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B1DB" w14:textId="77777777" w:rsidR="00610D32" w:rsidRPr="00610D32" w:rsidRDefault="00610D32" w:rsidP="00610D32">
      <w:pPr>
        <w:spacing w:after="200" w:line="276" w:lineRule="auto"/>
        <w:rPr>
          <w:rFonts w:ascii="Arial" w:eastAsia="Calibri" w:hAnsi="Arial" w:cs="Times New Roman"/>
          <w:noProof/>
          <w:sz w:val="24"/>
          <w:lang w:val="en-US"/>
        </w:rPr>
      </w:pPr>
    </w:p>
    <w:p w14:paraId="6CEA1F22"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63B4EF68" wp14:editId="2F514FBC">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14:paraId="6CB94FDD"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14:paraId="1C39BC83"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14:paraId="6E019E5E" w14:textId="77777777"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4C69E41E" w14:textId="09396C9F" w:rsidR="22CD86F9" w:rsidRPr="00720B9E" w:rsidRDefault="00720B9E" w:rsidP="33CE2F31">
      <w:pPr>
        <w:keepNext/>
        <w:spacing w:after="0" w:line="240" w:lineRule="auto"/>
        <w:jc w:val="center"/>
        <w:rPr>
          <w:rFonts w:ascii="Arial" w:eastAsia="Times New Roman" w:hAnsi="Arial" w:cs="Arial"/>
          <w:b/>
          <w:bCs/>
          <w:sz w:val="40"/>
          <w:szCs w:val="40"/>
          <w:lang w:val="en-US"/>
        </w:rPr>
      </w:pPr>
      <w:r w:rsidRPr="00720B9E">
        <w:rPr>
          <w:rFonts w:ascii="Arial" w:eastAsia="Times New Roman" w:hAnsi="Arial" w:cs="Arial"/>
          <w:b/>
          <w:bCs/>
          <w:sz w:val="40"/>
          <w:szCs w:val="40"/>
          <w:lang w:val="en-US"/>
        </w:rPr>
        <w:t>HEAD OF REGIONAL BUSINESS (Grade 6)</w:t>
      </w:r>
    </w:p>
    <w:p w14:paraId="532DCAF9" w14:textId="612F82EC" w:rsidR="2D065DBD" w:rsidRPr="00720B9E" w:rsidRDefault="2D065DBD" w:rsidP="33CE2F31">
      <w:pPr>
        <w:keepNext/>
        <w:spacing w:after="0" w:line="240" w:lineRule="auto"/>
        <w:jc w:val="center"/>
        <w:rPr>
          <w:rFonts w:ascii="Arial" w:eastAsia="Times New Roman" w:hAnsi="Arial" w:cs="Arial"/>
          <w:b/>
          <w:bCs/>
          <w:sz w:val="40"/>
          <w:szCs w:val="40"/>
          <w:lang w:val="en-US"/>
        </w:rPr>
      </w:pPr>
      <w:r w:rsidRPr="00720B9E">
        <w:rPr>
          <w:rFonts w:ascii="Arial" w:eastAsia="Times New Roman" w:hAnsi="Arial" w:cs="Arial"/>
          <w:b/>
          <w:bCs/>
          <w:sz w:val="40"/>
          <w:szCs w:val="40"/>
          <w:lang w:val="en-US"/>
        </w:rPr>
        <w:t>(</w:t>
      </w:r>
      <w:r w:rsidR="2794E11B" w:rsidRPr="00720B9E">
        <w:rPr>
          <w:rFonts w:ascii="Arial" w:eastAsia="Times New Roman" w:hAnsi="Arial" w:cs="Arial"/>
          <w:b/>
          <w:bCs/>
          <w:sz w:val="40"/>
          <w:szCs w:val="40"/>
          <w:lang w:val="en-US"/>
        </w:rPr>
        <w:t>REF</w:t>
      </w:r>
      <w:r w:rsidR="002133A7">
        <w:rPr>
          <w:rFonts w:ascii="Arial" w:eastAsia="Times New Roman" w:hAnsi="Arial" w:cs="Arial"/>
          <w:b/>
          <w:bCs/>
          <w:sz w:val="40"/>
          <w:szCs w:val="40"/>
          <w:lang w:val="en-US"/>
        </w:rPr>
        <w:t xml:space="preserve">: </w:t>
      </w:r>
      <w:r w:rsidR="00720B9E">
        <w:rPr>
          <w:rFonts w:ascii="Arial" w:eastAsia="Times New Roman" w:hAnsi="Arial" w:cs="Arial"/>
          <w:b/>
          <w:bCs/>
          <w:sz w:val="40"/>
          <w:szCs w:val="40"/>
          <w:lang w:val="en-US"/>
        </w:rPr>
        <w:t>HORB</w:t>
      </w:r>
      <w:r w:rsidR="002133A7">
        <w:rPr>
          <w:rFonts w:ascii="Arial" w:eastAsia="Times New Roman" w:hAnsi="Arial" w:cs="Arial"/>
          <w:b/>
          <w:bCs/>
          <w:sz w:val="40"/>
          <w:szCs w:val="40"/>
          <w:lang w:val="en-US"/>
        </w:rPr>
        <w:t>/</w:t>
      </w:r>
      <w:r w:rsidRPr="00720B9E">
        <w:rPr>
          <w:rFonts w:ascii="Arial" w:eastAsia="Times New Roman" w:hAnsi="Arial" w:cs="Arial"/>
          <w:b/>
          <w:bCs/>
          <w:sz w:val="40"/>
          <w:szCs w:val="40"/>
          <w:lang w:val="en-US"/>
        </w:rPr>
        <w:t>2</w:t>
      </w:r>
      <w:r w:rsidR="00B0490C">
        <w:rPr>
          <w:rFonts w:ascii="Arial" w:eastAsia="Times New Roman" w:hAnsi="Arial" w:cs="Arial"/>
          <w:b/>
          <w:bCs/>
          <w:sz w:val="40"/>
          <w:szCs w:val="40"/>
          <w:lang w:val="en-US"/>
        </w:rPr>
        <w:t>5</w:t>
      </w:r>
      <w:r w:rsidRPr="00720B9E">
        <w:rPr>
          <w:rFonts w:ascii="Arial" w:eastAsia="Times New Roman" w:hAnsi="Arial" w:cs="Arial"/>
          <w:b/>
          <w:bCs/>
          <w:sz w:val="40"/>
          <w:szCs w:val="40"/>
          <w:lang w:val="en-US"/>
        </w:rPr>
        <w:t>)</w:t>
      </w:r>
    </w:p>
    <w:p w14:paraId="67CDAC4E" w14:textId="0C81BD4E" w:rsidR="00610D32" w:rsidRPr="00610D32" w:rsidRDefault="282A843F" w:rsidP="0FA39B02">
      <w:pPr>
        <w:spacing w:after="200" w:line="276" w:lineRule="auto"/>
        <w:ind w:left="2880" w:firstLine="720"/>
        <w:rPr>
          <w:rFonts w:ascii="Arial" w:eastAsia="Times New Roman" w:hAnsi="Arial" w:cs="Times New Roman"/>
          <w:b/>
          <w:bCs/>
          <w:sz w:val="32"/>
          <w:szCs w:val="32"/>
          <w:lang w:val="en-US"/>
        </w:rPr>
      </w:pPr>
      <w:r w:rsidRPr="0FA39B02">
        <w:rPr>
          <w:rFonts w:ascii="Arial" w:eastAsia="Times New Roman" w:hAnsi="Arial" w:cs="Times New Roman"/>
          <w:b/>
          <w:bCs/>
          <w:sz w:val="32"/>
          <w:szCs w:val="32"/>
          <w:lang w:val="en-US"/>
        </w:rPr>
        <w:t xml:space="preserve">       </w:t>
      </w:r>
    </w:p>
    <w:p w14:paraId="5858215F" w14:textId="3995C02E" w:rsidR="00610D32" w:rsidRPr="00610D32" w:rsidRDefault="282A843F" w:rsidP="33CE2F31">
      <w:pPr>
        <w:spacing w:after="200" w:line="276" w:lineRule="auto"/>
        <w:jc w:val="center"/>
        <w:rPr>
          <w:rFonts w:ascii="Arial" w:eastAsia="Calibri" w:hAnsi="Arial" w:cs="Times New Roman"/>
          <w:b/>
          <w:bCs/>
          <w:sz w:val="40"/>
          <w:szCs w:val="40"/>
          <w:highlight w:val="yellow"/>
          <w:lang w:val="en-US"/>
        </w:rPr>
      </w:pPr>
      <w:r w:rsidRPr="33CE2F31">
        <w:rPr>
          <w:rFonts w:ascii="Arial" w:eastAsia="Calibri" w:hAnsi="Arial" w:cs="Times New Roman"/>
          <w:b/>
          <w:bCs/>
          <w:sz w:val="40"/>
          <w:szCs w:val="40"/>
          <w:lang w:val="en-US"/>
        </w:rPr>
        <w:t xml:space="preserve">Closing date – </w:t>
      </w:r>
      <w:r w:rsidR="00AF6F98">
        <w:rPr>
          <w:rFonts w:ascii="Arial" w:eastAsia="Calibri" w:hAnsi="Arial" w:cs="Times New Roman"/>
          <w:b/>
          <w:bCs/>
          <w:sz w:val="40"/>
          <w:szCs w:val="40"/>
          <w:lang w:val="en-US"/>
        </w:rPr>
        <w:t xml:space="preserve">Friday </w:t>
      </w:r>
      <w:r w:rsidR="00B0490C">
        <w:rPr>
          <w:rFonts w:ascii="Arial" w:eastAsia="Calibri" w:hAnsi="Arial" w:cs="Times New Roman"/>
          <w:b/>
          <w:bCs/>
          <w:sz w:val="40"/>
          <w:szCs w:val="40"/>
          <w:lang w:val="en-US"/>
        </w:rPr>
        <w:t>7</w:t>
      </w:r>
      <w:r w:rsidR="00B0490C" w:rsidRPr="00B0490C">
        <w:rPr>
          <w:rFonts w:ascii="Arial" w:eastAsia="Calibri" w:hAnsi="Arial" w:cs="Times New Roman"/>
          <w:b/>
          <w:bCs/>
          <w:sz w:val="40"/>
          <w:szCs w:val="40"/>
          <w:vertAlign w:val="superscript"/>
          <w:lang w:val="en-US"/>
        </w:rPr>
        <w:t>th</w:t>
      </w:r>
      <w:r w:rsidR="00B0490C">
        <w:rPr>
          <w:rFonts w:ascii="Arial" w:eastAsia="Calibri" w:hAnsi="Arial" w:cs="Times New Roman"/>
          <w:b/>
          <w:bCs/>
          <w:sz w:val="40"/>
          <w:szCs w:val="40"/>
          <w:lang w:val="en-US"/>
        </w:rPr>
        <w:t xml:space="preserve"> February 2025</w:t>
      </w:r>
    </w:p>
    <w:p w14:paraId="48052F13" w14:textId="27FE1762" w:rsidR="00610D32" w:rsidRPr="00610D32" w:rsidRDefault="00610D32" w:rsidP="00610D32">
      <w:pPr>
        <w:spacing w:after="200" w:line="276"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 xml:space="preserve">AT 12:00 NOON </w:t>
      </w:r>
      <w:r w:rsidRPr="00AF6F98">
        <w:rPr>
          <w:rFonts w:ascii="Arial" w:eastAsia="Calibri" w:hAnsi="Arial" w:cs="Times New Roman"/>
          <w:b/>
          <w:sz w:val="40"/>
          <w:szCs w:val="44"/>
          <w:lang w:val="en-US"/>
        </w:rPr>
        <w:t>GMT</w:t>
      </w:r>
    </w:p>
    <w:p w14:paraId="09EBC585" w14:textId="77777777" w:rsidR="00610D32" w:rsidRPr="00610D32" w:rsidRDefault="00610D32" w:rsidP="00610D32">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14:paraId="35053C16" w14:textId="77777777" w:rsidR="00610D32" w:rsidRPr="00610D32" w:rsidRDefault="00610D32" w:rsidP="00610D32">
      <w:pPr>
        <w:spacing w:after="0" w:line="240" w:lineRule="auto"/>
        <w:jc w:val="center"/>
        <w:rPr>
          <w:rFonts w:ascii="Arial" w:eastAsia="Calibri" w:hAnsi="Arial" w:cs="Times New Roman"/>
          <w:sz w:val="26"/>
          <w:szCs w:val="26"/>
          <w:lang w:val="en-US"/>
        </w:rPr>
      </w:pPr>
    </w:p>
    <w:p w14:paraId="24DED762" w14:textId="6E2CD6DD" w:rsidR="00610D32" w:rsidRPr="00610D32" w:rsidRDefault="00610D32" w:rsidP="00610D32">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 xml:space="preserve">Invest NI is committed to </w:t>
      </w:r>
      <w:r w:rsidR="00052C3C" w:rsidRPr="00610D32">
        <w:rPr>
          <w:rFonts w:ascii="Arial" w:eastAsia="Calibri" w:hAnsi="Arial" w:cs="Arial"/>
          <w:b/>
          <w:sz w:val="26"/>
          <w:szCs w:val="26"/>
          <w:lang w:val="en-US"/>
        </w:rPr>
        <w:t>equal</w:t>
      </w:r>
      <w:r w:rsidR="00451371">
        <w:rPr>
          <w:rFonts w:ascii="Arial" w:eastAsia="Calibri" w:hAnsi="Arial" w:cs="Arial"/>
          <w:b/>
          <w:sz w:val="26"/>
          <w:szCs w:val="26"/>
          <w:lang w:val="en-US"/>
        </w:rPr>
        <w:t>ity of</w:t>
      </w:r>
      <w:r w:rsidRPr="00610D32">
        <w:rPr>
          <w:rFonts w:ascii="Arial" w:eastAsia="Calibri" w:hAnsi="Arial" w:cs="Arial"/>
          <w:b/>
          <w:sz w:val="26"/>
          <w:szCs w:val="26"/>
          <w:lang w:val="en-US"/>
        </w:rPr>
        <w:t xml:space="preserve"> opportunity and welcomes applications from suitably qualified people from all sections of the community.</w:t>
      </w:r>
    </w:p>
    <w:p w14:paraId="13F997B5" w14:textId="77777777" w:rsidR="00610D32" w:rsidRPr="00610D32" w:rsidRDefault="00610D32" w:rsidP="00610D32">
      <w:pPr>
        <w:spacing w:after="0" w:line="240" w:lineRule="auto"/>
        <w:jc w:val="center"/>
        <w:rPr>
          <w:rFonts w:ascii="Arial" w:eastAsia="Calibri" w:hAnsi="Arial" w:cs="Arial"/>
          <w:b/>
          <w:sz w:val="26"/>
          <w:szCs w:val="26"/>
          <w:lang w:val="en-US"/>
        </w:rPr>
      </w:pPr>
    </w:p>
    <w:p w14:paraId="693DAAB5" w14:textId="358EE745" w:rsidR="00610D32" w:rsidRPr="00610D32" w:rsidRDefault="00335A6A" w:rsidP="33CE2F31">
      <w:pPr>
        <w:spacing w:after="0" w:line="240" w:lineRule="auto"/>
        <w:jc w:val="center"/>
        <w:rPr>
          <w:rFonts w:ascii="Arial" w:eastAsia="Calibri" w:hAnsi="Arial" w:cs="Arial"/>
          <w:b/>
          <w:bCs/>
          <w:sz w:val="26"/>
          <w:szCs w:val="26"/>
          <w:lang w:val="en-US"/>
        </w:rPr>
      </w:pPr>
      <w:r w:rsidRPr="33CE2F31">
        <w:rPr>
          <w:rFonts w:ascii="Arial" w:eastAsia="Calibri" w:hAnsi="Arial" w:cs="Arial"/>
          <w:b/>
          <w:bCs/>
          <w:sz w:val="26"/>
          <w:szCs w:val="26"/>
          <w:lang w:val="en-US"/>
        </w:rPr>
        <w:t>Currently</w:t>
      </w:r>
      <w:r w:rsidR="00610D32" w:rsidRPr="33CE2F31">
        <w:rPr>
          <w:rFonts w:ascii="Arial" w:eastAsia="Calibri" w:hAnsi="Arial" w:cs="Arial"/>
          <w:b/>
          <w:bCs/>
          <w:sz w:val="26"/>
          <w:szCs w:val="26"/>
          <w:lang w:val="en-US"/>
        </w:rPr>
        <w:t>, it particularly welcomes applications from</w:t>
      </w:r>
      <w:r w:rsidR="00AF6F98">
        <w:rPr>
          <w:rFonts w:ascii="Arial" w:eastAsia="Calibri" w:hAnsi="Arial" w:cs="Arial"/>
          <w:b/>
          <w:bCs/>
          <w:sz w:val="26"/>
          <w:szCs w:val="26"/>
          <w:lang w:val="en-US"/>
        </w:rPr>
        <w:t xml:space="preserve"> </w:t>
      </w:r>
      <w:r w:rsidR="00610D32" w:rsidRPr="33CE2F31">
        <w:rPr>
          <w:rFonts w:ascii="Arial" w:eastAsia="Calibri" w:hAnsi="Arial" w:cs="Arial"/>
          <w:b/>
          <w:bCs/>
          <w:sz w:val="26"/>
          <w:szCs w:val="26"/>
          <w:lang w:val="en-US"/>
        </w:rPr>
        <w:t>people with disabilities</w:t>
      </w:r>
      <w:r w:rsidR="10E09CB0" w:rsidRPr="33CE2F31">
        <w:rPr>
          <w:rFonts w:ascii="Arial" w:eastAsia="Calibri" w:hAnsi="Arial" w:cs="Arial"/>
          <w:b/>
          <w:bCs/>
          <w:sz w:val="26"/>
          <w:szCs w:val="26"/>
          <w:lang w:val="en-US"/>
        </w:rPr>
        <w:t xml:space="preserve">, </w:t>
      </w:r>
      <w:r w:rsidR="00610D32" w:rsidRPr="33CE2F31">
        <w:rPr>
          <w:rFonts w:ascii="Arial" w:eastAsia="Calibri" w:hAnsi="Arial" w:cs="Arial"/>
          <w:b/>
          <w:bCs/>
          <w:sz w:val="26"/>
          <w:szCs w:val="26"/>
          <w:lang w:val="en-US"/>
        </w:rPr>
        <w:t>minority ethnic groups</w:t>
      </w:r>
      <w:r w:rsidR="04571802" w:rsidRPr="33CE2F31">
        <w:rPr>
          <w:rFonts w:ascii="Arial" w:eastAsia="Calibri" w:hAnsi="Arial" w:cs="Arial"/>
          <w:b/>
          <w:bCs/>
          <w:sz w:val="26"/>
          <w:szCs w:val="26"/>
          <w:lang w:val="en-US"/>
        </w:rPr>
        <w:t xml:space="preserve"> and female applicants</w:t>
      </w:r>
    </w:p>
    <w:p w14:paraId="7DCAC52E" w14:textId="77777777" w:rsidR="00610D32" w:rsidRPr="00610D32" w:rsidRDefault="00610D32" w:rsidP="00610D32">
      <w:pPr>
        <w:spacing w:after="0" w:line="240" w:lineRule="auto"/>
        <w:rPr>
          <w:rFonts w:ascii="Arial" w:eastAsia="Calibri" w:hAnsi="Arial" w:cs="Times New Roman"/>
          <w:b/>
          <w:bCs/>
          <w:u w:val="single"/>
          <w:lang w:val="en-US"/>
        </w:rPr>
      </w:pPr>
    </w:p>
    <w:p w14:paraId="66FB7756" w14:textId="3E209F7E" w:rsidR="00610D32" w:rsidRPr="00610D32" w:rsidRDefault="00610D32" w:rsidP="00AF6F98">
      <w:pPr>
        <w:jc w:val="center"/>
        <w:rPr>
          <w:rFonts w:ascii="Arial" w:eastAsia="Calibri" w:hAnsi="Arial" w:cs="Arial"/>
          <w:lang w:val="en-US"/>
        </w:rPr>
      </w:pPr>
      <w:r w:rsidRPr="33CE2F31">
        <w:rPr>
          <w:rFonts w:ascii="Arial" w:eastAsia="Calibri" w:hAnsi="Arial" w:cs="Arial"/>
          <w:b/>
          <w:bCs/>
          <w:lang w:val="en-US"/>
        </w:rPr>
        <w:t xml:space="preserve">Please note: </w:t>
      </w:r>
      <w:r w:rsidRPr="33CE2F31">
        <w:rPr>
          <w:rFonts w:ascii="Arial" w:eastAsia="Calibri" w:hAnsi="Arial" w:cs="Arial"/>
          <w:lang w:val="en-US"/>
        </w:rPr>
        <w:t>You must submit your application form via email to</w:t>
      </w:r>
      <w:r w:rsidR="00AF6F98">
        <w:rPr>
          <w:rFonts w:ascii="Arial" w:eastAsia="Calibri" w:hAnsi="Arial" w:cs="Arial"/>
          <w:lang w:val="en-US"/>
        </w:rPr>
        <w:t xml:space="preserve"> </w:t>
      </w:r>
      <w:hyperlink r:id="rId14" w:history="1">
        <w:r w:rsidR="00AF6F98" w:rsidRPr="00EF2D41">
          <w:rPr>
            <w:rStyle w:val="Hyperlink"/>
            <w:rFonts w:ascii="Arial" w:eastAsia="Calibri" w:hAnsi="Arial" w:cs="Arial"/>
            <w:lang w:val="en-US"/>
          </w:rPr>
          <w:t>monitoringofficer@investni.com</w:t>
        </w:r>
      </w:hyperlink>
      <w:r w:rsidRPr="33CE2F31">
        <w:rPr>
          <w:rFonts w:ascii="Arial" w:eastAsia="Calibri" w:hAnsi="Arial" w:cs="Arial"/>
          <w:lang w:val="en-US"/>
        </w:rPr>
        <w:t>.</w:t>
      </w:r>
    </w:p>
    <w:p w14:paraId="581E015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14:paraId="12277F44" w14:textId="77777777" w:rsidR="00610D32" w:rsidRPr="00610D32" w:rsidRDefault="00610D32" w:rsidP="00610D32">
      <w:pPr>
        <w:spacing w:after="200" w:line="276" w:lineRule="auto"/>
        <w:rPr>
          <w:rFonts w:ascii="Arial" w:eastAsia="Calibri" w:hAnsi="Arial" w:cs="Times New Roman"/>
          <w:sz w:val="24"/>
          <w:szCs w:val="24"/>
        </w:rPr>
      </w:pPr>
    </w:p>
    <w:p w14:paraId="1CC9124D" w14:textId="29076B93" w:rsidR="0D7E21BD" w:rsidRDefault="0D7E21BD" w:rsidP="0D7E21BD">
      <w:pPr>
        <w:spacing w:after="200" w:line="276" w:lineRule="auto"/>
        <w:rPr>
          <w:rFonts w:ascii="Arial" w:eastAsia="Calibri" w:hAnsi="Arial" w:cs="Times New Roman"/>
          <w:sz w:val="24"/>
          <w:szCs w:val="24"/>
        </w:rPr>
      </w:pPr>
    </w:p>
    <w:p w14:paraId="104A20CF" w14:textId="77777777"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14:paraId="06D95528" w14:textId="2D75399F" w:rsidR="00610D32" w:rsidRPr="00610D32" w:rsidRDefault="00610D32" w:rsidP="00610D32">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Prior to completing the application form we recommend that applicants familiarise themselves with the contents of this information pack.  The pack includes:</w:t>
      </w:r>
      <w:r w:rsidR="002133A7">
        <w:rPr>
          <w:rFonts w:ascii="Arial" w:eastAsia="Calibri" w:hAnsi="Arial" w:cs="Times New Roman"/>
          <w:szCs w:val="24"/>
          <w:lang w:val="en-US"/>
        </w:rPr>
        <w:t xml:space="preserve"> </w:t>
      </w:r>
    </w:p>
    <w:p w14:paraId="5AA49C99" w14:textId="77777777" w:rsidR="00610D32" w:rsidRPr="00610D32" w:rsidRDefault="00610D32" w:rsidP="00610D32">
      <w:pPr>
        <w:spacing w:after="0" w:line="240" w:lineRule="auto"/>
        <w:jc w:val="both"/>
        <w:rPr>
          <w:rFonts w:ascii="Arial" w:eastAsia="Calibri" w:hAnsi="Arial" w:cs="Times New Roman"/>
          <w:sz w:val="24"/>
          <w:szCs w:val="24"/>
          <w:lang w:val="en-US"/>
        </w:rPr>
      </w:pPr>
    </w:p>
    <w:p w14:paraId="781874D7" w14:textId="77777777" w:rsidR="00610D32" w:rsidRPr="00610D32" w:rsidRDefault="00610D32" w:rsidP="00610D32">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14:paraId="5D476573" w14:textId="77777777" w:rsidR="00610D32" w:rsidRPr="00610D32" w:rsidRDefault="00610D32" w:rsidP="00610D32">
      <w:pPr>
        <w:spacing w:after="0" w:line="240" w:lineRule="auto"/>
        <w:jc w:val="both"/>
        <w:rPr>
          <w:rFonts w:ascii="Arial" w:eastAsia="Calibri" w:hAnsi="Arial" w:cs="Times New Roman"/>
          <w:szCs w:val="24"/>
          <w:lang w:val="en-US"/>
        </w:rPr>
      </w:pPr>
    </w:p>
    <w:p w14:paraId="170BC4AC" w14:textId="06B9A648" w:rsidR="00610D32" w:rsidRPr="00610D32" w:rsidRDefault="006D061A" w:rsidP="00610D32">
      <w:pPr>
        <w:overflowPunct w:val="0"/>
        <w:autoSpaceDE w:val="0"/>
        <w:autoSpaceDN w:val="0"/>
        <w:adjustRightInd w:val="0"/>
        <w:spacing w:after="0" w:line="240" w:lineRule="auto"/>
        <w:jc w:val="both"/>
        <w:rPr>
          <w:rFonts w:ascii="Arial" w:eastAsia="Calibri" w:hAnsi="Arial" w:cs="Times New Roman"/>
          <w:szCs w:val="24"/>
          <w:lang w:val="en-US"/>
        </w:rPr>
      </w:pPr>
      <w:r>
        <w:rPr>
          <w:rFonts w:ascii="Arial" w:eastAsia="Calibri" w:hAnsi="Arial" w:cs="Times New Roman"/>
          <w:szCs w:val="24"/>
          <w:lang w:val="en-US"/>
        </w:rPr>
        <w:t xml:space="preserve">Section 1 </w:t>
      </w:r>
      <w:r w:rsidR="004A067F">
        <w:rPr>
          <w:rFonts w:ascii="Arial" w:eastAsia="Calibri" w:hAnsi="Arial" w:cs="Times New Roman"/>
          <w:szCs w:val="24"/>
          <w:lang w:val="en-US"/>
        </w:rPr>
        <w:t>–</w:t>
      </w:r>
      <w:r>
        <w:rPr>
          <w:rFonts w:ascii="Arial" w:eastAsia="Calibri" w:hAnsi="Arial" w:cs="Times New Roman"/>
          <w:szCs w:val="24"/>
          <w:lang w:val="en-US"/>
        </w:rPr>
        <w:t xml:space="preserve"> </w:t>
      </w:r>
      <w:r w:rsidR="004A067F">
        <w:rPr>
          <w:rFonts w:ascii="Arial" w:eastAsia="Calibri" w:hAnsi="Arial" w:cs="Times New Roman"/>
          <w:szCs w:val="24"/>
          <w:lang w:val="en-US"/>
        </w:rPr>
        <w:t>About Invest NI</w:t>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r>
      <w:r w:rsidR="00610D32" w:rsidRPr="00610D32">
        <w:rPr>
          <w:rFonts w:ascii="Arial" w:eastAsia="Calibri" w:hAnsi="Arial" w:cs="Times New Roman"/>
          <w:szCs w:val="24"/>
          <w:lang w:val="en-US"/>
        </w:rPr>
        <w:tab/>
        <w:t>3</w:t>
      </w:r>
    </w:p>
    <w:p w14:paraId="3984B06F"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327163C6" w14:textId="63F1DE35" w:rsidR="00610D32" w:rsidRPr="005F0A4F" w:rsidRDefault="006D061A" w:rsidP="00610D32">
      <w:pPr>
        <w:overflowPunct w:val="0"/>
        <w:autoSpaceDE w:val="0"/>
        <w:autoSpaceDN w:val="0"/>
        <w:adjustRightInd w:val="0"/>
        <w:spacing w:after="0" w:line="240" w:lineRule="auto"/>
        <w:jc w:val="both"/>
        <w:rPr>
          <w:rFonts w:ascii="Arial" w:eastAsia="Calibri" w:hAnsi="Arial" w:cs="Times New Roman"/>
          <w:szCs w:val="24"/>
          <w:lang w:val="en-US"/>
        </w:rPr>
      </w:pPr>
      <w:r w:rsidRPr="005F0A4F">
        <w:rPr>
          <w:rFonts w:ascii="Arial" w:eastAsia="Calibri" w:hAnsi="Arial" w:cs="Times New Roman"/>
          <w:szCs w:val="24"/>
          <w:lang w:val="en-US"/>
        </w:rPr>
        <w:t xml:space="preserve">Section 2 – </w:t>
      </w:r>
      <w:r w:rsidR="004A067F" w:rsidRPr="005F0A4F">
        <w:rPr>
          <w:rFonts w:ascii="Arial" w:eastAsia="Calibri" w:hAnsi="Arial" w:cs="Times New Roman"/>
          <w:szCs w:val="24"/>
          <w:lang w:val="en-US"/>
        </w:rPr>
        <w:t>Key Information about the Role</w:t>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t>4</w:t>
      </w:r>
    </w:p>
    <w:p w14:paraId="430D676A" w14:textId="77777777" w:rsidR="00610D32" w:rsidRPr="005F0A4F" w:rsidRDefault="00610D32" w:rsidP="00610D32">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14:paraId="74452818" w14:textId="42C5FD05" w:rsidR="00610D32" w:rsidRPr="005F0A4F" w:rsidRDefault="005531B4" w:rsidP="00610D32">
      <w:pPr>
        <w:overflowPunct w:val="0"/>
        <w:autoSpaceDE w:val="0"/>
        <w:autoSpaceDN w:val="0"/>
        <w:adjustRightInd w:val="0"/>
        <w:spacing w:after="0" w:line="240" w:lineRule="auto"/>
        <w:jc w:val="both"/>
        <w:rPr>
          <w:rFonts w:ascii="Arial" w:eastAsia="Calibri" w:hAnsi="Arial" w:cs="Times New Roman"/>
          <w:szCs w:val="24"/>
          <w:lang w:val="en-US"/>
        </w:rPr>
      </w:pPr>
      <w:r w:rsidRPr="005F0A4F">
        <w:rPr>
          <w:rFonts w:ascii="Arial" w:eastAsia="Calibri" w:hAnsi="Arial" w:cs="Times New Roman"/>
          <w:szCs w:val="24"/>
          <w:lang w:val="en-US"/>
        </w:rPr>
        <w:t xml:space="preserve">Section 3 – </w:t>
      </w:r>
      <w:r w:rsidR="00694F43" w:rsidRPr="005F0A4F">
        <w:rPr>
          <w:rFonts w:ascii="Arial" w:eastAsia="Calibri" w:hAnsi="Arial" w:cs="Times New Roman"/>
          <w:szCs w:val="24"/>
          <w:lang w:val="en-US"/>
        </w:rPr>
        <w:t>Selection Criteria</w:t>
      </w:r>
      <w:r w:rsidR="00694F43" w:rsidRPr="005F0A4F">
        <w:rPr>
          <w:rFonts w:ascii="Arial" w:eastAsia="Calibri" w:hAnsi="Arial" w:cs="Times New Roman"/>
          <w:szCs w:val="24"/>
          <w:lang w:val="en-US"/>
        </w:rPr>
        <w:tab/>
      </w:r>
      <w:r w:rsidR="00694F43"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610D32" w:rsidRPr="005F0A4F">
        <w:rPr>
          <w:rFonts w:ascii="Arial" w:eastAsia="Calibri" w:hAnsi="Arial" w:cs="Times New Roman"/>
          <w:szCs w:val="24"/>
          <w:lang w:val="en-US"/>
        </w:rPr>
        <w:tab/>
      </w:r>
      <w:r w:rsidR="005F0A4F">
        <w:rPr>
          <w:rFonts w:ascii="Arial" w:eastAsia="Calibri" w:hAnsi="Arial" w:cs="Times New Roman"/>
          <w:szCs w:val="24"/>
          <w:lang w:val="en-US"/>
        </w:rPr>
        <w:t>8</w:t>
      </w:r>
    </w:p>
    <w:p w14:paraId="18071657" w14:textId="77777777" w:rsidR="00B42D04" w:rsidRPr="005F0A4F" w:rsidRDefault="00B42D04" w:rsidP="00610D32">
      <w:pPr>
        <w:overflowPunct w:val="0"/>
        <w:autoSpaceDE w:val="0"/>
        <w:autoSpaceDN w:val="0"/>
        <w:adjustRightInd w:val="0"/>
        <w:spacing w:after="0" w:line="240" w:lineRule="auto"/>
        <w:jc w:val="both"/>
        <w:rPr>
          <w:rFonts w:ascii="Arial" w:eastAsia="Calibri" w:hAnsi="Arial" w:cs="Times New Roman"/>
          <w:szCs w:val="24"/>
          <w:lang w:val="en-US"/>
        </w:rPr>
      </w:pPr>
    </w:p>
    <w:p w14:paraId="1C2011B7" w14:textId="51176C8C" w:rsidR="00610D32" w:rsidRPr="005F0A4F" w:rsidRDefault="00B42D04" w:rsidP="00610D32">
      <w:pPr>
        <w:overflowPunct w:val="0"/>
        <w:autoSpaceDE w:val="0"/>
        <w:autoSpaceDN w:val="0"/>
        <w:adjustRightInd w:val="0"/>
        <w:spacing w:after="0" w:line="240" w:lineRule="auto"/>
        <w:jc w:val="both"/>
        <w:rPr>
          <w:rFonts w:ascii="Arial" w:eastAsia="Calibri" w:hAnsi="Arial" w:cs="Times New Roman"/>
          <w:szCs w:val="24"/>
          <w:lang w:val="en-US"/>
        </w:rPr>
      </w:pPr>
      <w:r w:rsidRPr="005F0A4F">
        <w:rPr>
          <w:rFonts w:ascii="Arial" w:eastAsia="Calibri" w:hAnsi="Arial" w:cs="Times New Roman"/>
          <w:szCs w:val="24"/>
          <w:lang w:val="en-US"/>
        </w:rPr>
        <w:t>Section 4 – Benefits Package</w:t>
      </w:r>
      <w:r w:rsidRPr="005F0A4F">
        <w:rPr>
          <w:rFonts w:ascii="Arial" w:eastAsia="Calibri" w:hAnsi="Arial" w:cs="Times New Roman"/>
          <w:szCs w:val="24"/>
          <w:lang w:val="en-US"/>
        </w:rPr>
        <w:tab/>
      </w:r>
      <w:r w:rsidRPr="005F0A4F">
        <w:rPr>
          <w:rFonts w:ascii="Arial" w:eastAsia="Calibri" w:hAnsi="Arial" w:cs="Times New Roman"/>
          <w:szCs w:val="24"/>
          <w:lang w:val="en-US"/>
        </w:rPr>
        <w:tab/>
      </w:r>
      <w:r w:rsidRPr="005F0A4F">
        <w:rPr>
          <w:rFonts w:ascii="Arial" w:eastAsia="Calibri" w:hAnsi="Arial" w:cs="Times New Roman"/>
          <w:szCs w:val="24"/>
          <w:lang w:val="en-US"/>
        </w:rPr>
        <w:tab/>
      </w:r>
      <w:r w:rsidRPr="005F0A4F">
        <w:rPr>
          <w:rFonts w:ascii="Arial" w:eastAsia="Calibri" w:hAnsi="Arial" w:cs="Times New Roman"/>
          <w:szCs w:val="24"/>
          <w:lang w:val="en-US"/>
        </w:rPr>
        <w:tab/>
      </w:r>
      <w:r w:rsidRPr="005F0A4F">
        <w:rPr>
          <w:rFonts w:ascii="Arial" w:eastAsia="Calibri" w:hAnsi="Arial" w:cs="Times New Roman"/>
          <w:szCs w:val="24"/>
          <w:lang w:val="en-US"/>
        </w:rPr>
        <w:tab/>
      </w:r>
      <w:r w:rsidRPr="005F0A4F">
        <w:rPr>
          <w:rFonts w:ascii="Arial" w:eastAsia="Calibri" w:hAnsi="Arial" w:cs="Times New Roman"/>
          <w:szCs w:val="24"/>
          <w:lang w:val="en-US"/>
        </w:rPr>
        <w:tab/>
      </w:r>
      <w:r w:rsidRPr="005F0A4F">
        <w:rPr>
          <w:rFonts w:ascii="Arial" w:eastAsia="Calibri" w:hAnsi="Arial" w:cs="Times New Roman"/>
          <w:szCs w:val="24"/>
          <w:lang w:val="en-US"/>
        </w:rPr>
        <w:tab/>
      </w:r>
      <w:r w:rsidR="005F0A4F">
        <w:rPr>
          <w:rFonts w:ascii="Arial" w:eastAsia="Calibri" w:hAnsi="Arial" w:cs="Times New Roman"/>
          <w:szCs w:val="24"/>
          <w:lang w:val="en-US"/>
        </w:rPr>
        <w:t>9</w:t>
      </w:r>
      <w:r w:rsidR="00610D32" w:rsidRPr="005F0A4F">
        <w:rPr>
          <w:rFonts w:ascii="Arial" w:eastAsia="Calibri" w:hAnsi="Arial" w:cs="Times New Roman"/>
          <w:szCs w:val="24"/>
          <w:lang w:val="en-US"/>
        </w:rPr>
        <w:tab/>
      </w:r>
    </w:p>
    <w:p w14:paraId="26296DBB" w14:textId="77777777" w:rsidR="00B42D04" w:rsidRPr="005F0A4F" w:rsidRDefault="00B42D04" w:rsidP="00B42D04">
      <w:pPr>
        <w:spacing w:after="0" w:line="240" w:lineRule="auto"/>
        <w:jc w:val="both"/>
        <w:rPr>
          <w:rFonts w:ascii="Arial" w:eastAsia="Calibri" w:hAnsi="Arial" w:cs="Times New Roman"/>
          <w:szCs w:val="24"/>
          <w:lang w:val="en-US"/>
        </w:rPr>
      </w:pPr>
    </w:p>
    <w:p w14:paraId="45BD952E" w14:textId="1467A68B" w:rsidR="00B42D04" w:rsidRPr="005F0A4F" w:rsidRDefault="00B42D04" w:rsidP="69EA9D46">
      <w:pPr>
        <w:spacing w:after="0" w:line="240" w:lineRule="auto"/>
        <w:jc w:val="both"/>
        <w:rPr>
          <w:rFonts w:ascii="Arial" w:eastAsia="Calibri" w:hAnsi="Arial" w:cs="Times New Roman"/>
          <w:lang w:val="en-US"/>
        </w:rPr>
      </w:pPr>
      <w:r w:rsidRPr="005F0A4F">
        <w:rPr>
          <w:rFonts w:ascii="Arial" w:eastAsia="Calibri" w:hAnsi="Arial" w:cs="Times New Roman"/>
          <w:lang w:val="en-US"/>
        </w:rPr>
        <w:t>Section 5 – Appointment</w:t>
      </w:r>
      <w:r w:rsidRPr="005F0A4F">
        <w:tab/>
      </w:r>
      <w:r w:rsidRPr="005F0A4F">
        <w:tab/>
      </w:r>
      <w:r w:rsidRPr="005F0A4F">
        <w:tab/>
      </w:r>
      <w:r w:rsidRPr="005F0A4F">
        <w:tab/>
      </w:r>
      <w:r w:rsidRPr="005F0A4F">
        <w:tab/>
      </w:r>
      <w:r w:rsidRPr="005F0A4F">
        <w:tab/>
      </w:r>
      <w:r w:rsidRPr="005F0A4F">
        <w:tab/>
      </w:r>
      <w:r w:rsidR="005F0A4F">
        <w:rPr>
          <w:rFonts w:ascii="Arial" w:eastAsia="Calibri" w:hAnsi="Arial" w:cs="Times New Roman"/>
          <w:lang w:val="en-US"/>
        </w:rPr>
        <w:t>10</w:t>
      </w:r>
    </w:p>
    <w:p w14:paraId="3D82FB16" w14:textId="77777777" w:rsidR="00B42D04" w:rsidRPr="005F0A4F" w:rsidRDefault="00B42D04" w:rsidP="00B42D04">
      <w:pPr>
        <w:spacing w:after="0" w:line="240" w:lineRule="auto"/>
        <w:jc w:val="both"/>
        <w:rPr>
          <w:rFonts w:ascii="Arial" w:eastAsia="Calibri" w:hAnsi="Arial" w:cs="Times New Roman"/>
          <w:szCs w:val="24"/>
          <w:lang w:val="en-US"/>
        </w:rPr>
      </w:pPr>
    </w:p>
    <w:p w14:paraId="32089092" w14:textId="5636D92B" w:rsidR="00B42D04" w:rsidRPr="005F0A4F" w:rsidRDefault="00B42D04" w:rsidP="69EA9D46">
      <w:pPr>
        <w:spacing w:after="0" w:line="240" w:lineRule="auto"/>
        <w:jc w:val="both"/>
        <w:rPr>
          <w:rFonts w:ascii="Arial" w:eastAsia="Calibri" w:hAnsi="Arial" w:cs="Times New Roman"/>
          <w:lang w:val="en-US"/>
        </w:rPr>
      </w:pPr>
      <w:r w:rsidRPr="005F0A4F">
        <w:rPr>
          <w:rFonts w:ascii="Arial" w:eastAsia="Calibri" w:hAnsi="Arial" w:cs="Times New Roman"/>
          <w:lang w:val="en-US"/>
        </w:rPr>
        <w:t>Section 6 – Selection Process</w:t>
      </w:r>
      <w:r w:rsidRPr="005F0A4F">
        <w:tab/>
      </w:r>
      <w:r w:rsidRPr="005F0A4F">
        <w:tab/>
      </w:r>
      <w:r w:rsidRPr="005F0A4F">
        <w:tab/>
      </w:r>
      <w:r w:rsidRPr="005F0A4F">
        <w:tab/>
      </w:r>
      <w:r w:rsidRPr="005F0A4F">
        <w:tab/>
      </w:r>
      <w:r w:rsidRPr="005F0A4F">
        <w:tab/>
      </w:r>
      <w:r w:rsidR="003639C7" w:rsidRPr="005F0A4F">
        <w:rPr>
          <w:rFonts w:ascii="Arial" w:eastAsia="Calibri" w:hAnsi="Arial" w:cs="Times New Roman"/>
          <w:lang w:val="en-US"/>
        </w:rPr>
        <w:t>1</w:t>
      </w:r>
      <w:r w:rsidR="005F0A4F">
        <w:rPr>
          <w:rFonts w:ascii="Arial" w:eastAsia="Calibri" w:hAnsi="Arial" w:cs="Times New Roman"/>
          <w:lang w:val="en-US"/>
        </w:rPr>
        <w:t>1</w:t>
      </w:r>
    </w:p>
    <w:p w14:paraId="2DA68D51" w14:textId="77777777" w:rsidR="00B42D04" w:rsidRPr="005F0A4F" w:rsidRDefault="00B42D04" w:rsidP="00B42D04">
      <w:pPr>
        <w:spacing w:after="0" w:line="240" w:lineRule="auto"/>
        <w:jc w:val="both"/>
        <w:rPr>
          <w:rFonts w:ascii="Arial" w:eastAsia="Calibri" w:hAnsi="Arial" w:cs="Times New Roman"/>
          <w:szCs w:val="24"/>
          <w:lang w:val="en-US"/>
        </w:rPr>
      </w:pPr>
    </w:p>
    <w:p w14:paraId="281291D6" w14:textId="68A71113" w:rsidR="00B42D04" w:rsidRPr="005F0A4F" w:rsidRDefault="00B42D04" w:rsidP="69EA9D46">
      <w:pPr>
        <w:spacing w:after="0" w:line="240" w:lineRule="auto"/>
        <w:jc w:val="both"/>
        <w:rPr>
          <w:rFonts w:ascii="Arial" w:eastAsia="Calibri" w:hAnsi="Arial" w:cs="Times New Roman"/>
          <w:lang w:val="en-US"/>
        </w:rPr>
      </w:pPr>
      <w:r w:rsidRPr="005F0A4F">
        <w:rPr>
          <w:rFonts w:ascii="Arial" w:eastAsia="Calibri" w:hAnsi="Arial" w:cs="Times New Roman"/>
          <w:lang w:val="en-US"/>
        </w:rPr>
        <w:t>Section 7 – Interview Guidance</w:t>
      </w:r>
      <w:r w:rsidRPr="005F0A4F">
        <w:tab/>
      </w:r>
      <w:r w:rsidRPr="005F0A4F">
        <w:tab/>
      </w:r>
      <w:r w:rsidRPr="005F0A4F">
        <w:tab/>
      </w:r>
      <w:r w:rsidRPr="005F0A4F">
        <w:tab/>
      </w:r>
      <w:r w:rsidRPr="005F0A4F">
        <w:tab/>
      </w:r>
      <w:r w:rsidRPr="005F0A4F">
        <w:tab/>
      </w:r>
      <w:r w:rsidR="003639C7" w:rsidRPr="005F0A4F">
        <w:rPr>
          <w:rFonts w:ascii="Arial" w:eastAsia="Calibri" w:hAnsi="Arial" w:cs="Times New Roman"/>
          <w:lang w:val="en-US"/>
        </w:rPr>
        <w:t>1</w:t>
      </w:r>
      <w:r w:rsidR="005F0A4F">
        <w:rPr>
          <w:rFonts w:ascii="Arial" w:eastAsia="Calibri" w:hAnsi="Arial" w:cs="Times New Roman"/>
          <w:lang w:val="en-US"/>
        </w:rPr>
        <w:t>3</w:t>
      </w:r>
    </w:p>
    <w:p w14:paraId="0F558743" w14:textId="77777777" w:rsidR="00B42D04" w:rsidRPr="005F0A4F" w:rsidRDefault="00B42D04" w:rsidP="00B42D04">
      <w:pPr>
        <w:spacing w:after="0" w:line="240" w:lineRule="auto"/>
        <w:jc w:val="both"/>
        <w:rPr>
          <w:rFonts w:ascii="Arial" w:eastAsia="Calibri" w:hAnsi="Arial" w:cs="Times New Roman"/>
          <w:szCs w:val="24"/>
          <w:lang w:val="en-US"/>
        </w:rPr>
      </w:pPr>
    </w:p>
    <w:p w14:paraId="3A828945" w14:textId="79410851" w:rsidR="00B42D04" w:rsidRPr="005F0A4F" w:rsidRDefault="00B42D04" w:rsidP="69EA9D46">
      <w:pPr>
        <w:spacing w:after="0" w:line="240" w:lineRule="auto"/>
        <w:jc w:val="both"/>
        <w:rPr>
          <w:rFonts w:ascii="Arial" w:eastAsia="Calibri" w:hAnsi="Arial" w:cs="Times New Roman"/>
          <w:lang w:val="en-US"/>
        </w:rPr>
      </w:pPr>
      <w:r w:rsidRPr="005F0A4F">
        <w:rPr>
          <w:rFonts w:ascii="Arial" w:eastAsia="Calibri" w:hAnsi="Arial" w:cs="Times New Roman"/>
          <w:lang w:val="en-US"/>
        </w:rPr>
        <w:t>Section 8 – Equality of Opportunity</w:t>
      </w:r>
      <w:r w:rsidRPr="005F0A4F">
        <w:tab/>
      </w:r>
      <w:r w:rsidRPr="005F0A4F">
        <w:tab/>
      </w:r>
      <w:r w:rsidRPr="005F0A4F">
        <w:tab/>
      </w:r>
      <w:r w:rsidRPr="005F0A4F">
        <w:tab/>
      </w:r>
      <w:r w:rsidRPr="005F0A4F">
        <w:tab/>
      </w:r>
      <w:r w:rsidRPr="005F0A4F">
        <w:tab/>
      </w:r>
      <w:r w:rsidR="003639C7" w:rsidRPr="005F0A4F">
        <w:rPr>
          <w:rFonts w:ascii="Arial" w:eastAsia="Calibri" w:hAnsi="Arial" w:cs="Times New Roman"/>
          <w:lang w:val="en-US"/>
        </w:rPr>
        <w:t>1</w:t>
      </w:r>
      <w:r w:rsidR="005F0A4F">
        <w:rPr>
          <w:rFonts w:ascii="Arial" w:eastAsia="Calibri" w:hAnsi="Arial" w:cs="Times New Roman"/>
          <w:lang w:val="en-US"/>
        </w:rPr>
        <w:t>3</w:t>
      </w:r>
    </w:p>
    <w:p w14:paraId="55ACD0FE" w14:textId="77777777" w:rsidR="00B42D04" w:rsidRPr="005F0A4F" w:rsidRDefault="00B42D04" w:rsidP="00B42D04">
      <w:pPr>
        <w:spacing w:after="0" w:line="240" w:lineRule="auto"/>
        <w:jc w:val="both"/>
        <w:rPr>
          <w:rFonts w:ascii="Arial" w:eastAsia="Calibri" w:hAnsi="Arial" w:cs="Times New Roman"/>
          <w:szCs w:val="24"/>
          <w:lang w:val="en-US"/>
        </w:rPr>
      </w:pPr>
    </w:p>
    <w:p w14:paraId="160CD664" w14:textId="5D1F74DB" w:rsidR="00B42D04" w:rsidRPr="005F0A4F" w:rsidRDefault="00B42D04" w:rsidP="69EA9D46">
      <w:pPr>
        <w:spacing w:after="0" w:line="240" w:lineRule="auto"/>
        <w:jc w:val="both"/>
        <w:rPr>
          <w:rFonts w:ascii="Arial" w:eastAsia="Calibri" w:hAnsi="Arial" w:cs="Times New Roman"/>
          <w:lang w:val="en-US"/>
        </w:rPr>
      </w:pPr>
      <w:r w:rsidRPr="005F0A4F">
        <w:rPr>
          <w:rFonts w:ascii="Arial" w:eastAsia="Calibri" w:hAnsi="Arial" w:cs="Times New Roman"/>
          <w:lang w:val="en-US"/>
        </w:rPr>
        <w:t>Section 9 – Job Applicant Privacy Notice</w:t>
      </w:r>
      <w:r w:rsidRPr="005F0A4F">
        <w:tab/>
      </w:r>
      <w:r w:rsidRPr="005F0A4F">
        <w:tab/>
      </w:r>
      <w:r w:rsidRPr="005F0A4F">
        <w:tab/>
      </w:r>
      <w:r w:rsidRPr="005F0A4F">
        <w:tab/>
      </w:r>
      <w:r w:rsidRPr="005F0A4F">
        <w:tab/>
      </w:r>
      <w:r w:rsidR="003639C7" w:rsidRPr="005F0A4F">
        <w:rPr>
          <w:rFonts w:ascii="Arial" w:eastAsia="Calibri" w:hAnsi="Arial" w:cs="Times New Roman"/>
          <w:lang w:val="en-US"/>
        </w:rPr>
        <w:t>1</w:t>
      </w:r>
      <w:r w:rsidR="005F0A4F">
        <w:rPr>
          <w:rFonts w:ascii="Arial" w:eastAsia="Calibri" w:hAnsi="Arial" w:cs="Times New Roman"/>
          <w:lang w:val="en-US"/>
        </w:rPr>
        <w:t>3</w:t>
      </w:r>
    </w:p>
    <w:p w14:paraId="6298B17B" w14:textId="16699E90"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p>
    <w:p w14:paraId="16DDA004" w14:textId="77777777"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szCs w:val="24"/>
          <w:lang w:val="en-US"/>
        </w:rPr>
      </w:pPr>
    </w:p>
    <w:p w14:paraId="03356950" w14:textId="77777777" w:rsidR="00610D32" w:rsidRPr="00610D32" w:rsidRDefault="00610D32" w:rsidP="00610D32">
      <w:pPr>
        <w:spacing w:after="0" w:line="240" w:lineRule="auto"/>
        <w:rPr>
          <w:rFonts w:ascii="Arial" w:eastAsia="Calibri" w:hAnsi="Arial" w:cs="Times New Roman"/>
          <w:sz w:val="24"/>
          <w:lang w:val="en-US"/>
        </w:rPr>
      </w:pPr>
    </w:p>
    <w:p w14:paraId="3315D53D" w14:textId="77777777" w:rsidR="00610D32" w:rsidRPr="00610D32" w:rsidRDefault="00610D32" w:rsidP="00610D32">
      <w:pPr>
        <w:spacing w:after="0" w:line="240" w:lineRule="auto"/>
        <w:rPr>
          <w:rFonts w:ascii="Arial" w:eastAsia="Calibri" w:hAnsi="Arial" w:cs="Times New Roman"/>
          <w:sz w:val="24"/>
          <w:lang w:val="en-US"/>
        </w:rPr>
      </w:pPr>
    </w:p>
    <w:p w14:paraId="67A26152" w14:textId="77777777" w:rsidR="00610D32" w:rsidRPr="00610D32" w:rsidRDefault="00610D32" w:rsidP="00610D32">
      <w:pPr>
        <w:spacing w:after="0" w:line="240" w:lineRule="auto"/>
        <w:rPr>
          <w:rFonts w:ascii="Arial" w:eastAsia="Calibri" w:hAnsi="Arial" w:cs="Times New Roman"/>
          <w:sz w:val="24"/>
          <w:lang w:val="en-US"/>
        </w:rPr>
      </w:pPr>
    </w:p>
    <w:p w14:paraId="5B7C87AA" w14:textId="77777777" w:rsidR="00610D32" w:rsidRPr="00610D32" w:rsidRDefault="00610D32" w:rsidP="00610D32">
      <w:pPr>
        <w:spacing w:after="0" w:line="240" w:lineRule="auto"/>
        <w:rPr>
          <w:rFonts w:ascii="Arial" w:eastAsia="Calibri" w:hAnsi="Arial" w:cs="Times New Roman"/>
          <w:sz w:val="24"/>
          <w:lang w:val="en-US"/>
        </w:rPr>
      </w:pPr>
    </w:p>
    <w:p w14:paraId="536D6EC8" w14:textId="77777777" w:rsidR="00610D32" w:rsidRPr="00610D32" w:rsidRDefault="00610D32" w:rsidP="00610D32">
      <w:pPr>
        <w:spacing w:after="0" w:line="240" w:lineRule="auto"/>
        <w:rPr>
          <w:rFonts w:ascii="Arial" w:eastAsia="Calibri" w:hAnsi="Arial" w:cs="Times New Roman"/>
          <w:sz w:val="24"/>
          <w:lang w:val="en-US"/>
        </w:rPr>
      </w:pPr>
    </w:p>
    <w:p w14:paraId="283FC952" w14:textId="77777777" w:rsidR="00610D32" w:rsidRPr="00610D32" w:rsidRDefault="00610D32" w:rsidP="00610D32">
      <w:pPr>
        <w:spacing w:after="0" w:line="240" w:lineRule="auto"/>
        <w:rPr>
          <w:rFonts w:ascii="Arial" w:eastAsia="Calibri" w:hAnsi="Arial" w:cs="Times New Roman"/>
          <w:sz w:val="24"/>
          <w:lang w:val="en-US"/>
        </w:rPr>
      </w:pPr>
    </w:p>
    <w:p w14:paraId="321B2063" w14:textId="77777777" w:rsidR="00610D32" w:rsidRPr="00610D32" w:rsidRDefault="00610D32" w:rsidP="00610D32">
      <w:pPr>
        <w:spacing w:after="200" w:line="276" w:lineRule="auto"/>
        <w:rPr>
          <w:rFonts w:ascii="Arial" w:eastAsia="Calibri" w:hAnsi="Arial" w:cs="Arial"/>
          <w:b/>
          <w:sz w:val="28"/>
          <w:szCs w:val="24"/>
          <w:lang w:val="en-US"/>
        </w:rPr>
      </w:pPr>
    </w:p>
    <w:p w14:paraId="55B64863" w14:textId="77777777" w:rsidR="00610D32" w:rsidRPr="00610D32" w:rsidRDefault="00610D32" w:rsidP="00610D32">
      <w:pPr>
        <w:spacing w:after="200" w:line="276" w:lineRule="auto"/>
        <w:rPr>
          <w:rFonts w:ascii="Arial" w:eastAsia="Calibri" w:hAnsi="Arial" w:cs="Arial"/>
          <w:b/>
          <w:sz w:val="28"/>
          <w:szCs w:val="24"/>
          <w:lang w:val="en-US"/>
        </w:rPr>
      </w:pPr>
    </w:p>
    <w:p w14:paraId="4D03D050" w14:textId="77777777" w:rsidR="00610D32" w:rsidRPr="00610D32" w:rsidRDefault="00610D32" w:rsidP="00610D32">
      <w:pPr>
        <w:spacing w:after="200" w:line="276" w:lineRule="auto"/>
        <w:rPr>
          <w:rFonts w:ascii="Arial" w:eastAsia="Calibri" w:hAnsi="Arial" w:cs="Arial"/>
          <w:b/>
          <w:sz w:val="28"/>
          <w:szCs w:val="24"/>
          <w:lang w:val="en-US"/>
        </w:rPr>
      </w:pPr>
    </w:p>
    <w:p w14:paraId="265B5871" w14:textId="77777777" w:rsidR="00610D32" w:rsidRPr="00610D32" w:rsidRDefault="00610D32" w:rsidP="00610D32">
      <w:pPr>
        <w:spacing w:after="200" w:line="276" w:lineRule="auto"/>
        <w:rPr>
          <w:rFonts w:ascii="Arial" w:eastAsia="Calibri" w:hAnsi="Arial" w:cs="Arial"/>
          <w:b/>
          <w:sz w:val="28"/>
          <w:szCs w:val="24"/>
          <w:lang w:val="en-US"/>
        </w:rPr>
      </w:pPr>
    </w:p>
    <w:p w14:paraId="195CB68D" w14:textId="77777777" w:rsidR="00610D32" w:rsidRPr="00610D32" w:rsidRDefault="00610D32" w:rsidP="00610D32">
      <w:pPr>
        <w:spacing w:after="200" w:line="276" w:lineRule="auto"/>
        <w:rPr>
          <w:rFonts w:ascii="Arial" w:eastAsia="Calibri" w:hAnsi="Arial" w:cs="Arial"/>
          <w:b/>
          <w:sz w:val="28"/>
          <w:szCs w:val="24"/>
          <w:lang w:val="en-US"/>
        </w:rPr>
      </w:pPr>
    </w:p>
    <w:p w14:paraId="14D40E5A" w14:textId="77777777" w:rsidR="00610D32" w:rsidRDefault="00610D32" w:rsidP="00610D32">
      <w:pPr>
        <w:spacing w:after="200" w:line="276" w:lineRule="auto"/>
        <w:rPr>
          <w:rFonts w:ascii="Arial" w:eastAsia="Calibri" w:hAnsi="Arial" w:cs="Arial"/>
          <w:b/>
          <w:sz w:val="28"/>
          <w:szCs w:val="24"/>
          <w:lang w:val="en-US"/>
        </w:rPr>
      </w:pPr>
    </w:p>
    <w:p w14:paraId="18BA2926" w14:textId="77777777" w:rsidR="00B42D04" w:rsidRPr="00610D32" w:rsidRDefault="00B42D04" w:rsidP="00610D32">
      <w:pPr>
        <w:spacing w:after="200" w:line="276" w:lineRule="auto"/>
        <w:rPr>
          <w:rFonts w:ascii="Arial" w:eastAsia="Calibri" w:hAnsi="Arial" w:cs="Arial"/>
          <w:b/>
          <w:sz w:val="28"/>
          <w:szCs w:val="24"/>
          <w:lang w:val="en-US"/>
        </w:rPr>
      </w:pPr>
    </w:p>
    <w:p w14:paraId="26373EFB" w14:textId="77777777" w:rsidR="00610D32" w:rsidRDefault="00610D32" w:rsidP="00610D32">
      <w:pPr>
        <w:spacing w:after="200" w:line="276" w:lineRule="auto"/>
        <w:rPr>
          <w:rFonts w:ascii="Arial" w:eastAsia="Calibri" w:hAnsi="Arial" w:cs="Arial"/>
          <w:b/>
          <w:sz w:val="24"/>
          <w:szCs w:val="24"/>
          <w:lang w:val="en-US"/>
        </w:rPr>
      </w:pPr>
    </w:p>
    <w:p w14:paraId="4420A414" w14:textId="77777777" w:rsidR="00694F43" w:rsidRPr="00610D32" w:rsidRDefault="00694F43" w:rsidP="00610D32">
      <w:pPr>
        <w:spacing w:after="200" w:line="276" w:lineRule="auto"/>
        <w:rPr>
          <w:rFonts w:ascii="Arial" w:eastAsia="Calibri" w:hAnsi="Arial" w:cs="Arial"/>
          <w:b/>
          <w:sz w:val="24"/>
          <w:szCs w:val="24"/>
          <w:lang w:val="en-US"/>
        </w:rPr>
      </w:pPr>
    </w:p>
    <w:p w14:paraId="2603921E" w14:textId="735DFA4F" w:rsidR="004A067F" w:rsidRPr="00723AA2" w:rsidRDefault="004A067F" w:rsidP="004A067F">
      <w:pPr>
        <w:spacing w:after="200" w:line="276" w:lineRule="auto"/>
        <w:rPr>
          <w:rFonts w:ascii="Arial" w:eastAsia="Calibri" w:hAnsi="Arial" w:cs="Arial"/>
          <w:b/>
          <w:bCs/>
          <w:color w:val="000000"/>
          <w:sz w:val="28"/>
          <w:szCs w:val="28"/>
          <w:lang w:val="en-US"/>
        </w:rPr>
      </w:pPr>
      <w:r w:rsidRPr="00723AA2">
        <w:rPr>
          <w:rFonts w:ascii="Arial" w:eastAsia="Calibri" w:hAnsi="Arial" w:cs="Arial"/>
          <w:b/>
          <w:bCs/>
          <w:color w:val="000000" w:themeColor="text1"/>
          <w:sz w:val="28"/>
          <w:szCs w:val="28"/>
          <w:lang w:val="en-US"/>
        </w:rPr>
        <w:lastRenderedPageBreak/>
        <w:t xml:space="preserve">Section </w:t>
      </w:r>
      <w:r>
        <w:rPr>
          <w:rFonts w:ascii="Arial" w:eastAsia="Calibri" w:hAnsi="Arial" w:cs="Arial"/>
          <w:b/>
          <w:bCs/>
          <w:color w:val="000000" w:themeColor="text1"/>
          <w:sz w:val="28"/>
          <w:szCs w:val="28"/>
          <w:lang w:val="en-US"/>
        </w:rPr>
        <w:t>1</w:t>
      </w:r>
      <w:r w:rsidRPr="00723AA2">
        <w:rPr>
          <w:rFonts w:ascii="Arial" w:eastAsia="Calibri" w:hAnsi="Arial" w:cs="Arial"/>
          <w:b/>
          <w:bCs/>
          <w:color w:val="000000" w:themeColor="text1"/>
          <w:sz w:val="28"/>
          <w:szCs w:val="28"/>
          <w:lang w:val="en-US"/>
        </w:rPr>
        <w:t xml:space="preserve"> - About Invest Northern Ireland</w:t>
      </w:r>
    </w:p>
    <w:p w14:paraId="72094E34" w14:textId="21D5714D" w:rsidR="004A067F" w:rsidRPr="00333149" w:rsidRDefault="004A067F" w:rsidP="004A067F">
      <w:pPr>
        <w:pStyle w:val="Default"/>
        <w:rPr>
          <w:rFonts w:ascii="Arial" w:eastAsia="Calibri" w:hAnsi="Arial" w:cs="Times New Roman"/>
          <w:color w:val="auto"/>
          <w:sz w:val="22"/>
          <w:szCs w:val="22"/>
          <w:lang w:val="en-US"/>
        </w:rPr>
      </w:pPr>
      <w:r w:rsidRPr="00333149">
        <w:rPr>
          <w:rFonts w:ascii="Arial" w:eastAsia="Calibri" w:hAnsi="Arial" w:cs="Times New Roman"/>
          <w:color w:val="auto"/>
          <w:sz w:val="22"/>
          <w:szCs w:val="22"/>
          <w:lang w:val="en-US"/>
        </w:rPr>
        <w:t xml:space="preserve">Invest Northern Ireland (Invest NI) is the economic development agency for Northern Ireland (NI) and is responsible for encouraging and supporting the establishment and growth of business enterprises and especially those with the potential to export. The agency is also responsible for promoting NI for Foreign Direct Investment (FDI). The organisation employs 650 staff, has an annual budget of approximately £150 million and manages a total client portfolio of more than 3000 companies. As a global organisation with a Head Office in Belfast and a regional presence across Northern Ireland, we also have offices in 30 locations outside Northern Ireland covering the Americas, Europe, Middle East, </w:t>
      </w:r>
      <w:r w:rsidR="00335A6A" w:rsidRPr="00333149">
        <w:rPr>
          <w:rFonts w:ascii="Arial" w:eastAsia="Calibri" w:hAnsi="Arial" w:cs="Times New Roman"/>
          <w:color w:val="auto"/>
          <w:sz w:val="22"/>
          <w:szCs w:val="22"/>
          <w:lang w:val="en-US"/>
        </w:rPr>
        <w:t>Africa,</w:t>
      </w:r>
      <w:r w:rsidRPr="00333149">
        <w:rPr>
          <w:rFonts w:ascii="Arial" w:eastAsia="Calibri" w:hAnsi="Arial" w:cs="Times New Roman"/>
          <w:color w:val="auto"/>
          <w:sz w:val="22"/>
          <w:szCs w:val="22"/>
          <w:lang w:val="en-US"/>
        </w:rPr>
        <w:t xml:space="preserve"> and Asia-Pacific. </w:t>
      </w:r>
    </w:p>
    <w:p w14:paraId="6A0A21C4" w14:textId="77777777" w:rsidR="004A067F" w:rsidRDefault="004A067F" w:rsidP="004A067F">
      <w:pPr>
        <w:pStyle w:val="Default"/>
        <w:rPr>
          <w:sz w:val="22"/>
          <w:szCs w:val="22"/>
        </w:rPr>
      </w:pPr>
    </w:p>
    <w:p w14:paraId="21BE463B" w14:textId="16B2574E" w:rsidR="004A067F" w:rsidRPr="00333149" w:rsidRDefault="004A067F" w:rsidP="004A067F">
      <w:pPr>
        <w:pStyle w:val="Default"/>
        <w:rPr>
          <w:rFonts w:ascii="Arial" w:hAnsi="Arial" w:cs="Arial"/>
          <w:color w:val="2B393A"/>
          <w:sz w:val="22"/>
          <w:szCs w:val="22"/>
        </w:rPr>
      </w:pPr>
      <w:r w:rsidRPr="00333149">
        <w:rPr>
          <w:rFonts w:ascii="Arial" w:hAnsi="Arial" w:cs="Arial"/>
          <w:color w:val="2B393A"/>
          <w:sz w:val="22"/>
          <w:szCs w:val="22"/>
        </w:rPr>
        <w:t xml:space="preserve">Invest NI has just published a new strategy Our Future in Focus </w:t>
      </w:r>
      <w:r w:rsidRPr="00333149">
        <w:rPr>
          <w:rFonts w:ascii="Arial" w:hAnsi="Arial" w:cs="Arial"/>
          <w:color w:val="DE1638"/>
          <w:sz w:val="22"/>
          <w:szCs w:val="22"/>
        </w:rPr>
        <w:t xml:space="preserve">(Invest NI Business Strategy 2024-2027 (PDF) </w:t>
      </w:r>
      <w:r w:rsidRPr="00333149">
        <w:rPr>
          <w:rFonts w:ascii="Arial" w:hAnsi="Arial" w:cs="Arial"/>
          <w:color w:val="2B393A"/>
          <w:sz w:val="22"/>
          <w:szCs w:val="22"/>
        </w:rPr>
        <w:t xml:space="preserve">with ambitious targets structured around the following priorities: boosting business investment, accelerating innovation and skills, driving global ambition, </w:t>
      </w:r>
      <w:r w:rsidR="00335A6A" w:rsidRPr="00333149">
        <w:rPr>
          <w:rFonts w:ascii="Arial" w:hAnsi="Arial" w:cs="Arial"/>
          <w:color w:val="2B393A"/>
          <w:sz w:val="22"/>
          <w:szCs w:val="22"/>
        </w:rPr>
        <w:t>developing,</w:t>
      </w:r>
      <w:r w:rsidRPr="00333149">
        <w:rPr>
          <w:rFonts w:ascii="Arial" w:hAnsi="Arial" w:cs="Arial"/>
          <w:color w:val="2B393A"/>
          <w:sz w:val="22"/>
          <w:szCs w:val="22"/>
        </w:rPr>
        <w:t xml:space="preserve"> and achieving sustainability, maximizing City &amp; Growth </w:t>
      </w:r>
      <w:r w:rsidR="00335A6A" w:rsidRPr="00333149">
        <w:rPr>
          <w:rFonts w:ascii="Arial" w:hAnsi="Arial" w:cs="Arial"/>
          <w:color w:val="2B393A"/>
          <w:sz w:val="22"/>
          <w:szCs w:val="22"/>
        </w:rPr>
        <w:t>Deals,</w:t>
      </w:r>
      <w:r w:rsidRPr="00333149">
        <w:rPr>
          <w:rFonts w:ascii="Arial" w:hAnsi="Arial" w:cs="Arial"/>
          <w:color w:val="2B393A"/>
          <w:sz w:val="22"/>
          <w:szCs w:val="22"/>
        </w:rPr>
        <w:t xml:space="preserve"> and promoting places and partnerships. </w:t>
      </w:r>
    </w:p>
    <w:p w14:paraId="1B98F9BC" w14:textId="77777777" w:rsidR="004A067F" w:rsidRPr="00333149" w:rsidRDefault="004A067F" w:rsidP="004A067F">
      <w:pPr>
        <w:pStyle w:val="Default"/>
        <w:rPr>
          <w:rFonts w:ascii="Arial" w:hAnsi="Arial" w:cs="Arial"/>
          <w:sz w:val="22"/>
          <w:szCs w:val="22"/>
        </w:rPr>
      </w:pPr>
    </w:p>
    <w:p w14:paraId="1AF29262" w14:textId="2809DB8D" w:rsidR="004A067F" w:rsidRPr="00333149" w:rsidRDefault="004A067F" w:rsidP="009868DD">
      <w:pPr>
        <w:pStyle w:val="Default"/>
        <w:rPr>
          <w:rFonts w:ascii="Arial" w:eastAsia="Arial" w:hAnsi="Arial" w:cs="Arial"/>
          <w:color w:val="000000" w:themeColor="text1"/>
          <w:u w:val="single"/>
        </w:rPr>
      </w:pPr>
      <w:r w:rsidRPr="00333149">
        <w:rPr>
          <w:rFonts w:ascii="Arial" w:hAnsi="Arial" w:cs="Arial"/>
          <w:color w:val="2B393A"/>
          <w:sz w:val="22"/>
          <w:szCs w:val="22"/>
        </w:rPr>
        <w:t xml:space="preserve">Invest NI is a Non-Departmental Public Body (NDPB) of the </w:t>
      </w:r>
      <w:r w:rsidRPr="00333149">
        <w:rPr>
          <w:rFonts w:ascii="Arial" w:hAnsi="Arial" w:cs="Arial"/>
          <w:b/>
          <w:bCs/>
          <w:color w:val="2B393A"/>
          <w:sz w:val="22"/>
          <w:szCs w:val="22"/>
        </w:rPr>
        <w:t xml:space="preserve">Department for the Economy (DfE). </w:t>
      </w:r>
      <w:r w:rsidRPr="00333149">
        <w:rPr>
          <w:rFonts w:ascii="Arial" w:hAnsi="Arial" w:cs="Arial"/>
          <w:color w:val="2B393A"/>
          <w:sz w:val="22"/>
          <w:szCs w:val="22"/>
        </w:rPr>
        <w:t xml:space="preserve">A critical role for Invest NI is to deliver DfE’s Economic Vision, the new Business Strategy, the </w:t>
      </w:r>
      <w:r w:rsidRPr="00333149">
        <w:rPr>
          <w:rFonts w:ascii="Arial" w:hAnsi="Arial" w:cs="Arial"/>
          <w:b/>
          <w:bCs/>
          <w:color w:val="2B393A"/>
          <w:sz w:val="22"/>
          <w:szCs w:val="22"/>
        </w:rPr>
        <w:t xml:space="preserve">City &amp; Growth </w:t>
      </w:r>
      <w:r w:rsidR="00335A6A" w:rsidRPr="00333149">
        <w:rPr>
          <w:rFonts w:ascii="Arial" w:hAnsi="Arial" w:cs="Arial"/>
          <w:b/>
          <w:bCs/>
          <w:color w:val="2B393A"/>
          <w:sz w:val="22"/>
          <w:szCs w:val="22"/>
        </w:rPr>
        <w:t>Deals,</w:t>
      </w:r>
      <w:r w:rsidRPr="00333149">
        <w:rPr>
          <w:rFonts w:ascii="Arial" w:hAnsi="Arial" w:cs="Arial"/>
          <w:b/>
          <w:bCs/>
          <w:color w:val="2B393A"/>
          <w:sz w:val="22"/>
          <w:szCs w:val="22"/>
        </w:rPr>
        <w:t xml:space="preserve"> </w:t>
      </w:r>
      <w:r w:rsidRPr="00333149">
        <w:rPr>
          <w:rFonts w:ascii="Arial" w:hAnsi="Arial" w:cs="Arial"/>
          <w:color w:val="2B393A"/>
          <w:sz w:val="22"/>
          <w:szCs w:val="22"/>
        </w:rPr>
        <w:t xml:space="preserve">and the recommendations of the </w:t>
      </w:r>
      <w:r w:rsidRPr="00333149">
        <w:rPr>
          <w:rFonts w:ascii="Arial" w:hAnsi="Arial" w:cs="Arial"/>
          <w:b/>
          <w:bCs/>
          <w:color w:val="2B393A"/>
          <w:sz w:val="22"/>
          <w:szCs w:val="22"/>
        </w:rPr>
        <w:t xml:space="preserve">Independent Review of Invest NI. </w:t>
      </w:r>
      <w:r w:rsidRPr="00333149">
        <w:rPr>
          <w:rFonts w:ascii="Arial" w:hAnsi="Arial" w:cs="Arial"/>
          <w:color w:val="2B393A"/>
          <w:sz w:val="22"/>
          <w:szCs w:val="22"/>
        </w:rPr>
        <w:t xml:space="preserve">For more information about Invest NI please visit our website, </w:t>
      </w:r>
      <w:r w:rsidRPr="00333149">
        <w:rPr>
          <w:rFonts w:ascii="Arial" w:hAnsi="Arial" w:cs="Arial"/>
          <w:color w:val="DE1638"/>
          <w:sz w:val="22"/>
          <w:szCs w:val="22"/>
        </w:rPr>
        <w:t>www.investni.com</w:t>
      </w:r>
    </w:p>
    <w:p w14:paraId="66E6850D" w14:textId="77777777" w:rsidR="004A067F" w:rsidRDefault="004A067F" w:rsidP="004A067F">
      <w:pPr>
        <w:overflowPunct w:val="0"/>
        <w:autoSpaceDE w:val="0"/>
        <w:autoSpaceDN w:val="0"/>
        <w:adjustRightInd w:val="0"/>
        <w:spacing w:after="0" w:line="257" w:lineRule="auto"/>
        <w:jc w:val="both"/>
        <w:textAlignment w:val="baseline"/>
        <w:rPr>
          <w:rFonts w:ascii="Arial" w:eastAsia="Arial" w:hAnsi="Arial" w:cs="Arial"/>
          <w:b/>
          <w:bCs/>
        </w:rPr>
      </w:pPr>
    </w:p>
    <w:p w14:paraId="204718CE" w14:textId="77777777" w:rsidR="00AC59EF" w:rsidRDefault="00AC59EF" w:rsidP="004A067F">
      <w:pPr>
        <w:overflowPunct w:val="0"/>
        <w:autoSpaceDE w:val="0"/>
        <w:autoSpaceDN w:val="0"/>
        <w:adjustRightInd w:val="0"/>
        <w:spacing w:after="0" w:line="257" w:lineRule="auto"/>
        <w:jc w:val="both"/>
        <w:textAlignment w:val="baseline"/>
        <w:rPr>
          <w:rFonts w:ascii="Arial" w:eastAsia="Arial" w:hAnsi="Arial" w:cs="Arial"/>
          <w:b/>
          <w:bCs/>
        </w:rPr>
      </w:pPr>
    </w:p>
    <w:p w14:paraId="38D17DCD" w14:textId="77777777" w:rsidR="00AC59EF" w:rsidRPr="00610D32" w:rsidRDefault="00AC59EF" w:rsidP="00AC59EF">
      <w:pPr>
        <w:contextualSpacing/>
        <w:jc w:val="both"/>
        <w:rPr>
          <w:rFonts w:ascii="Arial" w:eastAsia="Calibri" w:hAnsi="Arial" w:cs="Arial"/>
          <w:b/>
          <w:szCs w:val="24"/>
          <w:lang w:val="en-US"/>
        </w:rPr>
      </w:pPr>
      <w:r w:rsidRPr="00610D32">
        <w:rPr>
          <w:rFonts w:ascii="Arial" w:eastAsia="Calibri" w:hAnsi="Arial" w:cs="Arial"/>
          <w:b/>
          <w:szCs w:val="24"/>
          <w:lang w:val="en-US"/>
        </w:rPr>
        <w:t>Invest NI Business Groups</w:t>
      </w:r>
    </w:p>
    <w:p w14:paraId="57D3F8EA" w14:textId="77777777" w:rsidR="00AC59EF" w:rsidRPr="00610D32" w:rsidRDefault="00AC59EF" w:rsidP="00AC59EF">
      <w:pPr>
        <w:spacing w:after="200" w:line="276" w:lineRule="auto"/>
        <w:jc w:val="both"/>
        <w:rPr>
          <w:rFonts w:ascii="Arial" w:eastAsia="Calibri" w:hAnsi="Arial" w:cs="Arial"/>
          <w:lang w:val="en-US"/>
        </w:rPr>
      </w:pPr>
      <w:r w:rsidRPr="374CFB66">
        <w:rPr>
          <w:rFonts w:ascii="Arial" w:eastAsia="Calibri" w:hAnsi="Arial" w:cs="Arial"/>
          <w:lang w:val="en-US"/>
        </w:rPr>
        <w:t xml:space="preserve">Invest NI is </w:t>
      </w:r>
      <w:r>
        <w:rPr>
          <w:rFonts w:ascii="Arial" w:eastAsia="Calibri" w:hAnsi="Arial" w:cs="Arial"/>
          <w:lang w:val="en-US"/>
        </w:rPr>
        <w:t xml:space="preserve">currently </w:t>
      </w:r>
      <w:r w:rsidRPr="374CFB66">
        <w:rPr>
          <w:rFonts w:ascii="Arial" w:eastAsia="Calibri" w:hAnsi="Arial" w:cs="Arial"/>
          <w:lang w:val="en-US"/>
        </w:rPr>
        <w:t xml:space="preserve">organised into seven operational business groups, </w:t>
      </w:r>
      <w:r w:rsidRPr="374CFB66">
        <w:rPr>
          <w:rFonts w:ascii="Arial" w:eastAsia="Times New Roman" w:hAnsi="Arial" w:cs="Arial"/>
          <w:lang w:val="en-US" w:eastAsia="en-GB"/>
        </w:rPr>
        <w:t>each headed by an Executive Director</w:t>
      </w:r>
      <w:r w:rsidRPr="374CFB66">
        <w:rPr>
          <w:rFonts w:ascii="Arial" w:eastAsia="Calibri" w:hAnsi="Arial" w:cs="Arial"/>
          <w:lang w:val="en-US"/>
        </w:rPr>
        <w:t xml:space="preserve">: </w:t>
      </w:r>
    </w:p>
    <w:p w14:paraId="570A4A18" w14:textId="77777777" w:rsidR="009868DD" w:rsidRDefault="00AC59EF" w:rsidP="00AC59EF">
      <w:pPr>
        <w:spacing w:after="200" w:line="276" w:lineRule="auto"/>
        <w:rPr>
          <w:rFonts w:ascii="Arial" w:hAnsi="Arial" w:cs="Arial"/>
          <w:b/>
          <w:bCs/>
          <w:sz w:val="28"/>
          <w:szCs w:val="28"/>
        </w:rPr>
      </w:pPr>
      <w:r>
        <w:rPr>
          <w:noProof/>
        </w:rPr>
        <w:drawing>
          <wp:inline distT="0" distB="0" distL="0" distR="0" wp14:anchorId="230D9DC0" wp14:editId="189D7347">
            <wp:extent cx="6015038" cy="876262"/>
            <wp:effectExtent l="0" t="0" r="5080" b="635"/>
            <wp:docPr id="1195681521" name="Picture 119568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681521"/>
                    <pic:cNvPicPr/>
                  </pic:nvPicPr>
                  <pic:blipFill>
                    <a:blip r:embed="rId15">
                      <a:extLst>
                        <a:ext uri="{28A0092B-C50C-407E-A947-70E740481C1C}">
                          <a14:useLocalDpi xmlns:a14="http://schemas.microsoft.com/office/drawing/2010/main" val="0"/>
                        </a:ext>
                      </a:extLst>
                    </a:blip>
                    <a:stretch>
                      <a:fillRect/>
                    </a:stretch>
                  </pic:blipFill>
                  <pic:spPr>
                    <a:xfrm>
                      <a:off x="0" y="0"/>
                      <a:ext cx="6015038" cy="876262"/>
                    </a:xfrm>
                    <a:prstGeom prst="rect">
                      <a:avLst/>
                    </a:prstGeom>
                  </pic:spPr>
                </pic:pic>
              </a:graphicData>
            </a:graphic>
          </wp:inline>
        </w:drawing>
      </w:r>
      <w:r>
        <w:br/>
      </w:r>
    </w:p>
    <w:p w14:paraId="5D385296" w14:textId="0CDEB674" w:rsidR="004A067F" w:rsidRPr="00723AA2" w:rsidRDefault="004A067F" w:rsidP="00AC59EF">
      <w:pPr>
        <w:spacing w:after="200" w:line="276" w:lineRule="auto"/>
        <w:rPr>
          <w:rFonts w:ascii="Arial" w:hAnsi="Arial" w:cs="Arial"/>
          <w:sz w:val="28"/>
          <w:szCs w:val="28"/>
        </w:rPr>
      </w:pPr>
      <w:r w:rsidRPr="00723AA2">
        <w:rPr>
          <w:rFonts w:ascii="Arial" w:hAnsi="Arial" w:cs="Arial"/>
          <w:b/>
          <w:bCs/>
          <w:sz w:val="28"/>
          <w:szCs w:val="28"/>
        </w:rPr>
        <w:t xml:space="preserve">Our Mission &amp; Vision </w:t>
      </w:r>
    </w:p>
    <w:p w14:paraId="2DE39E1B" w14:textId="77777777" w:rsidR="004A067F" w:rsidRPr="006F4C92" w:rsidRDefault="004A067F" w:rsidP="004A067F">
      <w:pPr>
        <w:pStyle w:val="Default"/>
        <w:rPr>
          <w:rFonts w:ascii="Arial" w:hAnsi="Arial" w:cs="Arial"/>
          <w:color w:val="auto"/>
          <w:sz w:val="23"/>
          <w:szCs w:val="23"/>
        </w:rPr>
      </w:pPr>
      <w:r w:rsidRPr="006F4C92">
        <w:rPr>
          <w:rFonts w:ascii="Arial" w:hAnsi="Arial" w:cs="Arial"/>
          <w:b/>
          <w:bCs/>
          <w:color w:val="auto"/>
          <w:sz w:val="23"/>
          <w:szCs w:val="23"/>
        </w:rPr>
        <w:t xml:space="preserve">A New Vision </w:t>
      </w:r>
    </w:p>
    <w:p w14:paraId="10354296" w14:textId="77777777" w:rsidR="004A067F" w:rsidRPr="006F4C92" w:rsidRDefault="004A067F" w:rsidP="004A067F">
      <w:pPr>
        <w:pStyle w:val="Default"/>
        <w:rPr>
          <w:rFonts w:ascii="Arial" w:hAnsi="Arial" w:cs="Arial"/>
          <w:color w:val="auto"/>
          <w:sz w:val="22"/>
          <w:szCs w:val="22"/>
        </w:rPr>
      </w:pPr>
      <w:r w:rsidRPr="006F4C92">
        <w:rPr>
          <w:rFonts w:ascii="Arial" w:hAnsi="Arial" w:cs="Arial"/>
          <w:color w:val="auto"/>
          <w:sz w:val="22"/>
          <w:szCs w:val="22"/>
        </w:rPr>
        <w:t xml:space="preserve">We have adopted a new Vision to drive our long-term strategic response: </w:t>
      </w:r>
    </w:p>
    <w:p w14:paraId="6648209F" w14:textId="77777777" w:rsidR="004A067F" w:rsidRPr="006F4C92" w:rsidRDefault="004A067F" w:rsidP="004A067F">
      <w:pPr>
        <w:pStyle w:val="Default"/>
        <w:rPr>
          <w:rFonts w:ascii="Arial" w:hAnsi="Arial" w:cs="Arial"/>
          <w:color w:val="auto"/>
          <w:sz w:val="22"/>
          <w:szCs w:val="22"/>
        </w:rPr>
      </w:pPr>
      <w:r w:rsidRPr="006F4C92">
        <w:rPr>
          <w:rFonts w:ascii="Arial" w:hAnsi="Arial" w:cs="Arial"/>
          <w:i/>
          <w:iCs/>
          <w:color w:val="auto"/>
          <w:sz w:val="22"/>
          <w:szCs w:val="22"/>
        </w:rPr>
        <w:t xml:space="preserve">“Invest NI is recognized as a leading economic development agency, instrumental in driving a balanced, sustainable, productive, and prosperous Northern Ireland economy through unlocking the potential of businesses across the region”. </w:t>
      </w:r>
    </w:p>
    <w:p w14:paraId="78187370" w14:textId="77777777" w:rsidR="004A067F" w:rsidRPr="006F4C92" w:rsidRDefault="004A067F" w:rsidP="004A067F">
      <w:pPr>
        <w:pStyle w:val="Default"/>
        <w:rPr>
          <w:rFonts w:ascii="Arial" w:hAnsi="Arial" w:cs="Arial"/>
          <w:b/>
          <w:bCs/>
          <w:color w:val="auto"/>
          <w:sz w:val="23"/>
          <w:szCs w:val="23"/>
        </w:rPr>
      </w:pPr>
    </w:p>
    <w:p w14:paraId="5D117D4E" w14:textId="77777777" w:rsidR="004A067F" w:rsidRPr="006F4C92" w:rsidRDefault="004A067F" w:rsidP="004A067F">
      <w:pPr>
        <w:pStyle w:val="Default"/>
        <w:rPr>
          <w:rFonts w:ascii="Arial" w:hAnsi="Arial" w:cs="Arial"/>
          <w:color w:val="auto"/>
          <w:sz w:val="23"/>
          <w:szCs w:val="23"/>
        </w:rPr>
      </w:pPr>
      <w:r w:rsidRPr="006F4C92">
        <w:rPr>
          <w:rFonts w:ascii="Arial" w:hAnsi="Arial" w:cs="Arial"/>
          <w:b/>
          <w:bCs/>
          <w:color w:val="auto"/>
          <w:sz w:val="23"/>
          <w:szCs w:val="23"/>
        </w:rPr>
        <w:t xml:space="preserve">A New Mission </w:t>
      </w:r>
    </w:p>
    <w:p w14:paraId="03010FA7" w14:textId="77777777" w:rsidR="004A067F" w:rsidRPr="006F4C92" w:rsidRDefault="004A067F" w:rsidP="004A067F">
      <w:pPr>
        <w:pStyle w:val="Default"/>
        <w:rPr>
          <w:rFonts w:ascii="Arial" w:hAnsi="Arial" w:cs="Arial"/>
          <w:color w:val="auto"/>
          <w:sz w:val="22"/>
          <w:szCs w:val="22"/>
        </w:rPr>
      </w:pPr>
      <w:r w:rsidRPr="006F4C92">
        <w:rPr>
          <w:rFonts w:ascii="Arial" w:hAnsi="Arial" w:cs="Arial"/>
          <w:color w:val="auto"/>
          <w:sz w:val="22"/>
          <w:szCs w:val="22"/>
        </w:rPr>
        <w:t xml:space="preserve">Our Vision has been allied with a new Mission Statement. Our mission statement defines the purpose and goals of the organisation. These are: </w:t>
      </w:r>
    </w:p>
    <w:p w14:paraId="5AC225E0" w14:textId="77777777" w:rsidR="004A067F" w:rsidRPr="006F4C92" w:rsidRDefault="004A067F" w:rsidP="004A067F">
      <w:pPr>
        <w:spacing w:after="0" w:line="240" w:lineRule="auto"/>
        <w:rPr>
          <w:rFonts w:ascii="Arial" w:eastAsia="Arial Bold" w:hAnsi="Arial" w:cs="Arial"/>
          <w:lang w:val="en-US"/>
        </w:rPr>
      </w:pPr>
      <w:r w:rsidRPr="006F4C92">
        <w:rPr>
          <w:rFonts w:ascii="Arial" w:hAnsi="Arial" w:cs="Arial"/>
          <w:i/>
          <w:iCs/>
        </w:rPr>
        <w:t>“To work with businesses to accelerate their growth by increasing external sales and innovation, creating good quality jobs, boosting productivity and skills, growing inward investment and reducing carbon emissions. “</w:t>
      </w:r>
    </w:p>
    <w:p w14:paraId="2805516A" w14:textId="77777777" w:rsidR="004A067F" w:rsidRDefault="004A067F" w:rsidP="00610D32">
      <w:pPr>
        <w:spacing w:after="200" w:line="276" w:lineRule="auto"/>
        <w:jc w:val="both"/>
        <w:rPr>
          <w:rFonts w:ascii="Arial" w:eastAsia="Calibri" w:hAnsi="Arial" w:cs="Arial"/>
          <w:b/>
          <w:sz w:val="28"/>
          <w:szCs w:val="28"/>
          <w:lang w:val="en-US"/>
        </w:rPr>
      </w:pPr>
    </w:p>
    <w:p w14:paraId="7F3B5AB5" w14:textId="77777777" w:rsidR="004A067F" w:rsidRDefault="004A067F" w:rsidP="00610D32">
      <w:pPr>
        <w:spacing w:after="200" w:line="276" w:lineRule="auto"/>
        <w:jc w:val="both"/>
        <w:rPr>
          <w:rFonts w:ascii="Arial" w:eastAsia="Calibri" w:hAnsi="Arial" w:cs="Arial"/>
          <w:b/>
          <w:sz w:val="28"/>
          <w:szCs w:val="28"/>
          <w:lang w:val="en-US"/>
        </w:rPr>
      </w:pPr>
    </w:p>
    <w:p w14:paraId="1DFFA9FE" w14:textId="5AAF4701" w:rsidR="005020BE" w:rsidRPr="008B3B8A" w:rsidRDefault="006E3939" w:rsidP="0FA39B02">
      <w:pPr>
        <w:spacing w:after="0" w:line="240" w:lineRule="auto"/>
        <w:jc w:val="both"/>
        <w:rPr>
          <w:rFonts w:ascii="Arial" w:eastAsia="Calibri" w:hAnsi="Arial" w:cs="Arial"/>
          <w:b/>
          <w:bCs/>
          <w:sz w:val="28"/>
          <w:szCs w:val="28"/>
          <w:lang w:val="en-US"/>
        </w:rPr>
      </w:pPr>
      <w:r w:rsidRPr="008B3B8A">
        <w:rPr>
          <w:rFonts w:ascii="Arial" w:eastAsia="Calibri" w:hAnsi="Arial" w:cs="Arial"/>
          <w:b/>
          <w:bCs/>
          <w:sz w:val="28"/>
          <w:szCs w:val="28"/>
          <w:lang w:val="en-US"/>
        </w:rPr>
        <w:lastRenderedPageBreak/>
        <w:t xml:space="preserve">Section </w:t>
      </w:r>
      <w:r w:rsidR="00AC59EF">
        <w:rPr>
          <w:rFonts w:ascii="Arial" w:eastAsia="Calibri" w:hAnsi="Arial" w:cs="Arial"/>
          <w:b/>
          <w:bCs/>
          <w:sz w:val="28"/>
          <w:szCs w:val="28"/>
          <w:lang w:val="en-US"/>
        </w:rPr>
        <w:t>2</w:t>
      </w:r>
      <w:r w:rsidR="008B3B8A" w:rsidRPr="008B3B8A">
        <w:rPr>
          <w:rFonts w:ascii="Arial" w:eastAsia="Calibri" w:hAnsi="Arial" w:cs="Arial"/>
          <w:b/>
          <w:bCs/>
          <w:sz w:val="28"/>
          <w:szCs w:val="28"/>
          <w:lang w:val="en-US"/>
        </w:rPr>
        <w:t xml:space="preserve"> - A</w:t>
      </w:r>
      <w:r w:rsidR="66348D94" w:rsidRPr="008B3B8A">
        <w:rPr>
          <w:rFonts w:ascii="Arial" w:eastAsia="Calibri" w:hAnsi="Arial" w:cs="Arial"/>
          <w:b/>
          <w:bCs/>
          <w:sz w:val="28"/>
          <w:szCs w:val="28"/>
          <w:lang w:val="en-US"/>
        </w:rPr>
        <w:t xml:space="preserve">bout the </w:t>
      </w:r>
      <w:r w:rsidR="00041072">
        <w:rPr>
          <w:rFonts w:ascii="Arial" w:eastAsia="Calibri" w:hAnsi="Arial" w:cs="Arial"/>
          <w:b/>
          <w:bCs/>
          <w:sz w:val="28"/>
          <w:szCs w:val="28"/>
          <w:lang w:val="en-US"/>
        </w:rPr>
        <w:t>Role</w:t>
      </w:r>
      <w:r w:rsidR="66348D94" w:rsidRPr="008B3B8A">
        <w:rPr>
          <w:rFonts w:ascii="Arial" w:eastAsia="Calibri" w:hAnsi="Arial" w:cs="Arial"/>
          <w:b/>
          <w:bCs/>
          <w:sz w:val="28"/>
          <w:szCs w:val="28"/>
          <w:lang w:val="en-US"/>
        </w:rPr>
        <w:t xml:space="preserve"> </w:t>
      </w:r>
    </w:p>
    <w:p w14:paraId="6D8DF712" w14:textId="77777777" w:rsidR="005020BE" w:rsidRDefault="005020BE" w:rsidP="00610D32">
      <w:pPr>
        <w:spacing w:after="0" w:line="240" w:lineRule="auto"/>
        <w:jc w:val="both"/>
        <w:rPr>
          <w:rFonts w:ascii="Arial" w:eastAsia="Calibri" w:hAnsi="Arial" w:cs="Arial"/>
          <w:b/>
          <w:sz w:val="24"/>
          <w:szCs w:val="24"/>
          <w:lang w:val="en-US"/>
        </w:rPr>
      </w:pPr>
    </w:p>
    <w:p w14:paraId="3E566E16" w14:textId="55C88990" w:rsidR="00A9086B" w:rsidRPr="00857433" w:rsidRDefault="00A9086B" w:rsidP="00A9086B">
      <w:pPr>
        <w:jc w:val="both"/>
        <w:rPr>
          <w:rFonts w:ascii="Arial" w:hAnsi="Arial" w:cs="Arial"/>
        </w:rPr>
      </w:pPr>
      <w:r w:rsidRPr="33CE2F31">
        <w:rPr>
          <w:rFonts w:ascii="Arial" w:eastAsia="Arial" w:hAnsi="Arial" w:cs="Arial"/>
          <w:lang w:val="en-US"/>
        </w:rPr>
        <w:t xml:space="preserve">This competition will be used to fill a </w:t>
      </w:r>
      <w:r>
        <w:rPr>
          <w:rFonts w:ascii="Arial" w:eastAsia="Arial" w:hAnsi="Arial" w:cs="Arial"/>
          <w:lang w:val="en-US"/>
        </w:rPr>
        <w:t xml:space="preserve">number of </w:t>
      </w:r>
      <w:r w:rsidRPr="33CE2F31">
        <w:rPr>
          <w:rFonts w:ascii="Arial" w:eastAsia="Arial" w:hAnsi="Arial" w:cs="Arial"/>
          <w:lang w:val="en-US"/>
        </w:rPr>
        <w:t xml:space="preserve">permanent </w:t>
      </w:r>
      <w:r w:rsidRPr="00A9086B">
        <w:rPr>
          <w:rFonts w:ascii="Arial" w:eastAsia="Arial" w:hAnsi="Arial" w:cs="Arial"/>
          <w:b/>
          <w:bCs/>
          <w:lang w:val="en-US"/>
        </w:rPr>
        <w:t>Head of Regional Business</w:t>
      </w:r>
      <w:r w:rsidRPr="33CE2F31">
        <w:rPr>
          <w:rFonts w:ascii="Arial" w:eastAsia="Arial" w:hAnsi="Arial" w:cs="Arial"/>
          <w:lang w:val="en-US"/>
        </w:rPr>
        <w:t xml:space="preserve"> vacanc</w:t>
      </w:r>
      <w:r>
        <w:rPr>
          <w:rFonts w:ascii="Arial" w:eastAsia="Arial" w:hAnsi="Arial" w:cs="Arial"/>
          <w:lang w:val="en-US"/>
        </w:rPr>
        <w:t>ies</w:t>
      </w:r>
      <w:r w:rsidRPr="33CE2F31">
        <w:rPr>
          <w:rFonts w:ascii="Arial" w:eastAsia="Arial" w:hAnsi="Arial" w:cs="Arial"/>
          <w:lang w:val="en-US"/>
        </w:rPr>
        <w:t xml:space="preserve"> within the </w:t>
      </w:r>
      <w:r w:rsidR="005253B0">
        <w:rPr>
          <w:rFonts w:ascii="Arial" w:eastAsia="Arial" w:hAnsi="Arial" w:cs="Arial"/>
          <w:lang w:val="en-US"/>
        </w:rPr>
        <w:t xml:space="preserve">organization </w:t>
      </w:r>
      <w:r w:rsidR="005253B0">
        <w:rPr>
          <w:rFonts w:ascii="Arial" w:eastAsia="Arial" w:hAnsi="Arial" w:cs="Arial"/>
        </w:rPr>
        <w:t>within t</w:t>
      </w:r>
      <w:r w:rsidR="005253B0" w:rsidRPr="33CE2F31">
        <w:rPr>
          <w:rFonts w:ascii="Arial" w:eastAsia="Arial" w:hAnsi="Arial" w:cs="Arial"/>
        </w:rPr>
        <w:t xml:space="preserve">he </w:t>
      </w:r>
      <w:r w:rsidR="000F57E3">
        <w:rPr>
          <w:rFonts w:ascii="Arial" w:eastAsia="Arial" w:hAnsi="Arial" w:cs="Arial"/>
        </w:rPr>
        <w:t xml:space="preserve">Regional Business </w:t>
      </w:r>
      <w:r w:rsidR="005253B0" w:rsidRPr="000F57E3">
        <w:rPr>
          <w:rFonts w:ascii="Arial" w:eastAsia="Arial" w:hAnsi="Arial" w:cs="Arial"/>
        </w:rPr>
        <w:t>Group</w:t>
      </w:r>
      <w:r w:rsidR="005253B0" w:rsidRPr="00B0587B">
        <w:rPr>
          <w:rFonts w:ascii="Arial" w:eastAsia="Arial" w:hAnsi="Arial" w:cs="Arial"/>
        </w:rPr>
        <w:t xml:space="preserve"> </w:t>
      </w:r>
      <w:r w:rsidR="005253B0">
        <w:rPr>
          <w:rFonts w:ascii="Arial" w:eastAsia="Arial" w:hAnsi="Arial" w:cs="Arial"/>
        </w:rPr>
        <w:t xml:space="preserve">which </w:t>
      </w:r>
      <w:r w:rsidR="005253B0" w:rsidRPr="00B0587B">
        <w:rPr>
          <w:rFonts w:ascii="Arial" w:eastAsia="Arial" w:hAnsi="Arial" w:cs="Arial"/>
        </w:rPr>
        <w:t>is</w:t>
      </w:r>
      <w:r w:rsidR="005253B0">
        <w:rPr>
          <w:rFonts w:ascii="Arial" w:eastAsia="Arial" w:hAnsi="Arial" w:cs="Arial"/>
        </w:rPr>
        <w:t xml:space="preserve"> </w:t>
      </w:r>
      <w:r w:rsidR="005253B0" w:rsidRPr="6846C2FB">
        <w:rPr>
          <w:rStyle w:val="HeaderChar"/>
          <w:rFonts w:ascii="Arial" w:hAnsi="Arial" w:cs="Arial"/>
        </w:rPr>
        <w:t>responsible for the delivery of our Regional Business activities</w:t>
      </w:r>
      <w:r w:rsidR="000F57E3">
        <w:rPr>
          <w:rStyle w:val="HeaderChar"/>
          <w:rFonts w:ascii="Arial" w:hAnsi="Arial" w:cs="Arial"/>
        </w:rPr>
        <w:t>.</w:t>
      </w:r>
      <w:r w:rsidRPr="33CE2F31">
        <w:rPr>
          <w:rFonts w:ascii="Arial" w:eastAsia="Arial" w:hAnsi="Arial" w:cs="Arial"/>
          <w:lang w:val="en-US"/>
        </w:rPr>
        <w:t xml:space="preserve"> Th</w:t>
      </w:r>
      <w:r>
        <w:rPr>
          <w:rFonts w:ascii="Arial" w:eastAsia="Arial" w:hAnsi="Arial" w:cs="Arial"/>
          <w:lang w:val="en-US"/>
        </w:rPr>
        <w:t>ese</w:t>
      </w:r>
      <w:r w:rsidRPr="33CE2F31">
        <w:rPr>
          <w:rFonts w:ascii="Arial" w:eastAsia="Arial" w:hAnsi="Arial" w:cs="Arial"/>
          <w:lang w:val="en-US"/>
        </w:rPr>
        <w:t xml:space="preserve"> will be full-time post</w:t>
      </w:r>
      <w:r>
        <w:rPr>
          <w:rFonts w:ascii="Arial" w:eastAsia="Arial" w:hAnsi="Arial" w:cs="Arial"/>
          <w:lang w:val="en-US"/>
        </w:rPr>
        <w:t xml:space="preserve">s. The postholders will be expected to work </w:t>
      </w:r>
      <w:r w:rsidRPr="009D0E3B">
        <w:rPr>
          <w:rFonts w:ascii="Arial" w:hAnsi="Arial" w:cs="Arial"/>
        </w:rPr>
        <w:t>a minimum of 37 hours</w:t>
      </w:r>
      <w:r>
        <w:rPr>
          <w:rFonts w:ascii="Arial" w:hAnsi="Arial" w:cs="Arial"/>
        </w:rPr>
        <w:t xml:space="preserve"> per week</w:t>
      </w:r>
      <w:r w:rsidRPr="009D0E3B">
        <w:rPr>
          <w:rFonts w:ascii="Arial" w:hAnsi="Arial" w:cs="Arial"/>
        </w:rPr>
        <w:t xml:space="preserve">.  </w:t>
      </w:r>
      <w:r w:rsidRPr="33CE2F31">
        <w:rPr>
          <w:rFonts w:ascii="Arial" w:eastAsia="Arial" w:hAnsi="Arial" w:cs="Arial"/>
          <w:lang w:val="en-US"/>
        </w:rPr>
        <w:t>Invest NI offers a range of flexibilities to enable a better work</w:t>
      </w:r>
      <w:r w:rsidRPr="1127FF93">
        <w:rPr>
          <w:rFonts w:ascii="Arial" w:eastAsia="Arial" w:hAnsi="Arial" w:cs="Arial"/>
          <w:lang w:val="en-US"/>
        </w:rPr>
        <w:t>-</w:t>
      </w:r>
      <w:r w:rsidRPr="33CE2F31">
        <w:rPr>
          <w:rFonts w:ascii="Arial" w:eastAsia="Arial" w:hAnsi="Arial" w:cs="Arial"/>
          <w:lang w:val="en-US"/>
        </w:rPr>
        <w:t xml:space="preserve">life balance for our people. </w:t>
      </w:r>
    </w:p>
    <w:p w14:paraId="14CA24C0" w14:textId="77777777" w:rsidR="00A9086B" w:rsidRDefault="00A9086B" w:rsidP="00A9086B">
      <w:pPr>
        <w:spacing w:after="200" w:line="276" w:lineRule="auto"/>
        <w:jc w:val="both"/>
        <w:rPr>
          <w:rFonts w:ascii="Arial" w:eastAsia="Arial" w:hAnsi="Arial" w:cs="Arial"/>
          <w:lang w:val="en-US"/>
        </w:rPr>
      </w:pPr>
      <w:r w:rsidRPr="005253B0">
        <w:rPr>
          <w:rFonts w:ascii="Arial" w:eastAsia="Arial" w:hAnsi="Arial" w:cs="Arial"/>
          <w:lang w:val="en-US"/>
        </w:rPr>
        <w:t>This competition will also be used to create a reserve list to fill any permanent and temporary vacancies requiring the same skill set which may arise in the 12 months following the competition.</w:t>
      </w:r>
    </w:p>
    <w:p w14:paraId="669F29D2" w14:textId="77777777" w:rsidR="00CB3C2E" w:rsidRPr="00610D32" w:rsidRDefault="00CB3C2E" w:rsidP="00CB3C2E">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14:paraId="03144B4A" w14:textId="3935E31D" w:rsidR="00CB3C2E" w:rsidRDefault="00CB3C2E" w:rsidP="3FCBA5F5">
      <w:pPr>
        <w:spacing w:after="200" w:line="276" w:lineRule="auto"/>
        <w:jc w:val="both"/>
        <w:rPr>
          <w:rFonts w:ascii="Arial" w:eastAsia="Calibri" w:hAnsi="Arial" w:cs="Arial"/>
        </w:rPr>
      </w:pPr>
      <w:r w:rsidRPr="3FCBA5F5">
        <w:rPr>
          <w:rFonts w:ascii="Arial" w:eastAsia="Calibri" w:hAnsi="Arial" w:cs="Arial"/>
        </w:rPr>
        <w:t xml:space="preserve">These roles will be </w:t>
      </w:r>
      <w:r w:rsidR="006C3152" w:rsidRPr="3FCBA5F5">
        <w:rPr>
          <w:rFonts w:ascii="Arial" w:eastAsia="Calibri" w:hAnsi="Arial" w:cs="Arial"/>
        </w:rPr>
        <w:t>based in our</w:t>
      </w:r>
      <w:r w:rsidRPr="3FCBA5F5">
        <w:rPr>
          <w:rFonts w:ascii="Arial" w:eastAsia="Calibri" w:hAnsi="Arial" w:cs="Arial"/>
        </w:rPr>
        <w:t xml:space="preserve"> regional offices.  Our hybrid approach to working allows our people to work a maximum of 60% of their time at home.  </w:t>
      </w:r>
    </w:p>
    <w:p w14:paraId="755DD0BD" w14:textId="77777777" w:rsidR="00CB3C2E" w:rsidRPr="00610D32" w:rsidRDefault="00CB3C2E" w:rsidP="00CB3C2E">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14:paraId="2B1DE1D1" w14:textId="77777777" w:rsidR="00CB3C2E" w:rsidRPr="00610D32" w:rsidRDefault="00CB3C2E" w:rsidP="00CB3C2E">
      <w:pPr>
        <w:spacing w:after="200" w:line="276" w:lineRule="auto"/>
        <w:jc w:val="both"/>
        <w:rPr>
          <w:rFonts w:ascii="Arial" w:eastAsia="Calibri" w:hAnsi="Arial" w:cs="Arial"/>
          <w:lang w:val="en-US"/>
        </w:rPr>
      </w:pPr>
      <w:r w:rsidRPr="3B8DA55A">
        <w:rPr>
          <w:rFonts w:ascii="Arial" w:eastAsia="Calibri" w:hAnsi="Arial" w:cs="Arial"/>
          <w:lang w:val="en-US"/>
        </w:rPr>
        <w:t xml:space="preserve">The salary range for these positions </w:t>
      </w:r>
      <w:r w:rsidRPr="00853DB3">
        <w:rPr>
          <w:rFonts w:ascii="Arial" w:eastAsia="Calibri" w:hAnsi="Arial" w:cs="Arial"/>
          <w:lang w:val="en-US"/>
        </w:rPr>
        <w:t>is £65,409 - £71,353 per annum (Grade 6, 2023 Pay Scale).</w:t>
      </w:r>
      <w:r w:rsidRPr="3B8DA55A">
        <w:rPr>
          <w:rFonts w:ascii="Arial" w:eastAsia="Calibri" w:hAnsi="Arial" w:cs="Arial"/>
          <w:lang w:val="en-US"/>
        </w:rPr>
        <w:t xml:space="preserve"> The entry point for the successful candidates will be at the minimum of the range.</w:t>
      </w:r>
    </w:p>
    <w:p w14:paraId="7F192E29" w14:textId="77777777" w:rsidR="00CB3C2E" w:rsidRDefault="00CB3C2E" w:rsidP="0FA39B02">
      <w:pPr>
        <w:spacing w:after="0"/>
        <w:jc w:val="both"/>
        <w:rPr>
          <w:rFonts w:ascii="Arial" w:eastAsia="Arial" w:hAnsi="Arial" w:cs="Arial"/>
          <w:b/>
          <w:bCs/>
        </w:rPr>
      </w:pPr>
    </w:p>
    <w:p w14:paraId="3B4E4411" w14:textId="0268873F" w:rsidR="35E7D02A" w:rsidRDefault="008B3B8A" w:rsidP="0FA39B02">
      <w:pPr>
        <w:spacing w:after="0"/>
        <w:jc w:val="both"/>
      </w:pPr>
      <w:r>
        <w:rPr>
          <w:rFonts w:ascii="Arial" w:eastAsia="Arial" w:hAnsi="Arial" w:cs="Arial"/>
          <w:b/>
          <w:bCs/>
        </w:rPr>
        <w:t>A</w:t>
      </w:r>
      <w:r w:rsidR="35E7D02A" w:rsidRPr="33CE2F31">
        <w:rPr>
          <w:rFonts w:ascii="Arial" w:eastAsia="Arial" w:hAnsi="Arial" w:cs="Arial"/>
          <w:b/>
          <w:bCs/>
        </w:rPr>
        <w:t>bout the</w:t>
      </w:r>
      <w:r w:rsidR="001774DD">
        <w:rPr>
          <w:rFonts w:ascii="Arial" w:eastAsia="Arial" w:hAnsi="Arial" w:cs="Arial"/>
          <w:b/>
          <w:bCs/>
        </w:rPr>
        <w:t xml:space="preserve"> Regional Business</w:t>
      </w:r>
      <w:r w:rsidR="35E7D02A" w:rsidRPr="33CE2F31">
        <w:rPr>
          <w:rFonts w:ascii="Arial" w:eastAsia="Arial" w:hAnsi="Arial" w:cs="Arial"/>
          <w:b/>
          <w:bCs/>
        </w:rPr>
        <w:t xml:space="preserve"> Division</w:t>
      </w:r>
      <w:r w:rsidR="35E7D02A" w:rsidRPr="33CE2F31">
        <w:rPr>
          <w:rFonts w:ascii="Arial" w:eastAsia="Arial" w:hAnsi="Arial" w:cs="Arial"/>
        </w:rPr>
        <w:t xml:space="preserve"> </w:t>
      </w:r>
    </w:p>
    <w:p w14:paraId="782DF257" w14:textId="5F57EAD3" w:rsidR="35E7D02A" w:rsidRDefault="35E7D02A" w:rsidP="0FA39B02">
      <w:pPr>
        <w:spacing w:after="0"/>
        <w:jc w:val="both"/>
      </w:pPr>
      <w:r w:rsidRPr="0FA39B02">
        <w:rPr>
          <w:rFonts w:ascii="Arial" w:eastAsia="Arial" w:hAnsi="Arial" w:cs="Arial"/>
        </w:rPr>
        <w:t xml:space="preserve"> </w:t>
      </w:r>
    </w:p>
    <w:p w14:paraId="637A10BA" w14:textId="01805182" w:rsidR="35E7D02A" w:rsidRDefault="00B50783" w:rsidP="0FA39B02">
      <w:pPr>
        <w:spacing w:after="0"/>
        <w:jc w:val="both"/>
      </w:pPr>
      <w:r w:rsidRPr="00C21B40">
        <w:rPr>
          <w:rFonts w:ascii="Arial" w:eastAsia="Arial" w:hAnsi="Arial" w:cs="Arial"/>
        </w:rPr>
        <w:t xml:space="preserve">Invest NI’s Business Strategy </w:t>
      </w:r>
      <w:r w:rsidR="3E844CA0" w:rsidRPr="00C21B40">
        <w:rPr>
          <w:rFonts w:ascii="Arial" w:eastAsia="Arial" w:hAnsi="Arial" w:cs="Arial"/>
        </w:rPr>
        <w:t xml:space="preserve">2024-2027 </w:t>
      </w:r>
      <w:r w:rsidR="3E844CA0" w:rsidRPr="00C21B40">
        <w:rPr>
          <w:rFonts w:ascii="Arial" w:eastAsia="Arial" w:hAnsi="Arial" w:cs="Arial"/>
          <w:b/>
          <w:bCs/>
        </w:rPr>
        <w:t>‘Our Future in Focus’</w:t>
      </w:r>
      <w:r w:rsidR="3E844CA0" w:rsidRPr="00C21B40">
        <w:rPr>
          <w:rFonts w:ascii="Arial" w:eastAsia="Arial" w:hAnsi="Arial" w:cs="Arial"/>
        </w:rPr>
        <w:t xml:space="preserve"> </w:t>
      </w:r>
      <w:r w:rsidR="00DA16A9" w:rsidRPr="00C21B40">
        <w:rPr>
          <w:rFonts w:ascii="Arial" w:eastAsia="Arial" w:hAnsi="Arial" w:cs="Arial"/>
        </w:rPr>
        <w:t>commits to Regional Balance</w:t>
      </w:r>
      <w:r w:rsidR="001F6A7A" w:rsidRPr="00C21B40">
        <w:rPr>
          <w:rFonts w:ascii="Arial" w:eastAsia="Arial" w:hAnsi="Arial" w:cs="Arial"/>
        </w:rPr>
        <w:t>, improving the balance of business investment and productivity across the region to transform NI’s growth prospects and raise living standards for all.</w:t>
      </w:r>
      <w:r w:rsidR="00DA16A9" w:rsidRPr="00C21B40">
        <w:rPr>
          <w:rFonts w:ascii="Arial" w:eastAsia="Arial" w:hAnsi="Arial" w:cs="Arial"/>
        </w:rPr>
        <w:t xml:space="preserve">  </w:t>
      </w:r>
      <w:r w:rsidR="00E86CD2" w:rsidRPr="00C21B40">
        <w:rPr>
          <w:rFonts w:ascii="Arial" w:eastAsia="Arial" w:hAnsi="Arial" w:cs="Arial"/>
        </w:rPr>
        <w:t xml:space="preserve">By 2026/27, 65% of </w:t>
      </w:r>
      <w:r w:rsidR="002C01EA" w:rsidRPr="00C21B40">
        <w:rPr>
          <w:rFonts w:ascii="Arial" w:eastAsia="Arial" w:hAnsi="Arial" w:cs="Arial"/>
        </w:rPr>
        <w:t>Invest NI’s Investments will be to businesses located outside of the Belfast Metropolit</w:t>
      </w:r>
      <w:r w:rsidR="00A30A71" w:rsidRPr="00C21B40">
        <w:rPr>
          <w:rFonts w:ascii="Arial" w:eastAsia="Arial" w:hAnsi="Arial" w:cs="Arial"/>
        </w:rPr>
        <w:t>an Area.</w:t>
      </w:r>
      <w:r w:rsidR="00B30ED2" w:rsidRPr="00C21B40">
        <w:rPr>
          <w:rFonts w:ascii="Arial" w:eastAsia="Arial" w:hAnsi="Arial" w:cs="Arial"/>
        </w:rPr>
        <w:t xml:space="preserve"> </w:t>
      </w:r>
      <w:r w:rsidR="00574A85" w:rsidRPr="00C21B40">
        <w:rPr>
          <w:rFonts w:ascii="Arial" w:eastAsia="Arial" w:hAnsi="Arial" w:cs="Arial"/>
        </w:rPr>
        <w:t xml:space="preserve">Our </w:t>
      </w:r>
      <w:r w:rsidR="00FB4BA3" w:rsidRPr="00C21B40">
        <w:rPr>
          <w:rFonts w:ascii="Arial" w:eastAsia="Arial" w:hAnsi="Arial" w:cs="Arial"/>
        </w:rPr>
        <w:t>Regional Offices</w:t>
      </w:r>
      <w:r w:rsidR="00574A85" w:rsidRPr="00C21B40">
        <w:rPr>
          <w:rFonts w:ascii="Arial" w:eastAsia="Arial" w:hAnsi="Arial" w:cs="Arial"/>
        </w:rPr>
        <w:t xml:space="preserve"> are </w:t>
      </w:r>
      <w:r w:rsidR="00FA74D3" w:rsidRPr="00C21B40">
        <w:rPr>
          <w:rFonts w:ascii="Arial" w:eastAsia="Arial" w:hAnsi="Arial" w:cs="Arial"/>
        </w:rPr>
        <w:t xml:space="preserve">currently </w:t>
      </w:r>
      <w:r w:rsidR="00574A85" w:rsidRPr="00C21B40">
        <w:rPr>
          <w:rFonts w:ascii="Arial" w:eastAsia="Arial" w:hAnsi="Arial" w:cs="Arial"/>
        </w:rPr>
        <w:t>based</w:t>
      </w:r>
      <w:r w:rsidR="00FB4BA3" w:rsidRPr="00C21B40">
        <w:rPr>
          <w:rFonts w:ascii="Arial" w:eastAsia="Arial" w:hAnsi="Arial" w:cs="Arial"/>
        </w:rPr>
        <w:t xml:space="preserve"> </w:t>
      </w:r>
      <w:r w:rsidR="00FA74D3" w:rsidRPr="00C21B40">
        <w:rPr>
          <w:rFonts w:ascii="Arial" w:eastAsia="Arial" w:hAnsi="Arial" w:cs="Arial"/>
        </w:rPr>
        <w:t xml:space="preserve">in </w:t>
      </w:r>
      <w:r w:rsidR="00FB4BA3" w:rsidRPr="00C21B40">
        <w:rPr>
          <w:rFonts w:ascii="Arial" w:eastAsia="Arial" w:hAnsi="Arial" w:cs="Arial"/>
        </w:rPr>
        <w:t xml:space="preserve">Belfast, Ballymena, Londonderry, Newry and </w:t>
      </w:r>
      <w:r w:rsidR="008C2362" w:rsidRPr="00C21B40">
        <w:rPr>
          <w:rFonts w:ascii="Arial" w:eastAsia="Arial" w:hAnsi="Arial" w:cs="Arial"/>
        </w:rPr>
        <w:t>Omagh</w:t>
      </w:r>
      <w:r w:rsidR="00FA74D3" w:rsidRPr="00C21B40">
        <w:rPr>
          <w:rFonts w:ascii="Arial" w:eastAsia="Arial" w:hAnsi="Arial" w:cs="Arial"/>
        </w:rPr>
        <w:t xml:space="preserve"> and we </w:t>
      </w:r>
      <w:r w:rsidR="00BC6EF5" w:rsidRPr="00C21B40">
        <w:rPr>
          <w:rFonts w:ascii="Arial" w:eastAsia="Arial" w:hAnsi="Arial" w:cs="Arial"/>
        </w:rPr>
        <w:t>are now commencing</w:t>
      </w:r>
      <w:r w:rsidR="00FA74D3" w:rsidRPr="00C21B40">
        <w:rPr>
          <w:rFonts w:ascii="Arial" w:eastAsia="Arial" w:hAnsi="Arial" w:cs="Arial"/>
        </w:rPr>
        <w:t xml:space="preserve"> the transition to implementing a five operating Region Model.</w:t>
      </w:r>
    </w:p>
    <w:p w14:paraId="765B1D4E" w14:textId="20931458" w:rsidR="35E7D02A" w:rsidRDefault="35E7D02A" w:rsidP="0FA39B02">
      <w:pPr>
        <w:spacing w:after="0"/>
        <w:rPr>
          <w:rFonts w:ascii="Arial" w:eastAsia="Arial" w:hAnsi="Arial" w:cs="Arial"/>
        </w:rPr>
      </w:pPr>
      <w:r w:rsidRPr="0FA39B02">
        <w:rPr>
          <w:rFonts w:ascii="Arial" w:eastAsia="Arial" w:hAnsi="Arial" w:cs="Arial"/>
        </w:rPr>
        <w:t xml:space="preserve"> </w:t>
      </w:r>
    </w:p>
    <w:p w14:paraId="118E452E" w14:textId="0A06D760" w:rsidR="006A3DF9" w:rsidRDefault="00191165" w:rsidP="0FA39B02">
      <w:pPr>
        <w:spacing w:after="0"/>
        <w:rPr>
          <w:rFonts w:ascii="Arial" w:eastAsia="Arial" w:hAnsi="Arial" w:cs="Arial"/>
        </w:rPr>
      </w:pPr>
      <w:r>
        <w:rPr>
          <w:rFonts w:ascii="Arial" w:eastAsia="Arial" w:hAnsi="Arial" w:cs="Arial"/>
        </w:rPr>
        <w:t xml:space="preserve">     </w:t>
      </w:r>
    </w:p>
    <w:p w14:paraId="1C5675A3" w14:textId="3CA8258C" w:rsidR="35E7D02A" w:rsidRDefault="008B3B8A" w:rsidP="0FA39B02">
      <w:pPr>
        <w:spacing w:after="0"/>
      </w:pPr>
      <w:r>
        <w:rPr>
          <w:rFonts w:ascii="Arial" w:eastAsia="Arial" w:hAnsi="Arial" w:cs="Arial"/>
          <w:b/>
          <w:bCs/>
        </w:rPr>
        <w:t>A</w:t>
      </w:r>
      <w:r w:rsidR="35E7D02A" w:rsidRPr="0FA39B02">
        <w:rPr>
          <w:rFonts w:ascii="Arial" w:eastAsia="Arial" w:hAnsi="Arial" w:cs="Arial"/>
          <w:b/>
          <w:bCs/>
        </w:rPr>
        <w:t>bout the Role</w:t>
      </w:r>
      <w:r w:rsidR="35E7D02A" w:rsidRPr="0FA39B02">
        <w:rPr>
          <w:rFonts w:ascii="Arial" w:eastAsia="Arial" w:hAnsi="Arial" w:cs="Arial"/>
        </w:rPr>
        <w:t xml:space="preserve"> </w:t>
      </w:r>
    </w:p>
    <w:p w14:paraId="1E1FDB78" w14:textId="77A9CB27" w:rsidR="000308E0" w:rsidRPr="001704C4" w:rsidRDefault="0090622C" w:rsidP="001704C4">
      <w:pPr>
        <w:jc w:val="both"/>
        <w:rPr>
          <w:rFonts w:ascii="Arial" w:hAnsi="Arial" w:cs="Arial"/>
        </w:rPr>
      </w:pPr>
      <w:r w:rsidRPr="001704C4">
        <w:rPr>
          <w:rFonts w:ascii="Arial" w:hAnsi="Arial" w:cs="Arial"/>
        </w:rPr>
        <w:t xml:space="preserve">We are in the process of implementing a transformative new leadership structure, and we're looking for passionate and forward-thinking professionals to join us at this exciting stage of </w:t>
      </w:r>
      <w:r w:rsidR="00C870B1" w:rsidRPr="001704C4">
        <w:rPr>
          <w:rFonts w:ascii="Arial" w:hAnsi="Arial" w:cs="Arial"/>
        </w:rPr>
        <w:t>that process</w:t>
      </w:r>
      <w:r w:rsidR="001F1D81" w:rsidRPr="001704C4">
        <w:rPr>
          <w:rFonts w:ascii="Arial" w:hAnsi="Arial" w:cs="Arial"/>
        </w:rPr>
        <w:t xml:space="preserve">. </w:t>
      </w:r>
      <w:r w:rsidR="000308E0" w:rsidRPr="001704C4">
        <w:rPr>
          <w:rFonts w:ascii="Arial" w:hAnsi="Arial" w:cs="Arial"/>
        </w:rPr>
        <w:t>As we build a new leadership framework, we want leaders who are ready to drive change, shape the future, and help us build a more agile, resilient, and high-performing organization.</w:t>
      </w:r>
    </w:p>
    <w:p w14:paraId="6EBF596F" w14:textId="77777777" w:rsidR="000308E0" w:rsidRPr="001704C4" w:rsidRDefault="000308E0" w:rsidP="001704C4">
      <w:pPr>
        <w:pStyle w:val="NoSpacing"/>
        <w:jc w:val="both"/>
        <w:rPr>
          <w:rFonts w:ascii="Arial" w:hAnsi="Arial" w:cs="Arial"/>
        </w:rPr>
      </w:pPr>
    </w:p>
    <w:p w14:paraId="501A0E95" w14:textId="0896129E" w:rsidR="00D338EC" w:rsidRPr="001704C4" w:rsidRDefault="00C870B1" w:rsidP="001704C4">
      <w:pPr>
        <w:jc w:val="both"/>
        <w:rPr>
          <w:rFonts w:ascii="Arial" w:hAnsi="Arial" w:cs="Arial"/>
        </w:rPr>
      </w:pPr>
      <w:r w:rsidRPr="001704C4">
        <w:rPr>
          <w:rFonts w:ascii="Arial" w:hAnsi="Arial" w:cs="Arial"/>
        </w:rPr>
        <w:t>I</w:t>
      </w:r>
      <w:r w:rsidR="002D395A" w:rsidRPr="001704C4">
        <w:rPr>
          <w:rFonts w:ascii="Arial" w:hAnsi="Arial" w:cs="Arial"/>
        </w:rPr>
        <w:t xml:space="preserve">nitially </w:t>
      </w:r>
      <w:r w:rsidR="00FF7E7D" w:rsidRPr="001704C4">
        <w:rPr>
          <w:rFonts w:ascii="Arial" w:hAnsi="Arial" w:cs="Arial"/>
        </w:rPr>
        <w:t>report</w:t>
      </w:r>
      <w:r w:rsidRPr="001704C4">
        <w:rPr>
          <w:rFonts w:ascii="Arial" w:hAnsi="Arial" w:cs="Arial"/>
        </w:rPr>
        <w:t>ing</w:t>
      </w:r>
      <w:r w:rsidR="00FF7E7D" w:rsidRPr="001704C4">
        <w:rPr>
          <w:rFonts w:ascii="Arial" w:hAnsi="Arial" w:cs="Arial"/>
        </w:rPr>
        <w:t xml:space="preserve"> to the</w:t>
      </w:r>
      <w:r w:rsidR="00D338EC" w:rsidRPr="001704C4">
        <w:rPr>
          <w:rFonts w:ascii="Arial" w:hAnsi="Arial" w:cs="Arial"/>
        </w:rPr>
        <w:t xml:space="preserve"> </w:t>
      </w:r>
      <w:r w:rsidR="00F47946" w:rsidRPr="001704C4">
        <w:rPr>
          <w:rFonts w:ascii="Arial" w:hAnsi="Arial" w:cs="Arial"/>
        </w:rPr>
        <w:t xml:space="preserve">Executive Director, </w:t>
      </w:r>
      <w:r w:rsidR="00CC7A63" w:rsidRPr="001704C4">
        <w:rPr>
          <w:rFonts w:ascii="Arial" w:hAnsi="Arial" w:cs="Arial"/>
        </w:rPr>
        <w:t>Regional Business</w:t>
      </w:r>
      <w:r w:rsidR="00F47946" w:rsidRPr="001704C4">
        <w:rPr>
          <w:rFonts w:ascii="Arial" w:hAnsi="Arial" w:cs="Arial"/>
        </w:rPr>
        <w:t xml:space="preserve"> Group</w:t>
      </w:r>
      <w:r w:rsidR="00D338EC" w:rsidRPr="001704C4">
        <w:rPr>
          <w:rFonts w:ascii="Arial" w:hAnsi="Arial" w:cs="Arial"/>
        </w:rPr>
        <w:t>, the post holder</w:t>
      </w:r>
      <w:r w:rsidR="00930395" w:rsidRPr="001704C4">
        <w:rPr>
          <w:rFonts w:ascii="Arial" w:hAnsi="Arial" w:cs="Arial"/>
        </w:rPr>
        <w:t>s</w:t>
      </w:r>
      <w:r w:rsidR="00D338EC" w:rsidRPr="001704C4">
        <w:rPr>
          <w:rFonts w:ascii="Arial" w:hAnsi="Arial" w:cs="Arial"/>
        </w:rPr>
        <w:t xml:space="preserve"> will be the corporate lead</w:t>
      </w:r>
      <w:r w:rsidR="00930395" w:rsidRPr="001704C4">
        <w:rPr>
          <w:rFonts w:ascii="Arial" w:hAnsi="Arial" w:cs="Arial"/>
        </w:rPr>
        <w:t xml:space="preserve">s </w:t>
      </w:r>
      <w:r w:rsidR="00040B60" w:rsidRPr="001704C4">
        <w:rPr>
          <w:rFonts w:ascii="Arial" w:hAnsi="Arial" w:cs="Arial"/>
        </w:rPr>
        <w:t>across a</w:t>
      </w:r>
      <w:r w:rsidR="00930395" w:rsidRPr="001704C4">
        <w:rPr>
          <w:rFonts w:ascii="Arial" w:hAnsi="Arial" w:cs="Arial"/>
        </w:rPr>
        <w:t xml:space="preserve"> number </w:t>
      </w:r>
      <w:r w:rsidR="00D338EC" w:rsidRPr="001704C4">
        <w:rPr>
          <w:rFonts w:ascii="Arial" w:hAnsi="Arial" w:cs="Arial"/>
        </w:rPr>
        <w:t xml:space="preserve">of Invest NIs </w:t>
      </w:r>
      <w:r w:rsidR="000E3CE2" w:rsidRPr="001704C4">
        <w:rPr>
          <w:rFonts w:ascii="Arial" w:hAnsi="Arial" w:cs="Arial"/>
        </w:rPr>
        <w:t xml:space="preserve">five </w:t>
      </w:r>
      <w:r w:rsidR="00D338EC" w:rsidRPr="001704C4">
        <w:rPr>
          <w:rFonts w:ascii="Arial" w:hAnsi="Arial" w:cs="Arial"/>
        </w:rPr>
        <w:t xml:space="preserve">regional territories. </w:t>
      </w:r>
      <w:r w:rsidRPr="001704C4">
        <w:rPr>
          <w:rFonts w:ascii="Arial" w:hAnsi="Arial" w:cs="Arial"/>
        </w:rPr>
        <w:t>They</w:t>
      </w:r>
      <w:r w:rsidR="00D338EC" w:rsidRPr="001704C4">
        <w:rPr>
          <w:rFonts w:ascii="Arial" w:hAnsi="Arial" w:cs="Arial"/>
        </w:rPr>
        <w:t xml:space="preserve"> will be responsible for leading a team of operation</w:t>
      </w:r>
      <w:r w:rsidR="00E23A36" w:rsidRPr="001704C4">
        <w:rPr>
          <w:rFonts w:ascii="Arial" w:hAnsi="Arial" w:cs="Arial"/>
        </w:rPr>
        <w:t>al</w:t>
      </w:r>
      <w:r w:rsidR="00D338EC" w:rsidRPr="001704C4">
        <w:rPr>
          <w:rFonts w:ascii="Arial" w:hAnsi="Arial" w:cs="Arial"/>
        </w:rPr>
        <w:t xml:space="preserve"> and stakeholder staff </w:t>
      </w:r>
      <w:r w:rsidR="00BA48E2" w:rsidRPr="001704C4">
        <w:rPr>
          <w:rFonts w:ascii="Arial" w:hAnsi="Arial" w:cs="Arial"/>
        </w:rPr>
        <w:t xml:space="preserve">to </w:t>
      </w:r>
      <w:r w:rsidR="008E41A5" w:rsidRPr="001704C4">
        <w:rPr>
          <w:rFonts w:ascii="Arial" w:hAnsi="Arial" w:cs="Arial"/>
        </w:rPr>
        <w:t>implement and embed a new regional strategy and deliver Invest NI’s regional growth development agenda, ensuring that this is fully aligned with the economic vision of the Department for the Economy (DfE).</w:t>
      </w:r>
      <w:r w:rsidR="00D338EC" w:rsidRPr="001704C4">
        <w:rPr>
          <w:rFonts w:ascii="Arial" w:hAnsi="Arial" w:cs="Arial"/>
        </w:rPr>
        <w:t xml:space="preserve"> </w:t>
      </w:r>
      <w:r w:rsidR="00E459E3" w:rsidRPr="001704C4">
        <w:rPr>
          <w:rFonts w:ascii="Arial" w:hAnsi="Arial" w:cs="Arial"/>
        </w:rPr>
        <w:t>They</w:t>
      </w:r>
      <w:r w:rsidR="00D338EC" w:rsidRPr="001704C4">
        <w:rPr>
          <w:rFonts w:ascii="Arial" w:hAnsi="Arial" w:cs="Arial"/>
        </w:rPr>
        <w:t xml:space="preserve"> will </w:t>
      </w:r>
      <w:r w:rsidR="005169F8" w:rsidRPr="001704C4">
        <w:rPr>
          <w:rFonts w:ascii="Arial" w:hAnsi="Arial" w:cs="Arial"/>
        </w:rPr>
        <w:t xml:space="preserve">engage and </w:t>
      </w:r>
      <w:r w:rsidR="00DE19C8" w:rsidRPr="001704C4">
        <w:rPr>
          <w:rFonts w:ascii="Arial" w:hAnsi="Arial" w:cs="Arial"/>
        </w:rPr>
        <w:t>collaborate</w:t>
      </w:r>
      <w:r w:rsidR="00D338EC" w:rsidRPr="001704C4">
        <w:rPr>
          <w:rFonts w:ascii="Arial" w:hAnsi="Arial" w:cs="Arial"/>
        </w:rPr>
        <w:t xml:space="preserve"> with Invest NI </w:t>
      </w:r>
      <w:r w:rsidR="000D0CC7" w:rsidRPr="001704C4">
        <w:rPr>
          <w:rFonts w:ascii="Arial" w:hAnsi="Arial" w:cs="Arial"/>
        </w:rPr>
        <w:t>c</w:t>
      </w:r>
      <w:r w:rsidR="00D338EC" w:rsidRPr="001704C4">
        <w:rPr>
          <w:rFonts w:ascii="Arial" w:hAnsi="Arial" w:cs="Arial"/>
        </w:rPr>
        <w:t>lients and prospective clients and local and national stakeholders, including local politicians, to develop</w:t>
      </w:r>
      <w:r w:rsidR="00E0065E" w:rsidRPr="001704C4">
        <w:rPr>
          <w:rFonts w:ascii="Arial" w:hAnsi="Arial" w:cs="Arial"/>
        </w:rPr>
        <w:t xml:space="preserve"> and implement</w:t>
      </w:r>
      <w:r w:rsidR="00D338EC" w:rsidRPr="001704C4">
        <w:rPr>
          <w:rFonts w:ascii="Arial" w:hAnsi="Arial" w:cs="Arial"/>
        </w:rPr>
        <w:t xml:space="preserve"> a strong regional strategy. The post holder</w:t>
      </w:r>
      <w:r w:rsidR="00902F38" w:rsidRPr="001704C4">
        <w:rPr>
          <w:rFonts w:ascii="Arial" w:hAnsi="Arial" w:cs="Arial"/>
        </w:rPr>
        <w:t>s</w:t>
      </w:r>
      <w:r w:rsidR="00D338EC" w:rsidRPr="001704C4">
        <w:rPr>
          <w:rFonts w:ascii="Arial" w:hAnsi="Arial" w:cs="Arial"/>
        </w:rPr>
        <w:t xml:space="preserve"> will</w:t>
      </w:r>
      <w:r w:rsidR="00DE19C8" w:rsidRPr="001704C4">
        <w:rPr>
          <w:rFonts w:ascii="Arial" w:hAnsi="Arial" w:cs="Arial"/>
        </w:rPr>
        <w:t xml:space="preserve"> be advocates for their regions, promoting regional balance, enabling inward investment, and driving economic growth</w:t>
      </w:r>
      <w:r w:rsidR="005169F8" w:rsidRPr="001704C4">
        <w:rPr>
          <w:rFonts w:ascii="Arial" w:hAnsi="Arial" w:cs="Arial"/>
        </w:rPr>
        <w:t>, and will be t</w:t>
      </w:r>
      <w:r w:rsidR="00D338EC" w:rsidRPr="001704C4">
        <w:rPr>
          <w:rFonts w:ascii="Arial" w:hAnsi="Arial" w:cs="Arial"/>
        </w:rPr>
        <w:t>he primary regional interface with a key cohort of nationally significant businesses who operate regionally</w:t>
      </w:r>
      <w:r w:rsidR="005169F8" w:rsidRPr="001704C4">
        <w:rPr>
          <w:rFonts w:ascii="Arial" w:hAnsi="Arial" w:cs="Arial"/>
        </w:rPr>
        <w:t xml:space="preserve">. They </w:t>
      </w:r>
      <w:r w:rsidR="00D338EC" w:rsidRPr="001704C4">
        <w:rPr>
          <w:rFonts w:ascii="Arial" w:hAnsi="Arial" w:cs="Arial"/>
        </w:rPr>
        <w:t xml:space="preserve">will co-ordinate and report on corporate interactions, including enhancing Invest NIs corporate service delivery in regional settings. </w:t>
      </w:r>
    </w:p>
    <w:p w14:paraId="12AE4C23" w14:textId="77777777" w:rsidR="00D338EC" w:rsidRPr="001704C4" w:rsidRDefault="00D338EC" w:rsidP="001704C4">
      <w:pPr>
        <w:jc w:val="both"/>
        <w:rPr>
          <w:rFonts w:ascii="Arial" w:hAnsi="Arial" w:cs="Arial"/>
        </w:rPr>
      </w:pPr>
    </w:p>
    <w:p w14:paraId="43ABA4AB" w14:textId="5E6019EC" w:rsidR="00D338EC" w:rsidRPr="001704C4" w:rsidRDefault="00D338EC" w:rsidP="001704C4">
      <w:pPr>
        <w:jc w:val="both"/>
        <w:rPr>
          <w:rFonts w:ascii="Arial" w:hAnsi="Arial" w:cs="Arial"/>
        </w:rPr>
      </w:pPr>
      <w:r w:rsidRPr="001704C4">
        <w:rPr>
          <w:rFonts w:ascii="Arial" w:hAnsi="Arial" w:cs="Arial"/>
        </w:rPr>
        <w:lastRenderedPageBreak/>
        <w:t>The post holder</w:t>
      </w:r>
      <w:r w:rsidR="00A67B46" w:rsidRPr="001704C4">
        <w:rPr>
          <w:rFonts w:ascii="Arial" w:hAnsi="Arial" w:cs="Arial"/>
        </w:rPr>
        <w:t>s</w:t>
      </w:r>
      <w:r w:rsidRPr="001704C4">
        <w:rPr>
          <w:rFonts w:ascii="Arial" w:hAnsi="Arial" w:cs="Arial"/>
        </w:rPr>
        <w:t xml:space="preserve"> will work collaboratively with the Invest NI Executive </w:t>
      </w:r>
      <w:r w:rsidR="003C2179" w:rsidRPr="001704C4">
        <w:rPr>
          <w:rFonts w:ascii="Arial" w:hAnsi="Arial" w:cs="Arial"/>
        </w:rPr>
        <w:t>Committee</w:t>
      </w:r>
      <w:r w:rsidR="008E7FEC" w:rsidRPr="001704C4">
        <w:t>,</w:t>
      </w:r>
      <w:r w:rsidRPr="001704C4">
        <w:rPr>
          <w:rFonts w:ascii="Arial" w:hAnsi="Arial" w:cs="Arial"/>
        </w:rPr>
        <w:t xml:space="preserve"> Government departments, D</w:t>
      </w:r>
      <w:r w:rsidR="02CD9D40" w:rsidRPr="001704C4">
        <w:rPr>
          <w:rFonts w:ascii="Arial" w:hAnsi="Arial" w:cs="Arial"/>
        </w:rPr>
        <w:t>epartment f</w:t>
      </w:r>
      <w:r w:rsidR="5A6D00FB" w:rsidRPr="001704C4">
        <w:rPr>
          <w:rFonts w:ascii="Arial" w:hAnsi="Arial" w:cs="Arial"/>
        </w:rPr>
        <w:t>o</w:t>
      </w:r>
      <w:r w:rsidR="02CD9D40" w:rsidRPr="001704C4">
        <w:rPr>
          <w:rFonts w:ascii="Arial" w:hAnsi="Arial" w:cs="Arial"/>
        </w:rPr>
        <w:t>r the Economy</w:t>
      </w:r>
      <w:r w:rsidR="28A2B58F" w:rsidRPr="001704C4">
        <w:rPr>
          <w:rFonts w:ascii="Arial" w:hAnsi="Arial" w:cs="Arial"/>
        </w:rPr>
        <w:t xml:space="preserve"> (</w:t>
      </w:r>
      <w:r w:rsidRPr="001704C4">
        <w:rPr>
          <w:rFonts w:ascii="Arial" w:hAnsi="Arial" w:cs="Arial"/>
        </w:rPr>
        <w:t>DfE</w:t>
      </w:r>
      <w:r w:rsidR="28A2B58F" w:rsidRPr="001704C4">
        <w:rPr>
          <w:rFonts w:ascii="Arial" w:hAnsi="Arial" w:cs="Arial"/>
        </w:rPr>
        <w:t>)</w:t>
      </w:r>
      <w:r w:rsidRPr="001704C4">
        <w:rPr>
          <w:rFonts w:ascii="Arial" w:hAnsi="Arial" w:cs="Arial"/>
        </w:rPr>
        <w:t>, D</w:t>
      </w:r>
      <w:r w:rsidR="0B6F3006" w:rsidRPr="001704C4">
        <w:rPr>
          <w:rFonts w:ascii="Arial" w:hAnsi="Arial" w:cs="Arial"/>
        </w:rPr>
        <w:t>epartment for the Communities</w:t>
      </w:r>
      <w:r w:rsidR="23B48222" w:rsidRPr="001704C4">
        <w:rPr>
          <w:rFonts w:ascii="Arial" w:hAnsi="Arial" w:cs="Arial"/>
        </w:rPr>
        <w:t xml:space="preserve"> (</w:t>
      </w:r>
      <w:r w:rsidRPr="001704C4">
        <w:rPr>
          <w:rFonts w:ascii="Arial" w:hAnsi="Arial" w:cs="Arial"/>
        </w:rPr>
        <w:t>DfC</w:t>
      </w:r>
      <w:r w:rsidR="23B48222" w:rsidRPr="001704C4">
        <w:rPr>
          <w:rFonts w:ascii="Arial" w:hAnsi="Arial" w:cs="Arial"/>
        </w:rPr>
        <w:t>)</w:t>
      </w:r>
      <w:r w:rsidRPr="001704C4">
        <w:rPr>
          <w:rFonts w:ascii="Arial" w:hAnsi="Arial" w:cs="Arial"/>
        </w:rPr>
        <w:t>, D</w:t>
      </w:r>
      <w:r w:rsidR="6BB8D5C7" w:rsidRPr="001704C4">
        <w:rPr>
          <w:rFonts w:ascii="Arial" w:hAnsi="Arial" w:cs="Arial"/>
        </w:rPr>
        <w:t>epartment f</w:t>
      </w:r>
      <w:r w:rsidR="4C34E117" w:rsidRPr="001704C4">
        <w:rPr>
          <w:rFonts w:ascii="Arial" w:hAnsi="Arial" w:cs="Arial"/>
        </w:rPr>
        <w:t>or</w:t>
      </w:r>
      <w:r w:rsidR="6BB8D5C7" w:rsidRPr="001704C4">
        <w:rPr>
          <w:rFonts w:ascii="Arial" w:hAnsi="Arial" w:cs="Arial"/>
        </w:rPr>
        <w:t xml:space="preserve"> Infrastructure</w:t>
      </w:r>
      <w:r w:rsidR="5707E7E3" w:rsidRPr="001704C4">
        <w:rPr>
          <w:rFonts w:ascii="Arial" w:hAnsi="Arial" w:cs="Arial"/>
        </w:rPr>
        <w:t xml:space="preserve"> (</w:t>
      </w:r>
      <w:r w:rsidRPr="001704C4">
        <w:rPr>
          <w:rFonts w:ascii="Arial" w:hAnsi="Arial" w:cs="Arial"/>
        </w:rPr>
        <w:t>DfI</w:t>
      </w:r>
      <w:r w:rsidR="5707E7E3" w:rsidRPr="001704C4">
        <w:rPr>
          <w:rFonts w:ascii="Arial" w:hAnsi="Arial" w:cs="Arial"/>
        </w:rPr>
        <w:t>)</w:t>
      </w:r>
      <w:r w:rsidRPr="001704C4">
        <w:rPr>
          <w:rFonts w:ascii="Arial" w:hAnsi="Arial" w:cs="Arial"/>
        </w:rPr>
        <w:t xml:space="preserve"> and other public bodies such as SONI, NI Water, </w:t>
      </w:r>
      <w:r w:rsidR="78095E1E" w:rsidRPr="001704C4">
        <w:rPr>
          <w:rFonts w:ascii="Arial" w:hAnsi="Arial" w:cs="Arial"/>
        </w:rPr>
        <w:t xml:space="preserve">and the </w:t>
      </w:r>
      <w:r w:rsidRPr="001704C4">
        <w:rPr>
          <w:rFonts w:ascii="Arial" w:hAnsi="Arial" w:cs="Arial"/>
        </w:rPr>
        <w:t>S</w:t>
      </w:r>
      <w:r w:rsidR="1F6E2656" w:rsidRPr="001704C4">
        <w:rPr>
          <w:rFonts w:ascii="Arial" w:hAnsi="Arial" w:cs="Arial"/>
        </w:rPr>
        <w:t>trategic Investment Boa</w:t>
      </w:r>
      <w:r w:rsidR="4479FB08" w:rsidRPr="001704C4">
        <w:rPr>
          <w:rFonts w:ascii="Arial" w:hAnsi="Arial" w:cs="Arial"/>
        </w:rPr>
        <w:t>r</w:t>
      </w:r>
      <w:r w:rsidR="1F6E2656" w:rsidRPr="001704C4">
        <w:rPr>
          <w:rFonts w:ascii="Arial" w:hAnsi="Arial" w:cs="Arial"/>
        </w:rPr>
        <w:t>d</w:t>
      </w:r>
      <w:r w:rsidRPr="001704C4">
        <w:rPr>
          <w:rFonts w:ascii="Arial" w:hAnsi="Arial" w:cs="Arial"/>
        </w:rPr>
        <w:t xml:space="preserve"> in the development and delivery of partnership initiatives. The</w:t>
      </w:r>
      <w:r w:rsidR="00F543FE" w:rsidRPr="001704C4">
        <w:rPr>
          <w:rFonts w:ascii="Arial" w:hAnsi="Arial" w:cs="Arial"/>
        </w:rPr>
        <w:t>y</w:t>
      </w:r>
      <w:r w:rsidRPr="001704C4">
        <w:rPr>
          <w:rFonts w:ascii="Arial" w:hAnsi="Arial" w:cs="Arial"/>
        </w:rPr>
        <w:t xml:space="preserve"> will be the primary regional lead</w:t>
      </w:r>
      <w:r w:rsidR="003B1C12" w:rsidRPr="001704C4">
        <w:rPr>
          <w:rFonts w:ascii="Arial" w:hAnsi="Arial" w:cs="Arial"/>
        </w:rPr>
        <w:t>s</w:t>
      </w:r>
      <w:r w:rsidRPr="001704C4">
        <w:rPr>
          <w:rFonts w:ascii="Arial" w:hAnsi="Arial" w:cs="Arial"/>
        </w:rPr>
        <w:t xml:space="preserve"> and contact</w:t>
      </w:r>
      <w:r w:rsidR="003B1C12" w:rsidRPr="001704C4">
        <w:rPr>
          <w:rFonts w:ascii="Arial" w:hAnsi="Arial" w:cs="Arial"/>
        </w:rPr>
        <w:t>s</w:t>
      </w:r>
      <w:r w:rsidRPr="001704C4">
        <w:rPr>
          <w:rFonts w:ascii="Arial" w:hAnsi="Arial" w:cs="Arial"/>
        </w:rPr>
        <w:t xml:space="preserve"> for </w:t>
      </w:r>
      <w:r w:rsidR="0003597D" w:rsidRPr="001704C4">
        <w:rPr>
          <w:rFonts w:ascii="Arial" w:hAnsi="Arial" w:cs="Arial"/>
        </w:rPr>
        <w:t>Invest</w:t>
      </w:r>
      <w:r w:rsidRPr="001704C4">
        <w:rPr>
          <w:rFonts w:ascii="Arial" w:hAnsi="Arial" w:cs="Arial"/>
        </w:rPr>
        <w:t xml:space="preserve"> NI with Business Organisations, Universities, </w:t>
      </w:r>
      <w:r w:rsidR="009A521B" w:rsidRPr="001704C4">
        <w:rPr>
          <w:rFonts w:ascii="Arial" w:hAnsi="Arial" w:cs="Arial"/>
        </w:rPr>
        <w:t xml:space="preserve">Colleges, </w:t>
      </w:r>
      <w:r w:rsidRPr="001704C4">
        <w:rPr>
          <w:rFonts w:ascii="Arial" w:hAnsi="Arial" w:cs="Arial"/>
        </w:rPr>
        <w:t>Banks, Councils, client businesses and business</w:t>
      </w:r>
      <w:r w:rsidR="00E23A36" w:rsidRPr="001704C4">
        <w:rPr>
          <w:rFonts w:ascii="Arial" w:hAnsi="Arial" w:cs="Arial"/>
        </w:rPr>
        <w:t>es</w:t>
      </w:r>
      <w:r w:rsidRPr="001704C4">
        <w:rPr>
          <w:rFonts w:ascii="Arial" w:hAnsi="Arial" w:cs="Arial"/>
        </w:rPr>
        <w:t xml:space="preserve"> wishing to invest in one of Invest NI</w:t>
      </w:r>
      <w:r w:rsidR="51396929" w:rsidRPr="001704C4">
        <w:rPr>
          <w:rFonts w:ascii="Arial" w:hAnsi="Arial" w:cs="Arial"/>
        </w:rPr>
        <w:t>’</w:t>
      </w:r>
      <w:r w:rsidRPr="001704C4">
        <w:rPr>
          <w:rFonts w:ascii="Arial" w:hAnsi="Arial" w:cs="Arial"/>
        </w:rPr>
        <w:t>s regional territories. The</w:t>
      </w:r>
      <w:r w:rsidR="007F4FDB" w:rsidRPr="001704C4">
        <w:rPr>
          <w:rFonts w:ascii="Arial" w:hAnsi="Arial" w:cs="Arial"/>
        </w:rPr>
        <w:t>y</w:t>
      </w:r>
      <w:r w:rsidRPr="001704C4">
        <w:rPr>
          <w:rFonts w:ascii="Arial" w:hAnsi="Arial" w:cs="Arial"/>
        </w:rPr>
        <w:t xml:space="preserve"> will be responsible for the management, maintenance and operation of </w:t>
      </w:r>
      <w:r w:rsidR="005214B7" w:rsidRPr="001704C4">
        <w:rPr>
          <w:rFonts w:ascii="Arial" w:hAnsi="Arial" w:cs="Arial"/>
        </w:rPr>
        <w:t xml:space="preserve">our </w:t>
      </w:r>
      <w:r w:rsidRPr="001704C4">
        <w:rPr>
          <w:rFonts w:ascii="Arial" w:hAnsi="Arial" w:cs="Arial"/>
        </w:rPr>
        <w:t>regional office</w:t>
      </w:r>
      <w:r w:rsidR="00004592" w:rsidRPr="001704C4">
        <w:rPr>
          <w:rFonts w:ascii="Arial" w:hAnsi="Arial" w:cs="Arial"/>
        </w:rPr>
        <w:t>s</w:t>
      </w:r>
      <w:r w:rsidRPr="001704C4">
        <w:rPr>
          <w:rFonts w:ascii="Arial" w:hAnsi="Arial" w:cs="Arial"/>
        </w:rPr>
        <w:t xml:space="preserve"> which will function as Invest NI’s regional hub</w:t>
      </w:r>
      <w:r w:rsidR="00004592" w:rsidRPr="001704C4">
        <w:rPr>
          <w:rFonts w:ascii="Arial" w:hAnsi="Arial" w:cs="Arial"/>
        </w:rPr>
        <w:t>s</w:t>
      </w:r>
      <w:r w:rsidRPr="001704C4">
        <w:rPr>
          <w:rFonts w:ascii="Arial" w:hAnsi="Arial" w:cs="Arial"/>
        </w:rPr>
        <w:t>.</w:t>
      </w:r>
    </w:p>
    <w:p w14:paraId="17095632" w14:textId="5C3C854B" w:rsidR="005169F8" w:rsidRPr="001704C4" w:rsidRDefault="005169F8" w:rsidP="001704C4">
      <w:pPr>
        <w:jc w:val="both"/>
        <w:rPr>
          <w:rFonts w:ascii="Arial" w:hAnsi="Arial" w:cs="Arial"/>
        </w:rPr>
      </w:pPr>
    </w:p>
    <w:p w14:paraId="285DEE0C" w14:textId="6F1BA141" w:rsidR="35E7D02A" w:rsidRPr="001704C4" w:rsidRDefault="35E7D02A" w:rsidP="001704C4">
      <w:pPr>
        <w:spacing w:after="0"/>
        <w:jc w:val="both"/>
        <w:rPr>
          <w:rFonts w:ascii="Arial" w:hAnsi="Arial" w:cs="Arial"/>
        </w:rPr>
      </w:pPr>
      <w:r w:rsidRPr="001704C4">
        <w:rPr>
          <w:rFonts w:ascii="Arial" w:eastAsia="Arial" w:hAnsi="Arial" w:cs="Arial"/>
          <w:b/>
          <w:bCs/>
        </w:rPr>
        <w:t xml:space="preserve">Key Responsibilities </w:t>
      </w:r>
      <w:r w:rsidRPr="001704C4">
        <w:rPr>
          <w:rFonts w:ascii="Arial" w:eastAsia="Arial" w:hAnsi="Arial" w:cs="Arial"/>
        </w:rPr>
        <w:t xml:space="preserve"> </w:t>
      </w:r>
    </w:p>
    <w:p w14:paraId="276F03F0" w14:textId="1FAD2E7B" w:rsidR="35E7D02A" w:rsidRPr="001704C4" w:rsidRDefault="35E7D02A" w:rsidP="001704C4">
      <w:pPr>
        <w:spacing w:after="0"/>
        <w:jc w:val="both"/>
        <w:rPr>
          <w:rFonts w:ascii="Arial" w:hAnsi="Arial" w:cs="Arial"/>
        </w:rPr>
      </w:pPr>
      <w:r w:rsidRPr="001704C4">
        <w:rPr>
          <w:rFonts w:ascii="Arial" w:eastAsia="Arial" w:hAnsi="Arial" w:cs="Arial"/>
          <w:color w:val="000000" w:themeColor="text1"/>
          <w:lang w:val="en"/>
        </w:rPr>
        <w:t xml:space="preserve"> </w:t>
      </w:r>
    </w:p>
    <w:p w14:paraId="3E3E050B" w14:textId="77777777" w:rsidR="00437AA3" w:rsidRPr="001704C4" w:rsidRDefault="00437AA3" w:rsidP="001704C4">
      <w:pPr>
        <w:pStyle w:val="NoSpacing"/>
        <w:jc w:val="both"/>
        <w:rPr>
          <w:rFonts w:ascii="Arial" w:hAnsi="Arial" w:cs="Arial"/>
        </w:rPr>
      </w:pPr>
      <w:r w:rsidRPr="001704C4">
        <w:rPr>
          <w:rFonts w:ascii="Arial" w:hAnsi="Arial" w:cs="Arial"/>
        </w:rPr>
        <w:t>The main duties and responsibilities include:</w:t>
      </w:r>
    </w:p>
    <w:p w14:paraId="6C54455E" w14:textId="77777777" w:rsidR="00437AA3" w:rsidRPr="001704C4" w:rsidRDefault="00437AA3" w:rsidP="001704C4">
      <w:pPr>
        <w:pStyle w:val="NoSpacing"/>
        <w:jc w:val="both"/>
        <w:rPr>
          <w:rFonts w:ascii="Arial" w:hAnsi="Arial" w:cs="Arial"/>
        </w:rPr>
      </w:pPr>
    </w:p>
    <w:p w14:paraId="77F62733" w14:textId="6756CA78"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As a senior leader and manager in the organisation, the postholder will be a role model, exemplifying the values, building capability, and inspiring staff to achieve better outcomes for customers, enhanced performance levels in regional territories and contribute to shaping the strategy and culture of the organisation.</w:t>
      </w:r>
    </w:p>
    <w:p w14:paraId="07A23BEF" w14:textId="77777777" w:rsidR="00B6072C" w:rsidRPr="001704C4" w:rsidRDefault="00B6072C" w:rsidP="001704C4">
      <w:pPr>
        <w:pStyle w:val="NoSpacing"/>
        <w:ind w:left="720"/>
        <w:jc w:val="both"/>
        <w:rPr>
          <w:rFonts w:ascii="Arial" w:eastAsia="Times New Roman" w:hAnsi="Arial" w:cs="Arial"/>
        </w:rPr>
      </w:pPr>
    </w:p>
    <w:p w14:paraId="02C2F0B5" w14:textId="602A8EA4"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Providing professional advice to Invest NI’s E</w:t>
      </w:r>
      <w:r w:rsidR="00754C9A" w:rsidRPr="001704C4">
        <w:rPr>
          <w:rFonts w:ascii="Arial" w:eastAsia="Times New Roman" w:hAnsi="Arial" w:cs="Arial"/>
        </w:rPr>
        <w:t>xecutive Committee</w:t>
      </w:r>
      <w:r w:rsidRPr="001704C4">
        <w:rPr>
          <w:rFonts w:ascii="Arial" w:eastAsia="Times New Roman" w:hAnsi="Arial" w:cs="Arial"/>
        </w:rPr>
        <w:t xml:space="preserve"> on regional matters, advising the Regional Partnerships Committee (RPC) and Strategic Resources Committee (SRC), Board, and colleagues on key regional economic issues pertaining to the work of the organisation in a defined regional territory. This will include the provision of insight and solutions </w:t>
      </w:r>
      <w:r w:rsidR="00F734B4" w:rsidRPr="001704C4">
        <w:rPr>
          <w:rFonts w:ascii="Arial" w:eastAsia="Times New Roman" w:hAnsi="Arial" w:cs="Arial"/>
        </w:rPr>
        <w:t xml:space="preserve">relating to </w:t>
      </w:r>
      <w:r w:rsidRPr="001704C4">
        <w:rPr>
          <w:rFonts w:ascii="Arial" w:eastAsia="Times New Roman" w:hAnsi="Arial" w:cs="Arial"/>
        </w:rPr>
        <w:t>matters arising within regional territories</w:t>
      </w:r>
      <w:r w:rsidR="00F734B4" w:rsidRPr="001704C4">
        <w:rPr>
          <w:rFonts w:ascii="Arial" w:eastAsia="Times New Roman" w:hAnsi="Arial" w:cs="Arial"/>
        </w:rPr>
        <w:t>,</w:t>
      </w:r>
      <w:r w:rsidRPr="001704C4">
        <w:rPr>
          <w:rFonts w:ascii="Arial" w:eastAsia="Times New Roman" w:hAnsi="Arial" w:cs="Arial"/>
        </w:rPr>
        <w:t xml:space="preserve"> helping shape policy, strategy, and interventions within regional territories. The advice will inform decision-making across the organisation and </w:t>
      </w:r>
      <w:r w:rsidR="00E23A36" w:rsidRPr="001704C4">
        <w:rPr>
          <w:rFonts w:ascii="Arial" w:eastAsia="Times New Roman" w:hAnsi="Arial" w:cs="Arial"/>
        </w:rPr>
        <w:t>p</w:t>
      </w:r>
      <w:r w:rsidRPr="001704C4">
        <w:rPr>
          <w:rFonts w:ascii="Arial" w:eastAsia="Times New Roman" w:hAnsi="Arial" w:cs="Arial"/>
        </w:rPr>
        <w:t>rovide strategic partnering and delivery advice to inform the Chief Executive</w:t>
      </w:r>
      <w:r w:rsidR="00CD315D" w:rsidRPr="001704C4">
        <w:rPr>
          <w:rFonts w:ascii="Arial" w:eastAsia="Times New Roman" w:hAnsi="Arial" w:cs="Arial"/>
        </w:rPr>
        <w:t xml:space="preserve"> Officer (CEO)</w:t>
      </w:r>
      <w:r w:rsidRPr="001704C4">
        <w:rPr>
          <w:rFonts w:ascii="Arial" w:eastAsia="Times New Roman" w:hAnsi="Arial" w:cs="Arial"/>
        </w:rPr>
        <w:t>, E</w:t>
      </w:r>
      <w:r w:rsidR="00F11D60" w:rsidRPr="001704C4">
        <w:rPr>
          <w:rFonts w:ascii="Arial" w:eastAsia="Times New Roman" w:hAnsi="Arial" w:cs="Arial"/>
        </w:rPr>
        <w:t>xecutive Committee,</w:t>
      </w:r>
      <w:r w:rsidRPr="001704C4">
        <w:rPr>
          <w:rFonts w:ascii="Arial" w:eastAsia="Times New Roman" w:hAnsi="Arial" w:cs="Arial"/>
        </w:rPr>
        <w:t xml:space="preserve"> Chair and Board members as and when they engage regionally. </w:t>
      </w:r>
    </w:p>
    <w:p w14:paraId="0B98F9B8" w14:textId="77777777" w:rsidR="00437AA3" w:rsidRPr="001704C4" w:rsidRDefault="00437AA3" w:rsidP="001704C4">
      <w:pPr>
        <w:pStyle w:val="NoSpacing"/>
        <w:jc w:val="both"/>
        <w:rPr>
          <w:rFonts w:ascii="Arial" w:hAnsi="Arial" w:cs="Arial"/>
        </w:rPr>
      </w:pPr>
    </w:p>
    <w:p w14:paraId="06B0B089" w14:textId="7E29507E"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As a key regional leader,</w:t>
      </w:r>
      <w:r w:rsidR="005A32C4" w:rsidRPr="001704C4">
        <w:rPr>
          <w:rFonts w:ascii="Arial" w:eastAsia="Times New Roman" w:hAnsi="Arial" w:cs="Arial"/>
        </w:rPr>
        <w:t xml:space="preserve"> the post holder will </w:t>
      </w:r>
      <w:r w:rsidR="00DD33AB">
        <w:rPr>
          <w:rFonts w:ascii="Arial" w:eastAsia="Times New Roman" w:hAnsi="Arial" w:cs="Arial"/>
        </w:rPr>
        <w:t>have</w:t>
      </w:r>
      <w:r w:rsidR="005A32C4" w:rsidRPr="001704C4">
        <w:rPr>
          <w:rFonts w:ascii="Arial" w:eastAsia="Times New Roman" w:hAnsi="Arial" w:cs="Arial"/>
        </w:rPr>
        <w:t xml:space="preserve"> responsib</w:t>
      </w:r>
      <w:r w:rsidR="00DD33AB">
        <w:rPr>
          <w:rFonts w:ascii="Arial" w:eastAsia="Times New Roman" w:hAnsi="Arial" w:cs="Arial"/>
        </w:rPr>
        <w:t>ility</w:t>
      </w:r>
      <w:r w:rsidR="005A32C4" w:rsidRPr="001704C4">
        <w:rPr>
          <w:rFonts w:ascii="Arial" w:eastAsia="Times New Roman" w:hAnsi="Arial" w:cs="Arial"/>
        </w:rPr>
        <w:t xml:space="preserve"> for driving efficiencies across their regions and ensuring a consistent approach in the delivery of the regional agenda. They will</w:t>
      </w:r>
      <w:r w:rsidRPr="001704C4">
        <w:rPr>
          <w:rFonts w:ascii="Arial" w:eastAsia="Times New Roman" w:hAnsi="Arial" w:cs="Arial"/>
        </w:rPr>
        <w:t xml:space="preserve"> play a </w:t>
      </w:r>
      <w:r w:rsidR="00335A6A" w:rsidRPr="001704C4">
        <w:rPr>
          <w:rFonts w:ascii="Arial" w:eastAsia="Times New Roman" w:hAnsi="Arial" w:cs="Arial"/>
        </w:rPr>
        <w:t>piv</w:t>
      </w:r>
      <w:r w:rsidR="00335A6A">
        <w:rPr>
          <w:rFonts w:ascii="Arial" w:eastAsia="Times New Roman" w:hAnsi="Arial" w:cs="Arial"/>
        </w:rPr>
        <w:t>o</w:t>
      </w:r>
      <w:r w:rsidR="00335A6A" w:rsidRPr="001704C4">
        <w:rPr>
          <w:rFonts w:ascii="Arial" w:eastAsia="Times New Roman" w:hAnsi="Arial" w:cs="Arial"/>
        </w:rPr>
        <w:t>tal</w:t>
      </w:r>
      <w:r w:rsidR="00E93588" w:rsidRPr="001704C4">
        <w:rPr>
          <w:rFonts w:ascii="Arial" w:eastAsia="Times New Roman" w:hAnsi="Arial" w:cs="Arial"/>
        </w:rPr>
        <w:t xml:space="preserve"> </w:t>
      </w:r>
      <w:r w:rsidRPr="001704C4">
        <w:rPr>
          <w:rFonts w:ascii="Arial" w:eastAsia="Times New Roman" w:hAnsi="Arial" w:cs="Arial"/>
        </w:rPr>
        <w:t>role in the development</w:t>
      </w:r>
      <w:r w:rsidR="00461585" w:rsidRPr="001704C4">
        <w:rPr>
          <w:rFonts w:ascii="Arial" w:eastAsia="Times New Roman" w:hAnsi="Arial" w:cs="Arial"/>
        </w:rPr>
        <w:t xml:space="preserve"> and implementation</w:t>
      </w:r>
      <w:r w:rsidRPr="001704C4">
        <w:rPr>
          <w:rFonts w:ascii="Arial" w:eastAsia="Times New Roman" w:hAnsi="Arial" w:cs="Arial"/>
        </w:rPr>
        <w:t xml:space="preserve"> of </w:t>
      </w:r>
      <w:r w:rsidR="009A521B" w:rsidRPr="001704C4">
        <w:rPr>
          <w:rFonts w:ascii="Arial" w:eastAsia="Times New Roman" w:hAnsi="Arial" w:cs="Arial"/>
        </w:rPr>
        <w:t xml:space="preserve">both </w:t>
      </w:r>
      <w:r w:rsidRPr="001704C4">
        <w:rPr>
          <w:rFonts w:ascii="Arial" w:eastAsia="Times New Roman" w:hAnsi="Arial" w:cs="Arial"/>
        </w:rPr>
        <w:t xml:space="preserve">the </w:t>
      </w:r>
      <w:r w:rsidR="00E93588" w:rsidRPr="001704C4">
        <w:rPr>
          <w:rFonts w:ascii="Arial" w:eastAsia="Times New Roman" w:hAnsi="Arial" w:cs="Arial"/>
        </w:rPr>
        <w:t xml:space="preserve">Business </w:t>
      </w:r>
      <w:r w:rsidR="009A521B" w:rsidRPr="001704C4">
        <w:rPr>
          <w:rFonts w:ascii="Arial" w:eastAsia="Times New Roman" w:hAnsi="Arial" w:cs="Arial"/>
        </w:rPr>
        <w:t xml:space="preserve">Strategy and Regional </w:t>
      </w:r>
      <w:r w:rsidR="00335A6A" w:rsidRPr="001704C4">
        <w:rPr>
          <w:rFonts w:ascii="Arial" w:eastAsia="Times New Roman" w:hAnsi="Arial" w:cs="Arial"/>
        </w:rPr>
        <w:t>Strategy, with</w:t>
      </w:r>
      <w:r w:rsidR="009A521B" w:rsidRPr="001704C4">
        <w:rPr>
          <w:rFonts w:ascii="Arial" w:eastAsia="Times New Roman" w:hAnsi="Arial" w:cs="Arial"/>
        </w:rPr>
        <w:t xml:space="preserve"> overall responsibility for the achievement of the relevant targets outlined </w:t>
      </w:r>
      <w:r w:rsidR="00DD33AB">
        <w:rPr>
          <w:rFonts w:ascii="Arial" w:eastAsia="Times New Roman" w:hAnsi="Arial" w:cs="Arial"/>
        </w:rPr>
        <w:t>within</w:t>
      </w:r>
      <w:r w:rsidR="009A521B" w:rsidRPr="001704C4">
        <w:rPr>
          <w:rFonts w:ascii="Arial" w:eastAsia="Times New Roman" w:hAnsi="Arial" w:cs="Arial"/>
        </w:rPr>
        <w:t xml:space="preserve">. They will </w:t>
      </w:r>
      <w:r w:rsidRPr="001704C4">
        <w:rPr>
          <w:rFonts w:ascii="Arial" w:eastAsia="Times New Roman" w:hAnsi="Arial" w:cs="Arial"/>
        </w:rPr>
        <w:t>us</w:t>
      </w:r>
      <w:r w:rsidR="009A521B" w:rsidRPr="001704C4">
        <w:rPr>
          <w:rFonts w:ascii="Arial" w:eastAsia="Times New Roman" w:hAnsi="Arial" w:cs="Arial"/>
        </w:rPr>
        <w:t>e</w:t>
      </w:r>
      <w:r w:rsidRPr="001704C4">
        <w:rPr>
          <w:rFonts w:ascii="Arial" w:eastAsia="Times New Roman" w:hAnsi="Arial" w:cs="Arial"/>
        </w:rPr>
        <w:t xml:space="preserve"> the</w:t>
      </w:r>
      <w:r w:rsidR="74A4B1A6" w:rsidRPr="001704C4">
        <w:rPr>
          <w:rFonts w:ascii="Arial" w:eastAsia="Times New Roman" w:hAnsi="Arial" w:cs="Arial"/>
        </w:rPr>
        <w:t>ir</w:t>
      </w:r>
      <w:r w:rsidRPr="001704C4">
        <w:rPr>
          <w:rFonts w:ascii="Arial" w:eastAsia="Times New Roman" w:hAnsi="Arial" w:cs="Arial"/>
        </w:rPr>
        <w:t xml:space="preserve"> detailed knowledge of regional economic territories and activity to inform strategy and policy develop</w:t>
      </w:r>
      <w:r w:rsidR="00B068C2" w:rsidRPr="001704C4">
        <w:rPr>
          <w:rFonts w:ascii="Arial" w:eastAsia="Times New Roman" w:hAnsi="Arial" w:cs="Arial"/>
        </w:rPr>
        <w:t>ment</w:t>
      </w:r>
      <w:r w:rsidR="00FF595F" w:rsidRPr="001704C4">
        <w:rPr>
          <w:rFonts w:ascii="Arial" w:eastAsia="Times New Roman" w:hAnsi="Arial" w:cs="Arial"/>
        </w:rPr>
        <w:t>,</w:t>
      </w:r>
      <w:r w:rsidRPr="001704C4">
        <w:rPr>
          <w:rFonts w:ascii="Arial" w:eastAsia="Times New Roman" w:hAnsi="Arial" w:cs="Arial"/>
        </w:rPr>
        <w:t xml:space="preserve"> ensuring regional issues are clearly presented, understood, and are harnessed to inform evidence-based decision-making and to demonstrably contribute to the delivery of regional balance.</w:t>
      </w:r>
    </w:p>
    <w:p w14:paraId="43713414" w14:textId="77777777" w:rsidR="00437AA3" w:rsidRPr="001704C4" w:rsidRDefault="00437AA3" w:rsidP="001704C4">
      <w:pPr>
        <w:pStyle w:val="NoSpacing"/>
        <w:jc w:val="both"/>
        <w:rPr>
          <w:rFonts w:ascii="Arial" w:hAnsi="Arial" w:cs="Arial"/>
        </w:rPr>
      </w:pPr>
    </w:p>
    <w:p w14:paraId="15ED31FE" w14:textId="4EA809AE" w:rsidR="00862D1E" w:rsidRPr="001704C4" w:rsidRDefault="009D6D9A" w:rsidP="001704C4">
      <w:pPr>
        <w:pStyle w:val="Default"/>
        <w:numPr>
          <w:ilvl w:val="0"/>
          <w:numId w:val="50"/>
        </w:numPr>
        <w:jc w:val="both"/>
        <w:rPr>
          <w:rFonts w:ascii="Arial" w:hAnsi="Arial" w:cs="Arial"/>
          <w:sz w:val="22"/>
          <w:szCs w:val="22"/>
        </w:rPr>
      </w:pPr>
      <w:r w:rsidRPr="001704C4">
        <w:rPr>
          <w:rFonts w:ascii="Arial" w:eastAsia="Times New Roman" w:hAnsi="Arial" w:cs="Arial"/>
          <w:sz w:val="22"/>
          <w:szCs w:val="22"/>
        </w:rPr>
        <w:t>Lead</w:t>
      </w:r>
      <w:r w:rsidR="00DD33AB">
        <w:rPr>
          <w:rFonts w:ascii="Arial" w:eastAsia="Times New Roman" w:hAnsi="Arial" w:cs="Arial"/>
          <w:sz w:val="22"/>
          <w:szCs w:val="22"/>
        </w:rPr>
        <w:t>ing</w:t>
      </w:r>
      <w:r w:rsidRPr="001704C4">
        <w:rPr>
          <w:rFonts w:ascii="Arial" w:eastAsia="Times New Roman" w:hAnsi="Arial" w:cs="Arial"/>
          <w:sz w:val="22"/>
          <w:szCs w:val="22"/>
        </w:rPr>
        <w:t xml:space="preserve"> Invest NI’s input into the support for </w:t>
      </w:r>
      <w:r w:rsidR="00053F36" w:rsidRPr="001704C4">
        <w:rPr>
          <w:rFonts w:ascii="Arial" w:eastAsia="Times New Roman" w:hAnsi="Arial" w:cs="Arial"/>
          <w:sz w:val="22"/>
          <w:szCs w:val="22"/>
        </w:rPr>
        <w:t xml:space="preserve">Local and </w:t>
      </w:r>
      <w:r w:rsidRPr="001704C4">
        <w:rPr>
          <w:rFonts w:ascii="Arial" w:eastAsia="Times New Roman" w:hAnsi="Arial" w:cs="Arial"/>
          <w:sz w:val="22"/>
          <w:szCs w:val="22"/>
        </w:rPr>
        <w:t xml:space="preserve">Regional Economic Partnerships providing strategic support and direction in relation to the identification of priorities for investment in regional territories, working with DfE and other Government </w:t>
      </w:r>
      <w:r w:rsidR="00B6712E" w:rsidRPr="001704C4">
        <w:rPr>
          <w:rFonts w:ascii="Arial" w:eastAsia="Times New Roman" w:hAnsi="Arial" w:cs="Arial"/>
          <w:sz w:val="22"/>
          <w:szCs w:val="22"/>
        </w:rPr>
        <w:t>departments</w:t>
      </w:r>
      <w:r w:rsidR="00751363" w:rsidRPr="001704C4">
        <w:rPr>
          <w:rFonts w:ascii="Arial" w:eastAsia="Times New Roman" w:hAnsi="Arial" w:cs="Arial"/>
          <w:sz w:val="22"/>
          <w:szCs w:val="22"/>
        </w:rPr>
        <w:t xml:space="preserve"> advocating for regional economic growth including identifying barriers to growth and potential solutions to ensure economic prosperity in regions</w:t>
      </w:r>
      <w:r w:rsidR="009A521B" w:rsidRPr="001704C4">
        <w:rPr>
          <w:rFonts w:ascii="Arial" w:eastAsia="Times New Roman" w:hAnsi="Arial" w:cs="Arial"/>
          <w:sz w:val="22"/>
          <w:szCs w:val="22"/>
        </w:rPr>
        <w:t xml:space="preserve">, obtaining </w:t>
      </w:r>
      <w:r w:rsidR="00DD33AB">
        <w:rPr>
          <w:rFonts w:ascii="Arial" w:eastAsia="Times New Roman" w:hAnsi="Arial" w:cs="Arial"/>
          <w:sz w:val="22"/>
          <w:szCs w:val="22"/>
        </w:rPr>
        <w:t>support</w:t>
      </w:r>
      <w:r w:rsidR="009A521B" w:rsidRPr="001704C4">
        <w:rPr>
          <w:rFonts w:ascii="Arial" w:eastAsia="Times New Roman" w:hAnsi="Arial" w:cs="Arial"/>
          <w:sz w:val="22"/>
          <w:szCs w:val="22"/>
        </w:rPr>
        <w:t xml:space="preserve"> for potential solutions and successfully implementing </w:t>
      </w:r>
      <w:r w:rsidR="00DD33AB">
        <w:rPr>
          <w:rFonts w:ascii="Arial" w:eastAsia="Times New Roman" w:hAnsi="Arial" w:cs="Arial"/>
          <w:sz w:val="22"/>
          <w:szCs w:val="22"/>
        </w:rPr>
        <w:t>these</w:t>
      </w:r>
      <w:r w:rsidR="00B6712E" w:rsidRPr="001704C4">
        <w:rPr>
          <w:rFonts w:ascii="Arial" w:eastAsia="Times New Roman" w:hAnsi="Arial" w:cs="Arial"/>
          <w:sz w:val="22"/>
          <w:szCs w:val="22"/>
        </w:rPr>
        <w:t>.</w:t>
      </w:r>
    </w:p>
    <w:p w14:paraId="37D7FA0A" w14:textId="77777777" w:rsidR="009D6D9A" w:rsidRPr="001704C4" w:rsidRDefault="009D6D9A" w:rsidP="001704C4">
      <w:pPr>
        <w:pStyle w:val="NoSpacing"/>
        <w:jc w:val="both"/>
        <w:rPr>
          <w:rFonts w:ascii="Arial" w:hAnsi="Arial" w:cs="Arial"/>
        </w:rPr>
      </w:pPr>
    </w:p>
    <w:p w14:paraId="68E7B650" w14:textId="0BFBDAA6"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Providing effective leadership and set</w:t>
      </w:r>
      <w:r w:rsidR="00DD33AB">
        <w:rPr>
          <w:rFonts w:ascii="Arial" w:eastAsia="Times New Roman" w:hAnsi="Arial" w:cs="Arial"/>
        </w:rPr>
        <w:t>ting</w:t>
      </w:r>
      <w:r w:rsidRPr="001704C4">
        <w:rPr>
          <w:rFonts w:ascii="Arial" w:eastAsia="Times New Roman" w:hAnsi="Arial" w:cs="Arial"/>
        </w:rPr>
        <w:t xml:space="preserve"> clear direction for the Regional Teams, leading the delivery of a high-quality customer service for the organisation and external partners and stakeholders</w:t>
      </w:r>
      <w:r w:rsidR="00596B11" w:rsidRPr="001704C4">
        <w:rPr>
          <w:rFonts w:ascii="Arial" w:eastAsia="Times New Roman" w:hAnsi="Arial" w:cs="Arial"/>
        </w:rPr>
        <w:t xml:space="preserve"> including</w:t>
      </w:r>
      <w:r w:rsidR="009A521B" w:rsidRPr="001704C4">
        <w:rPr>
          <w:rFonts w:ascii="Arial" w:eastAsia="Times New Roman" w:hAnsi="Arial" w:cs="Arial"/>
        </w:rPr>
        <w:t xml:space="preserve"> responsibility for</w:t>
      </w:r>
      <w:r w:rsidR="00596B11" w:rsidRPr="001704C4">
        <w:rPr>
          <w:rFonts w:ascii="Arial" w:eastAsia="Times New Roman" w:hAnsi="Arial" w:cs="Arial"/>
        </w:rPr>
        <w:t xml:space="preserve"> growing the Invest NI Client base in regions and ensuring re-investments in the installed base of clients</w:t>
      </w:r>
      <w:r w:rsidRPr="001704C4">
        <w:rPr>
          <w:rFonts w:ascii="Arial" w:eastAsia="Times New Roman" w:hAnsi="Arial" w:cs="Arial"/>
        </w:rPr>
        <w:t>.</w:t>
      </w:r>
    </w:p>
    <w:p w14:paraId="5EDD15B7" w14:textId="77777777" w:rsidR="00437AA3" w:rsidRPr="001704C4" w:rsidRDefault="00437AA3" w:rsidP="001704C4">
      <w:pPr>
        <w:pStyle w:val="NoSpacing"/>
        <w:jc w:val="both"/>
        <w:rPr>
          <w:rFonts w:ascii="Arial" w:hAnsi="Arial" w:cs="Arial"/>
        </w:rPr>
      </w:pPr>
    </w:p>
    <w:p w14:paraId="6296EDFC" w14:textId="5435880A" w:rsidR="00437AA3" w:rsidRPr="001704C4" w:rsidRDefault="00B4086F" w:rsidP="001704C4">
      <w:pPr>
        <w:pStyle w:val="NoSpacing"/>
        <w:numPr>
          <w:ilvl w:val="0"/>
          <w:numId w:val="50"/>
        </w:numPr>
        <w:jc w:val="both"/>
        <w:rPr>
          <w:rFonts w:ascii="Arial" w:eastAsia="Times New Roman" w:hAnsi="Arial" w:cs="Arial"/>
        </w:rPr>
      </w:pPr>
      <w:r w:rsidRPr="001704C4">
        <w:rPr>
          <w:rFonts w:ascii="Arial" w:eastAsia="Times New Roman" w:hAnsi="Arial" w:cs="Arial"/>
        </w:rPr>
        <w:t>Oversee</w:t>
      </w:r>
      <w:r w:rsidR="00DD33AB">
        <w:rPr>
          <w:rFonts w:ascii="Arial" w:eastAsia="Times New Roman" w:hAnsi="Arial" w:cs="Arial"/>
        </w:rPr>
        <w:t>ing</w:t>
      </w:r>
      <w:r w:rsidRPr="001704C4">
        <w:rPr>
          <w:rFonts w:ascii="Arial" w:eastAsia="Times New Roman" w:hAnsi="Arial" w:cs="Arial"/>
        </w:rPr>
        <w:t xml:space="preserve"> and driv</w:t>
      </w:r>
      <w:r w:rsidR="00DD33AB">
        <w:rPr>
          <w:rFonts w:ascii="Arial" w:eastAsia="Times New Roman" w:hAnsi="Arial" w:cs="Arial"/>
        </w:rPr>
        <w:t>ing</w:t>
      </w:r>
      <w:r w:rsidRPr="001704C4">
        <w:rPr>
          <w:rFonts w:ascii="Arial" w:eastAsia="Times New Roman" w:hAnsi="Arial" w:cs="Arial"/>
        </w:rPr>
        <w:t xml:space="preserve"> effective stakeholder engagement with</w:t>
      </w:r>
      <w:r w:rsidR="00437AA3" w:rsidRPr="001704C4">
        <w:rPr>
          <w:rFonts w:ascii="Arial" w:eastAsia="Times New Roman" w:hAnsi="Arial" w:cs="Arial"/>
        </w:rPr>
        <w:t xml:space="preserve"> external stakeholders, clients, prospective clients, inward investors on regional matters that support the delivery </w:t>
      </w:r>
      <w:r w:rsidR="00437AA3" w:rsidRPr="001704C4">
        <w:rPr>
          <w:rFonts w:ascii="Arial" w:eastAsia="Times New Roman" w:hAnsi="Arial" w:cs="Arial"/>
        </w:rPr>
        <w:lastRenderedPageBreak/>
        <w:t>of the Business Strategy, DfE policy</w:t>
      </w:r>
      <w:r w:rsidR="00451292" w:rsidRPr="001704C4">
        <w:rPr>
          <w:rFonts w:ascii="Arial" w:eastAsia="Times New Roman" w:hAnsi="Arial" w:cs="Arial"/>
        </w:rPr>
        <w:t xml:space="preserve">, Programme for Government </w:t>
      </w:r>
      <w:r w:rsidR="00437AA3" w:rsidRPr="001704C4">
        <w:rPr>
          <w:rFonts w:ascii="Arial" w:eastAsia="Times New Roman" w:hAnsi="Arial" w:cs="Arial"/>
        </w:rPr>
        <w:t>and the Minister’s Economic Vision, providing insight on how policies and interventions can and should be adapted to ensure regional balance is accounted for in the development and deployment of delivery solutions</w:t>
      </w:r>
      <w:r w:rsidR="00B72F1E" w:rsidRPr="001704C4">
        <w:rPr>
          <w:rFonts w:ascii="Arial" w:eastAsia="Times New Roman" w:hAnsi="Arial" w:cs="Arial"/>
        </w:rPr>
        <w:t xml:space="preserve"> and in the achievement of the regional targets outlined in the Business Strategy</w:t>
      </w:r>
      <w:r w:rsidR="00437AA3" w:rsidRPr="001704C4">
        <w:rPr>
          <w:rFonts w:ascii="Arial" w:eastAsia="Times New Roman" w:hAnsi="Arial" w:cs="Arial"/>
        </w:rPr>
        <w:t>.</w:t>
      </w:r>
    </w:p>
    <w:p w14:paraId="29288FCA" w14:textId="77777777" w:rsidR="00A963F5" w:rsidRPr="001704C4" w:rsidRDefault="00A963F5" w:rsidP="001704C4">
      <w:pPr>
        <w:pStyle w:val="NoSpacing"/>
        <w:ind w:left="720"/>
        <w:jc w:val="both"/>
        <w:rPr>
          <w:rFonts w:ascii="Arial" w:eastAsia="Times New Roman" w:hAnsi="Arial" w:cs="Arial"/>
        </w:rPr>
      </w:pPr>
    </w:p>
    <w:p w14:paraId="5128B714" w14:textId="15FB1B2D" w:rsidR="00A963F5" w:rsidRPr="001704C4" w:rsidRDefault="00A963F5" w:rsidP="001704C4">
      <w:pPr>
        <w:pStyle w:val="NoSpacing"/>
        <w:numPr>
          <w:ilvl w:val="0"/>
          <w:numId w:val="50"/>
        </w:numPr>
        <w:jc w:val="both"/>
        <w:rPr>
          <w:rFonts w:ascii="Arial" w:eastAsia="Times New Roman" w:hAnsi="Arial" w:cs="Arial"/>
        </w:rPr>
      </w:pPr>
      <w:r w:rsidRPr="001704C4">
        <w:rPr>
          <w:rFonts w:ascii="Arial" w:eastAsia="Times New Roman" w:hAnsi="Arial" w:cs="Arial"/>
        </w:rPr>
        <w:t xml:space="preserve">Providing ongoing support and leadership on reviews of the effectiveness and efficiency of all current regional programmes and project interventions including an awareness and oversight of projects with significant companies within a regional </w:t>
      </w:r>
      <w:r w:rsidR="00335A6A" w:rsidRPr="001704C4">
        <w:rPr>
          <w:rFonts w:ascii="Arial" w:eastAsia="Times New Roman" w:hAnsi="Arial" w:cs="Arial"/>
        </w:rPr>
        <w:t>territory. The</w:t>
      </w:r>
      <w:r w:rsidR="00751363" w:rsidRPr="001704C4">
        <w:rPr>
          <w:rFonts w:ascii="Arial" w:eastAsia="Times New Roman" w:hAnsi="Arial" w:cs="Arial"/>
        </w:rPr>
        <w:t xml:space="preserve"> postholder will be responsible for the delivery of corporate targets </w:t>
      </w:r>
      <w:r w:rsidR="000B3057" w:rsidRPr="001704C4">
        <w:rPr>
          <w:rFonts w:ascii="Arial" w:eastAsia="Times New Roman" w:hAnsi="Arial" w:cs="Arial"/>
        </w:rPr>
        <w:t xml:space="preserve">that will deliver the Business Strategy including co-ordinating the regional delivery of wider Invest NI targets. </w:t>
      </w:r>
    </w:p>
    <w:p w14:paraId="5334DAF3" w14:textId="77777777" w:rsidR="00437AA3" w:rsidRPr="001704C4" w:rsidRDefault="00437AA3" w:rsidP="001704C4">
      <w:pPr>
        <w:pStyle w:val="NoSpacing"/>
        <w:jc w:val="both"/>
        <w:rPr>
          <w:rFonts w:ascii="Arial" w:hAnsi="Arial" w:cs="Arial"/>
        </w:rPr>
      </w:pPr>
    </w:p>
    <w:p w14:paraId="2DC08687" w14:textId="7651A6DC" w:rsidR="00437AA3" w:rsidRPr="001704C4" w:rsidRDefault="006B4E6A" w:rsidP="001704C4">
      <w:pPr>
        <w:pStyle w:val="NoSpacing"/>
        <w:numPr>
          <w:ilvl w:val="0"/>
          <w:numId w:val="50"/>
        </w:numPr>
        <w:jc w:val="both"/>
        <w:rPr>
          <w:rFonts w:ascii="Arial" w:eastAsia="Times New Roman" w:hAnsi="Arial" w:cs="Arial"/>
        </w:rPr>
      </w:pPr>
      <w:r w:rsidRPr="001704C4">
        <w:rPr>
          <w:rFonts w:ascii="Arial" w:eastAsia="Times New Roman" w:hAnsi="Arial" w:cs="Arial"/>
        </w:rPr>
        <w:t>Leading, coaching, and mentoring staff to ensure</w:t>
      </w:r>
      <w:r w:rsidR="00D22A4D" w:rsidRPr="001704C4">
        <w:rPr>
          <w:rFonts w:ascii="Arial" w:eastAsia="Times New Roman" w:hAnsi="Arial" w:cs="Arial"/>
        </w:rPr>
        <w:t xml:space="preserve"> the optimisation of resources, the </w:t>
      </w:r>
      <w:r w:rsidRPr="001704C4">
        <w:rPr>
          <w:rFonts w:ascii="Arial" w:eastAsia="Times New Roman" w:hAnsi="Arial" w:cs="Arial"/>
        </w:rPr>
        <w:t>achievement of performance targets and objectives</w:t>
      </w:r>
      <w:r w:rsidR="009A521B" w:rsidRPr="001704C4">
        <w:rPr>
          <w:rFonts w:ascii="Arial" w:eastAsia="Times New Roman" w:hAnsi="Arial" w:cs="Arial"/>
        </w:rPr>
        <w:t xml:space="preserve"> which are aligned to both the </w:t>
      </w:r>
      <w:r w:rsidR="00E43874">
        <w:rPr>
          <w:rFonts w:ascii="Arial" w:eastAsia="Times New Roman" w:hAnsi="Arial" w:cs="Arial"/>
        </w:rPr>
        <w:t>R</w:t>
      </w:r>
      <w:r w:rsidR="009A521B" w:rsidRPr="001704C4">
        <w:rPr>
          <w:rFonts w:ascii="Arial" w:eastAsia="Times New Roman" w:hAnsi="Arial" w:cs="Arial"/>
        </w:rPr>
        <w:t xml:space="preserve">egional and </w:t>
      </w:r>
      <w:r w:rsidR="00E43874">
        <w:rPr>
          <w:rFonts w:ascii="Arial" w:eastAsia="Times New Roman" w:hAnsi="Arial" w:cs="Arial"/>
        </w:rPr>
        <w:t>Business S</w:t>
      </w:r>
      <w:r w:rsidR="009A521B" w:rsidRPr="001704C4">
        <w:rPr>
          <w:rFonts w:ascii="Arial" w:eastAsia="Times New Roman" w:hAnsi="Arial" w:cs="Arial"/>
        </w:rPr>
        <w:t>trategy</w:t>
      </w:r>
      <w:r w:rsidR="00D22A4D" w:rsidRPr="001704C4">
        <w:rPr>
          <w:rFonts w:ascii="Arial" w:eastAsia="Times New Roman" w:hAnsi="Arial" w:cs="Arial"/>
        </w:rPr>
        <w:t>,</w:t>
      </w:r>
      <w:r w:rsidR="000924B9" w:rsidRPr="001704C4">
        <w:rPr>
          <w:rFonts w:ascii="Arial" w:eastAsia="Times New Roman" w:hAnsi="Arial" w:cs="Arial"/>
        </w:rPr>
        <w:t xml:space="preserve"> including m</w:t>
      </w:r>
      <w:r w:rsidR="00437AA3" w:rsidRPr="001704C4">
        <w:rPr>
          <w:rFonts w:ascii="Arial" w:eastAsia="Times New Roman" w:hAnsi="Arial" w:cs="Arial"/>
        </w:rPr>
        <w:t>anaging the performance of the team in line with the annual operating plan and individual work plans</w:t>
      </w:r>
      <w:r w:rsidR="003A4FA6" w:rsidRPr="001704C4">
        <w:rPr>
          <w:rFonts w:ascii="Arial" w:eastAsia="Times New Roman" w:hAnsi="Arial" w:cs="Arial"/>
        </w:rPr>
        <w:t>,</w:t>
      </w:r>
      <w:r w:rsidR="00437AA3" w:rsidRPr="001704C4">
        <w:rPr>
          <w:rFonts w:ascii="Arial" w:eastAsia="Times New Roman" w:hAnsi="Arial" w:cs="Arial"/>
        </w:rPr>
        <w:t xml:space="preserve"> ensuring that the team is fully integrated within Invest NI</w:t>
      </w:r>
      <w:r w:rsidR="00E41AF2" w:rsidRPr="001704C4">
        <w:rPr>
          <w:rFonts w:ascii="Arial" w:eastAsia="Times New Roman" w:hAnsi="Arial" w:cs="Arial"/>
        </w:rPr>
        <w:t xml:space="preserve">; </w:t>
      </w:r>
      <w:r w:rsidR="00437AA3" w:rsidRPr="001704C4">
        <w:rPr>
          <w:rFonts w:ascii="Arial" w:eastAsia="Times New Roman" w:hAnsi="Arial" w:cs="Arial"/>
        </w:rPr>
        <w:t xml:space="preserve">providing direction on how the work of the team shapes the organisation’s activities and impacts </w:t>
      </w:r>
      <w:r w:rsidR="00325145" w:rsidRPr="001704C4">
        <w:rPr>
          <w:rFonts w:ascii="Arial" w:eastAsia="Times New Roman" w:hAnsi="Arial" w:cs="Arial"/>
        </w:rPr>
        <w:t>on</w:t>
      </w:r>
      <w:r w:rsidR="00437AA3" w:rsidRPr="001704C4">
        <w:rPr>
          <w:rFonts w:ascii="Arial" w:eastAsia="Times New Roman" w:hAnsi="Arial" w:cs="Arial"/>
        </w:rPr>
        <w:t xml:space="preserve"> how this is delivering the Regional Strategic Agenda and achieving improvements in Regional Balance.</w:t>
      </w:r>
    </w:p>
    <w:p w14:paraId="4DF5B23F" w14:textId="77777777" w:rsidR="00437AA3" w:rsidRPr="001704C4" w:rsidRDefault="00437AA3" w:rsidP="001704C4">
      <w:pPr>
        <w:pStyle w:val="NoSpacing"/>
        <w:jc w:val="both"/>
        <w:rPr>
          <w:rFonts w:ascii="Arial" w:hAnsi="Arial" w:cs="Arial"/>
        </w:rPr>
      </w:pPr>
    </w:p>
    <w:p w14:paraId="65C4067B" w14:textId="58DEBBCC"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 xml:space="preserve">Managing resources and respective workloads within the Regional Business </w:t>
      </w:r>
      <w:r w:rsidR="00B86F90" w:rsidRPr="001704C4">
        <w:rPr>
          <w:rFonts w:ascii="Arial" w:eastAsia="Times New Roman" w:hAnsi="Arial" w:cs="Arial"/>
        </w:rPr>
        <w:t>Division</w:t>
      </w:r>
      <w:r w:rsidRPr="001704C4">
        <w:rPr>
          <w:rFonts w:ascii="Arial" w:eastAsia="Times New Roman" w:hAnsi="Arial" w:cs="Arial"/>
        </w:rPr>
        <w:t xml:space="preserve">. Overseeing the delivery of high-quality customer service to clients and prospective clients of Invest NI and acting as the lead partners collaborating with stakeholders in the delivery of </w:t>
      </w:r>
      <w:r w:rsidR="00F067DC" w:rsidRPr="001704C4">
        <w:rPr>
          <w:rFonts w:ascii="Arial" w:eastAsia="Times New Roman" w:hAnsi="Arial" w:cs="Arial"/>
        </w:rPr>
        <w:t>the</w:t>
      </w:r>
      <w:r w:rsidRPr="001704C4">
        <w:rPr>
          <w:rFonts w:ascii="Arial" w:eastAsia="Times New Roman" w:hAnsi="Arial" w:cs="Arial"/>
        </w:rPr>
        <w:t xml:space="preserve"> Business Strategy in regional territories. Ensuring the regional territory acts as a positive and supportive advocate seeking to constructively tackle regional challenges and barriers to economic growth</w:t>
      </w:r>
      <w:r w:rsidR="002D5548" w:rsidRPr="001704C4">
        <w:rPr>
          <w:rFonts w:ascii="Arial" w:eastAsia="Times New Roman" w:hAnsi="Arial" w:cs="Arial"/>
        </w:rPr>
        <w:t>.</w:t>
      </w:r>
      <w:r w:rsidRPr="001704C4">
        <w:rPr>
          <w:rFonts w:ascii="Arial" w:eastAsia="Times New Roman" w:hAnsi="Arial" w:cs="Arial"/>
        </w:rPr>
        <w:t xml:space="preserve"> </w:t>
      </w:r>
    </w:p>
    <w:p w14:paraId="2C399698" w14:textId="77777777" w:rsidR="00437AA3" w:rsidRPr="001704C4" w:rsidRDefault="00437AA3" w:rsidP="001704C4">
      <w:pPr>
        <w:pStyle w:val="NoSpacing"/>
        <w:jc w:val="both"/>
        <w:rPr>
          <w:rFonts w:ascii="Arial" w:hAnsi="Arial" w:cs="Arial"/>
        </w:rPr>
      </w:pPr>
    </w:p>
    <w:p w14:paraId="38530D00" w14:textId="6D9662D7"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 xml:space="preserve">Managing, maintaining, and reporting on the effectiveness of the Regional Strategic Agenda in relation to the territory the role is leading on, this includes providing statistical </w:t>
      </w:r>
      <w:r w:rsidR="00762099" w:rsidRPr="001704C4">
        <w:rPr>
          <w:rFonts w:ascii="Arial" w:eastAsia="Times New Roman" w:hAnsi="Arial" w:cs="Arial"/>
        </w:rPr>
        <w:t xml:space="preserve">insights </w:t>
      </w:r>
      <w:r w:rsidR="00E16DCA" w:rsidRPr="001704C4">
        <w:rPr>
          <w:rFonts w:ascii="Arial" w:eastAsia="Times New Roman" w:hAnsi="Arial" w:cs="Arial"/>
        </w:rPr>
        <w:t xml:space="preserve">into regional </w:t>
      </w:r>
      <w:r w:rsidR="00F81D61" w:rsidRPr="001704C4">
        <w:rPr>
          <w:rFonts w:ascii="Arial" w:eastAsia="Times New Roman" w:hAnsi="Arial" w:cs="Arial"/>
        </w:rPr>
        <w:t>economic performance</w:t>
      </w:r>
      <w:r w:rsidR="006A2BEC" w:rsidRPr="001704C4">
        <w:rPr>
          <w:rFonts w:ascii="Arial" w:eastAsia="Times New Roman" w:hAnsi="Arial" w:cs="Arial"/>
        </w:rPr>
        <w:t xml:space="preserve"> and priorities and the provision of </w:t>
      </w:r>
      <w:r w:rsidRPr="001704C4">
        <w:rPr>
          <w:rFonts w:ascii="Arial" w:eastAsia="Times New Roman" w:hAnsi="Arial" w:cs="Arial"/>
        </w:rPr>
        <w:t>recommendations on future modifications.</w:t>
      </w:r>
    </w:p>
    <w:p w14:paraId="65269349" w14:textId="77777777" w:rsidR="00437AA3" w:rsidRPr="001704C4" w:rsidRDefault="00437AA3" w:rsidP="001704C4">
      <w:pPr>
        <w:pStyle w:val="NoSpacing"/>
        <w:jc w:val="both"/>
        <w:rPr>
          <w:rFonts w:ascii="Arial" w:hAnsi="Arial" w:cs="Arial"/>
        </w:rPr>
      </w:pPr>
    </w:p>
    <w:p w14:paraId="24178BBB" w14:textId="357B31AB" w:rsidR="00E93588" w:rsidRPr="00E43874" w:rsidRDefault="00437AA3" w:rsidP="001704C4">
      <w:pPr>
        <w:pStyle w:val="Default"/>
        <w:numPr>
          <w:ilvl w:val="0"/>
          <w:numId w:val="50"/>
        </w:numPr>
        <w:jc w:val="both"/>
        <w:rPr>
          <w:rFonts w:ascii="Arial" w:hAnsi="Arial" w:cs="Arial"/>
        </w:rPr>
      </w:pPr>
      <w:r w:rsidRPr="001704C4">
        <w:rPr>
          <w:rFonts w:ascii="Arial" w:eastAsia="Times New Roman" w:hAnsi="Arial" w:cs="Arial"/>
          <w:sz w:val="22"/>
          <w:szCs w:val="22"/>
        </w:rPr>
        <w:t>Overseeing the regional</w:t>
      </w:r>
      <w:r w:rsidR="00E93588" w:rsidRPr="001704C4">
        <w:rPr>
          <w:rFonts w:ascii="Arial" w:eastAsia="Times New Roman" w:hAnsi="Arial" w:cs="Arial"/>
          <w:sz w:val="22"/>
          <w:szCs w:val="22"/>
        </w:rPr>
        <w:t xml:space="preserve"> operating plans, </w:t>
      </w:r>
      <w:r w:rsidR="00335A6A" w:rsidRPr="001704C4">
        <w:rPr>
          <w:rFonts w:ascii="Arial" w:eastAsia="Times New Roman" w:hAnsi="Arial" w:cs="Arial"/>
          <w:sz w:val="22"/>
          <w:szCs w:val="22"/>
        </w:rPr>
        <w:t>targets,</w:t>
      </w:r>
      <w:r w:rsidR="00E93588" w:rsidRPr="001704C4">
        <w:rPr>
          <w:rFonts w:ascii="Arial" w:eastAsia="Times New Roman" w:hAnsi="Arial" w:cs="Arial"/>
          <w:sz w:val="22"/>
          <w:szCs w:val="22"/>
        </w:rPr>
        <w:t xml:space="preserve"> and</w:t>
      </w:r>
      <w:r w:rsidRPr="001704C4">
        <w:rPr>
          <w:rFonts w:ascii="Arial" w:eastAsia="Times New Roman" w:hAnsi="Arial" w:cs="Arial"/>
          <w:sz w:val="22"/>
          <w:szCs w:val="22"/>
        </w:rPr>
        <w:t xml:space="preserve"> budget, </w:t>
      </w:r>
      <w:r w:rsidR="00E93588" w:rsidRPr="001704C4">
        <w:rPr>
          <w:rFonts w:ascii="Arial" w:eastAsia="Times New Roman" w:hAnsi="Arial" w:cs="Arial"/>
          <w:sz w:val="22"/>
          <w:szCs w:val="22"/>
        </w:rPr>
        <w:t>ensuring compliance with governance and financial management requirements.</w:t>
      </w:r>
    </w:p>
    <w:p w14:paraId="522D4EC0" w14:textId="77777777" w:rsidR="00E43874" w:rsidRPr="001704C4" w:rsidRDefault="00E43874" w:rsidP="00E43874">
      <w:pPr>
        <w:pStyle w:val="Default"/>
        <w:jc w:val="both"/>
        <w:rPr>
          <w:rFonts w:ascii="Arial" w:hAnsi="Arial" w:cs="Arial"/>
        </w:rPr>
      </w:pPr>
    </w:p>
    <w:p w14:paraId="5781265F" w14:textId="2A2772AA" w:rsidR="00862D1E" w:rsidRPr="001704C4" w:rsidRDefault="00E93588" w:rsidP="001704C4">
      <w:pPr>
        <w:pStyle w:val="Default"/>
        <w:numPr>
          <w:ilvl w:val="0"/>
          <w:numId w:val="50"/>
        </w:numPr>
        <w:jc w:val="both"/>
        <w:rPr>
          <w:rFonts w:ascii="Arial" w:hAnsi="Arial" w:cs="Arial"/>
        </w:rPr>
      </w:pPr>
      <w:r w:rsidRPr="001704C4">
        <w:rPr>
          <w:rFonts w:ascii="Arial" w:eastAsia="Times New Roman" w:hAnsi="Arial" w:cs="Arial"/>
          <w:sz w:val="22"/>
          <w:szCs w:val="22"/>
        </w:rPr>
        <w:t>I</w:t>
      </w:r>
      <w:r w:rsidR="00437AA3" w:rsidRPr="001704C4">
        <w:rPr>
          <w:rFonts w:ascii="Arial" w:eastAsia="Times New Roman" w:hAnsi="Arial" w:cs="Arial"/>
          <w:sz w:val="22"/>
          <w:szCs w:val="22"/>
        </w:rPr>
        <w:t xml:space="preserve">nputting into and positively </w:t>
      </w:r>
      <w:r w:rsidR="00382859" w:rsidRPr="001704C4">
        <w:rPr>
          <w:rFonts w:ascii="Arial" w:eastAsia="Times New Roman" w:hAnsi="Arial" w:cs="Arial"/>
          <w:sz w:val="22"/>
          <w:szCs w:val="22"/>
        </w:rPr>
        <w:t xml:space="preserve">and measurably </w:t>
      </w:r>
      <w:r w:rsidR="00437AA3" w:rsidRPr="001704C4">
        <w:rPr>
          <w:rFonts w:ascii="Arial" w:eastAsia="Times New Roman" w:hAnsi="Arial" w:cs="Arial"/>
          <w:sz w:val="22"/>
          <w:szCs w:val="22"/>
        </w:rPr>
        <w:t>supporting the City and Growth Deal agenda, the Shared Island F</w:t>
      </w:r>
      <w:r w:rsidR="5A17E3FD" w:rsidRPr="001704C4">
        <w:rPr>
          <w:rFonts w:ascii="Arial" w:eastAsia="Times New Roman" w:hAnsi="Arial" w:cs="Arial"/>
          <w:sz w:val="22"/>
          <w:szCs w:val="22"/>
        </w:rPr>
        <w:t>u</w:t>
      </w:r>
      <w:r w:rsidR="00437AA3" w:rsidRPr="001704C4">
        <w:rPr>
          <w:rFonts w:ascii="Arial" w:eastAsia="Times New Roman" w:hAnsi="Arial" w:cs="Arial"/>
          <w:sz w:val="22"/>
          <w:szCs w:val="22"/>
        </w:rPr>
        <w:t>nd Agenda and assisting internal teams with building evidence and client</w:t>
      </w:r>
      <w:r w:rsidR="00325145" w:rsidRPr="001704C4">
        <w:rPr>
          <w:rFonts w:ascii="Arial" w:eastAsia="Times New Roman" w:hAnsi="Arial" w:cs="Arial"/>
          <w:sz w:val="22"/>
          <w:szCs w:val="22"/>
        </w:rPr>
        <w:t>-</w:t>
      </w:r>
      <w:r w:rsidR="00437AA3" w:rsidRPr="001704C4">
        <w:rPr>
          <w:rFonts w:ascii="Arial" w:eastAsia="Times New Roman" w:hAnsi="Arial" w:cs="Arial"/>
          <w:sz w:val="22"/>
          <w:szCs w:val="22"/>
        </w:rPr>
        <w:t>backed bids for external funding in pursuance of the delivery of the Business Strategy</w:t>
      </w:r>
      <w:r w:rsidR="00862D1E" w:rsidRPr="001704C4">
        <w:rPr>
          <w:rFonts w:ascii="Arial" w:eastAsia="Times New Roman" w:hAnsi="Arial" w:cs="Arial"/>
          <w:sz w:val="22"/>
          <w:szCs w:val="22"/>
        </w:rPr>
        <w:t xml:space="preserve">. </w:t>
      </w:r>
      <w:r w:rsidR="00437AA3" w:rsidRPr="001704C4">
        <w:rPr>
          <w:rFonts w:ascii="Arial" w:eastAsia="Times New Roman" w:hAnsi="Arial" w:cs="Arial"/>
          <w:sz w:val="22"/>
          <w:szCs w:val="22"/>
        </w:rPr>
        <w:t xml:space="preserve"> </w:t>
      </w:r>
      <w:r w:rsidR="00862D1E" w:rsidRPr="001704C4">
        <w:rPr>
          <w:rFonts w:ascii="Arial" w:eastAsia="Times New Roman" w:hAnsi="Arial" w:cs="Arial"/>
          <w:sz w:val="22"/>
          <w:szCs w:val="22"/>
        </w:rPr>
        <w:t xml:space="preserve">Proactively </w:t>
      </w:r>
      <w:r w:rsidR="00862D1E" w:rsidRPr="001704C4">
        <w:rPr>
          <w:rFonts w:ascii="Arial" w:hAnsi="Arial" w:cs="Arial"/>
          <w:color w:val="2B393A"/>
          <w:sz w:val="22"/>
          <w:szCs w:val="22"/>
        </w:rPr>
        <w:t xml:space="preserve">engage with local councils, and universities, and colleges, in respect of the C&amp;GDs to maximise the economic benefit derived from these. </w:t>
      </w:r>
    </w:p>
    <w:p w14:paraId="500BBD70" w14:textId="77777777" w:rsidR="00437AA3" w:rsidRPr="001704C4" w:rsidRDefault="00437AA3" w:rsidP="001704C4">
      <w:pPr>
        <w:pStyle w:val="NoSpacing"/>
        <w:jc w:val="both"/>
        <w:rPr>
          <w:rFonts w:ascii="Arial" w:hAnsi="Arial" w:cs="Arial"/>
        </w:rPr>
      </w:pPr>
    </w:p>
    <w:p w14:paraId="6D6F5B7C" w14:textId="77777777"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Providing information, briefings, reports, and statistics as required by Invest NI colleagues, DfE staff and Ministers within agreed deadlines.</w:t>
      </w:r>
    </w:p>
    <w:p w14:paraId="6415902B" w14:textId="77777777" w:rsidR="00437AA3" w:rsidRPr="001704C4" w:rsidRDefault="00437AA3" w:rsidP="001704C4">
      <w:pPr>
        <w:pStyle w:val="NoSpacing"/>
        <w:jc w:val="both"/>
        <w:rPr>
          <w:rFonts w:ascii="Arial" w:hAnsi="Arial" w:cs="Arial"/>
        </w:rPr>
      </w:pPr>
    </w:p>
    <w:p w14:paraId="2A489FA8" w14:textId="40366FD4" w:rsidR="00437AA3" w:rsidRPr="001704C4" w:rsidRDefault="00437AA3" w:rsidP="001704C4">
      <w:pPr>
        <w:pStyle w:val="NoSpacing"/>
        <w:numPr>
          <w:ilvl w:val="0"/>
          <w:numId w:val="50"/>
        </w:numPr>
        <w:jc w:val="both"/>
        <w:rPr>
          <w:rFonts w:ascii="Arial" w:eastAsia="Times New Roman" w:hAnsi="Arial" w:cs="Arial"/>
        </w:rPr>
      </w:pPr>
      <w:r w:rsidRPr="001704C4">
        <w:rPr>
          <w:rFonts w:ascii="Arial" w:eastAsia="Times New Roman" w:hAnsi="Arial" w:cs="Arial"/>
        </w:rPr>
        <w:t>Supporting the Invest NI CEO, E</w:t>
      </w:r>
      <w:r w:rsidR="000F4365" w:rsidRPr="001704C4">
        <w:rPr>
          <w:rFonts w:ascii="Arial" w:eastAsia="Times New Roman" w:hAnsi="Arial" w:cs="Arial"/>
        </w:rPr>
        <w:t>xecutive Committee</w:t>
      </w:r>
      <w:r w:rsidRPr="001704C4">
        <w:rPr>
          <w:rFonts w:ascii="Arial" w:eastAsia="Times New Roman" w:hAnsi="Arial" w:cs="Arial"/>
        </w:rPr>
        <w:t xml:space="preserve">, Board Chair and Board members in </w:t>
      </w:r>
      <w:r w:rsidR="00A00DF8" w:rsidRPr="001704C4">
        <w:rPr>
          <w:rFonts w:ascii="Arial" w:eastAsia="Times New Roman" w:hAnsi="Arial" w:cs="Arial"/>
        </w:rPr>
        <w:t>prep</w:t>
      </w:r>
      <w:r w:rsidRPr="001704C4">
        <w:rPr>
          <w:rFonts w:ascii="Arial" w:eastAsia="Times New Roman" w:hAnsi="Arial" w:cs="Arial"/>
        </w:rPr>
        <w:t xml:space="preserve">aration for and management of meetings in regional territories including ensuring actions committed to are delivered in a timely manner. </w:t>
      </w:r>
    </w:p>
    <w:p w14:paraId="3F21C84C" w14:textId="77777777" w:rsidR="00437AA3" w:rsidRPr="001704C4" w:rsidRDefault="00437AA3" w:rsidP="001704C4">
      <w:pPr>
        <w:pStyle w:val="NoSpacing"/>
        <w:jc w:val="both"/>
        <w:rPr>
          <w:rFonts w:ascii="Arial" w:hAnsi="Arial" w:cs="Arial"/>
        </w:rPr>
      </w:pPr>
    </w:p>
    <w:p w14:paraId="0916D0B4" w14:textId="5D7540D5" w:rsidR="00437AA3" w:rsidRPr="001704C4" w:rsidRDefault="00102F05" w:rsidP="001704C4">
      <w:pPr>
        <w:pStyle w:val="NoSpacing"/>
        <w:numPr>
          <w:ilvl w:val="0"/>
          <w:numId w:val="50"/>
        </w:numPr>
        <w:jc w:val="both"/>
        <w:rPr>
          <w:rFonts w:ascii="Arial" w:eastAsia="Times New Roman" w:hAnsi="Arial" w:cs="Arial"/>
        </w:rPr>
      </w:pPr>
      <w:r w:rsidRPr="001704C4">
        <w:rPr>
          <w:rFonts w:ascii="Arial" w:eastAsia="Times New Roman" w:hAnsi="Arial" w:cs="Arial"/>
        </w:rPr>
        <w:t xml:space="preserve">Developing policies and interventions to drive the Regional Strategic Agenda and presenting recommendations for improvement to </w:t>
      </w:r>
      <w:r w:rsidR="00437AA3" w:rsidRPr="001704C4">
        <w:rPr>
          <w:rFonts w:ascii="Arial" w:eastAsia="Times New Roman" w:hAnsi="Arial" w:cs="Arial"/>
        </w:rPr>
        <w:t>Invest NI’s E</w:t>
      </w:r>
      <w:r w:rsidR="00BD0D87" w:rsidRPr="001704C4">
        <w:rPr>
          <w:rFonts w:ascii="Arial" w:eastAsia="Times New Roman" w:hAnsi="Arial" w:cs="Arial"/>
        </w:rPr>
        <w:t>xecutive Committee</w:t>
      </w:r>
      <w:r w:rsidR="00437AA3" w:rsidRPr="001704C4">
        <w:rPr>
          <w:rFonts w:ascii="Arial" w:eastAsia="Times New Roman" w:hAnsi="Arial" w:cs="Arial"/>
        </w:rPr>
        <w:t>,</w:t>
      </w:r>
      <w:r w:rsidR="2B483C30" w:rsidRPr="001704C4">
        <w:rPr>
          <w:rFonts w:ascii="Arial" w:eastAsia="Times New Roman" w:hAnsi="Arial" w:cs="Arial"/>
        </w:rPr>
        <w:t xml:space="preserve"> </w:t>
      </w:r>
      <w:r w:rsidR="00437AA3" w:rsidRPr="001704C4">
        <w:rPr>
          <w:rFonts w:ascii="Arial" w:eastAsia="Times New Roman" w:hAnsi="Arial" w:cs="Arial"/>
        </w:rPr>
        <w:t>RPC</w:t>
      </w:r>
      <w:r w:rsidR="097F89F4" w:rsidRPr="001704C4">
        <w:rPr>
          <w:rFonts w:ascii="Arial" w:eastAsia="Times New Roman" w:hAnsi="Arial" w:cs="Arial"/>
        </w:rPr>
        <w:t xml:space="preserve">, </w:t>
      </w:r>
      <w:r w:rsidR="00437AA3" w:rsidRPr="001704C4">
        <w:rPr>
          <w:rFonts w:ascii="Arial" w:eastAsia="Times New Roman" w:hAnsi="Arial" w:cs="Arial"/>
        </w:rPr>
        <w:t>SRC, Board, and the Governance and Compliance Council (GOCC)</w:t>
      </w:r>
      <w:r w:rsidR="00382859" w:rsidRPr="001704C4">
        <w:rPr>
          <w:rFonts w:ascii="Arial" w:eastAsia="Times New Roman" w:hAnsi="Arial" w:cs="Arial"/>
        </w:rPr>
        <w:t xml:space="preserve"> and/or any relevant Invest NI Committee</w:t>
      </w:r>
      <w:r w:rsidR="00437AA3" w:rsidRPr="001704C4">
        <w:rPr>
          <w:rFonts w:ascii="Arial" w:eastAsia="Times New Roman" w:hAnsi="Arial" w:cs="Arial"/>
        </w:rPr>
        <w:t>.</w:t>
      </w:r>
    </w:p>
    <w:p w14:paraId="464C2BC7" w14:textId="77777777" w:rsidR="00437AA3" w:rsidRPr="001704C4" w:rsidRDefault="00437AA3" w:rsidP="001704C4">
      <w:pPr>
        <w:pStyle w:val="NoSpacing"/>
        <w:jc w:val="both"/>
        <w:rPr>
          <w:rFonts w:ascii="Arial" w:hAnsi="Arial" w:cs="Arial"/>
        </w:rPr>
      </w:pPr>
    </w:p>
    <w:p w14:paraId="73385E50" w14:textId="3D29EEF6" w:rsidR="00437AA3" w:rsidRPr="001704C4" w:rsidRDefault="00437AA3" w:rsidP="001704C4">
      <w:pPr>
        <w:pStyle w:val="NoSpacing"/>
        <w:jc w:val="both"/>
        <w:rPr>
          <w:rFonts w:ascii="Arial" w:hAnsi="Arial" w:cs="Arial"/>
        </w:rPr>
      </w:pPr>
      <w:r w:rsidRPr="001704C4">
        <w:rPr>
          <w:rFonts w:ascii="Arial" w:hAnsi="Arial" w:cs="Arial"/>
        </w:rPr>
        <w:t>This list is not exhaustive, and the successful candidate will be required to perform additional duties as allocated by management</w:t>
      </w:r>
      <w:r w:rsidR="00732A39" w:rsidRPr="001704C4">
        <w:rPr>
          <w:rFonts w:ascii="Arial" w:hAnsi="Arial" w:cs="Arial"/>
        </w:rPr>
        <w:t xml:space="preserve">; </w:t>
      </w:r>
      <w:r w:rsidRPr="001704C4">
        <w:rPr>
          <w:rFonts w:ascii="Arial" w:hAnsi="Arial" w:cs="Arial"/>
        </w:rPr>
        <w:t>the role of Invest NI</w:t>
      </w:r>
      <w:r w:rsidR="34968CBC" w:rsidRPr="001704C4">
        <w:rPr>
          <w:rFonts w:ascii="Arial" w:hAnsi="Arial" w:cs="Arial"/>
        </w:rPr>
        <w:t>’</w:t>
      </w:r>
      <w:r w:rsidRPr="001704C4">
        <w:rPr>
          <w:rFonts w:ascii="Arial" w:hAnsi="Arial" w:cs="Arial"/>
        </w:rPr>
        <w:t>s regional teams is subject to change and additional responsibilities may be added where these are in line with amendments to Invest NIs duties in pursuance of the Invest NI Business Strategy</w:t>
      </w:r>
      <w:r w:rsidR="00DE7705" w:rsidRPr="001704C4">
        <w:rPr>
          <w:rFonts w:ascii="Arial" w:hAnsi="Arial" w:cs="Arial"/>
        </w:rPr>
        <w:t xml:space="preserve">, Regional </w:t>
      </w:r>
      <w:r w:rsidR="00335A6A" w:rsidRPr="001704C4">
        <w:rPr>
          <w:rFonts w:ascii="Arial" w:hAnsi="Arial" w:cs="Arial"/>
        </w:rPr>
        <w:t>Strategy,</w:t>
      </w:r>
      <w:r w:rsidRPr="001704C4">
        <w:rPr>
          <w:rFonts w:ascii="Arial" w:hAnsi="Arial" w:cs="Arial"/>
        </w:rPr>
        <w:t xml:space="preserve"> and priorities of the DfE.</w:t>
      </w:r>
    </w:p>
    <w:p w14:paraId="53472FDE" w14:textId="7D5A896B" w:rsidR="0FA39B02" w:rsidRPr="001704C4" w:rsidRDefault="0FA39B02" w:rsidP="001704C4">
      <w:pPr>
        <w:spacing w:after="0"/>
        <w:jc w:val="both"/>
        <w:rPr>
          <w:rFonts w:ascii="Arial" w:eastAsia="Arial" w:hAnsi="Arial" w:cs="Arial"/>
          <w:color w:val="000000" w:themeColor="text1"/>
          <w:sz w:val="24"/>
          <w:szCs w:val="24"/>
        </w:rPr>
      </w:pPr>
    </w:p>
    <w:p w14:paraId="35657282" w14:textId="762FD74B" w:rsidR="0FA39B02" w:rsidRPr="001704C4" w:rsidRDefault="0FA39B02" w:rsidP="001704C4">
      <w:pPr>
        <w:jc w:val="both"/>
        <w:rPr>
          <w:rFonts w:ascii="Arial" w:hAnsi="Arial" w:cs="Arial"/>
        </w:rPr>
      </w:pPr>
    </w:p>
    <w:p w14:paraId="64600BA5" w14:textId="77777777" w:rsidR="00610D32" w:rsidRPr="001704C4" w:rsidRDefault="00610D32" w:rsidP="001704C4">
      <w:pPr>
        <w:spacing w:after="200" w:line="276" w:lineRule="auto"/>
        <w:jc w:val="both"/>
        <w:rPr>
          <w:rFonts w:ascii="Arial" w:eastAsia="Calibri" w:hAnsi="Arial" w:cs="Arial"/>
          <w:lang w:val="en-US"/>
        </w:rPr>
      </w:pPr>
    </w:p>
    <w:p w14:paraId="26478655" w14:textId="77777777" w:rsidR="000734A6" w:rsidRPr="001704C4" w:rsidRDefault="00610D32" w:rsidP="001704C4">
      <w:pPr>
        <w:spacing w:after="0" w:line="240" w:lineRule="auto"/>
        <w:jc w:val="both"/>
        <w:rPr>
          <w:rFonts w:ascii="Arial" w:eastAsia="Calibri" w:hAnsi="Arial" w:cs="Arial"/>
          <w:b/>
          <w:sz w:val="28"/>
          <w:szCs w:val="28"/>
          <w:lang w:val="en-US"/>
        </w:rPr>
      </w:pPr>
      <w:r w:rsidRPr="001704C4">
        <w:rPr>
          <w:rFonts w:ascii="Arial" w:eastAsia="Calibri" w:hAnsi="Arial" w:cs="Arial"/>
          <w:b/>
          <w:sz w:val="24"/>
          <w:lang w:val="en-US"/>
        </w:rPr>
        <w:br w:type="page"/>
      </w:r>
    </w:p>
    <w:p w14:paraId="76020A84" w14:textId="77777777" w:rsidR="000734A6" w:rsidRPr="008B3B8A" w:rsidRDefault="000734A6" w:rsidP="000734A6">
      <w:pPr>
        <w:spacing w:after="0" w:line="240" w:lineRule="auto"/>
        <w:rPr>
          <w:rFonts w:ascii="Arial" w:eastAsia="Calibri" w:hAnsi="Arial" w:cs="Times New Roman"/>
          <w:b/>
          <w:sz w:val="28"/>
          <w:szCs w:val="28"/>
          <w:lang w:val="en-US"/>
        </w:rPr>
      </w:pPr>
      <w:r w:rsidRPr="008B3B8A">
        <w:rPr>
          <w:rFonts w:ascii="Arial" w:eastAsia="Calibri" w:hAnsi="Arial" w:cs="Times New Roman"/>
          <w:b/>
          <w:sz w:val="28"/>
          <w:szCs w:val="28"/>
          <w:lang w:val="en-US"/>
        </w:rPr>
        <w:lastRenderedPageBreak/>
        <w:t xml:space="preserve">Section </w:t>
      </w:r>
      <w:r>
        <w:rPr>
          <w:rFonts w:ascii="Arial" w:eastAsia="Calibri" w:hAnsi="Arial" w:cs="Times New Roman"/>
          <w:b/>
          <w:sz w:val="28"/>
          <w:szCs w:val="28"/>
          <w:lang w:val="en-US"/>
        </w:rPr>
        <w:t>3</w:t>
      </w:r>
      <w:r w:rsidRPr="008B3B8A">
        <w:rPr>
          <w:rFonts w:ascii="Arial" w:eastAsia="Calibri" w:hAnsi="Arial" w:cs="Times New Roman"/>
          <w:b/>
          <w:sz w:val="28"/>
          <w:szCs w:val="28"/>
          <w:lang w:val="en-US"/>
        </w:rPr>
        <w:t xml:space="preserve"> - Selection Criteria</w:t>
      </w:r>
    </w:p>
    <w:p w14:paraId="475A625D" w14:textId="77777777" w:rsidR="000734A6" w:rsidRPr="00696CAC" w:rsidRDefault="000734A6" w:rsidP="000734A6">
      <w:pPr>
        <w:spacing w:after="0" w:line="240" w:lineRule="auto"/>
        <w:rPr>
          <w:rFonts w:ascii="Arial" w:eastAsia="Calibri" w:hAnsi="Arial" w:cs="Times New Roman"/>
          <w:b/>
          <w:szCs w:val="24"/>
          <w:highlight w:val="yellow"/>
          <w:lang w:val="en-US"/>
        </w:rPr>
      </w:pPr>
    </w:p>
    <w:p w14:paraId="717C5FBA" w14:textId="77777777" w:rsidR="000734A6" w:rsidRDefault="000734A6" w:rsidP="00E232CE">
      <w:pPr>
        <w:spacing w:after="0" w:line="276" w:lineRule="auto"/>
        <w:jc w:val="both"/>
      </w:pPr>
      <w:r w:rsidRPr="0FA39B02">
        <w:rPr>
          <w:rFonts w:ascii="Arial" w:eastAsia="Arial" w:hAnsi="Arial" w:cs="Arial"/>
          <w:lang w:val="en-US"/>
        </w:rPr>
        <w:t xml:space="preserve">All applicants </w:t>
      </w:r>
      <w:r w:rsidRPr="0FA39B02">
        <w:rPr>
          <w:rFonts w:ascii="Arial" w:eastAsia="Arial" w:hAnsi="Arial" w:cs="Arial"/>
          <w:b/>
          <w:bCs/>
          <w:lang w:val="en-US"/>
        </w:rPr>
        <w:t>must</w:t>
      </w:r>
      <w:r w:rsidRPr="0FA39B02">
        <w:rPr>
          <w:rFonts w:ascii="Arial" w:eastAsia="Arial" w:hAnsi="Arial" w:cs="Arial"/>
          <w:lang w:val="en-US"/>
        </w:rPr>
        <w:t>, by the closing date for applications, be able to demonstrate the following:</w:t>
      </w:r>
    </w:p>
    <w:p w14:paraId="4B714985" w14:textId="77777777" w:rsidR="000734A6" w:rsidRPr="006D1DDF" w:rsidRDefault="000734A6" w:rsidP="00E232CE">
      <w:pPr>
        <w:pStyle w:val="NormalWeb"/>
        <w:spacing w:before="0" w:beforeAutospacing="0" w:after="0" w:afterAutospacing="0"/>
        <w:ind w:left="360"/>
        <w:jc w:val="both"/>
        <w:textAlignment w:val="baseline"/>
        <w:rPr>
          <w:rFonts w:ascii="Arial" w:eastAsia="Calibri" w:hAnsi="Arial" w:cs="Arial"/>
          <w:color w:val="000000" w:themeColor="text1"/>
          <w:kern w:val="24"/>
          <w:sz w:val="22"/>
          <w:szCs w:val="22"/>
        </w:rPr>
      </w:pPr>
    </w:p>
    <w:p w14:paraId="541E6355" w14:textId="77777777" w:rsidR="000734A6" w:rsidRPr="00E232CE" w:rsidRDefault="000734A6" w:rsidP="00E232CE">
      <w:pPr>
        <w:pStyle w:val="NormalWeb"/>
        <w:numPr>
          <w:ilvl w:val="0"/>
          <w:numId w:val="48"/>
        </w:numPr>
        <w:spacing w:before="0" w:beforeAutospacing="0" w:after="0" w:afterAutospacing="0"/>
        <w:jc w:val="both"/>
        <w:textAlignment w:val="baseline"/>
        <w:rPr>
          <w:rFonts w:ascii="Arial" w:eastAsia="Calibri" w:hAnsi="Arial" w:cs="Arial"/>
          <w:color w:val="000000" w:themeColor="text1"/>
          <w:kern w:val="24"/>
          <w:sz w:val="22"/>
          <w:szCs w:val="22"/>
        </w:rPr>
      </w:pPr>
      <w:r w:rsidRPr="00E232CE">
        <w:rPr>
          <w:rFonts w:ascii="Arial" w:eastAsia="Calibri" w:hAnsi="Arial" w:cs="Arial"/>
          <w:color w:val="000000" w:themeColor="text1"/>
          <w:kern w:val="24"/>
          <w:sz w:val="22"/>
          <w:szCs w:val="22"/>
        </w:rPr>
        <w:t>Experience in developing long term strategic relationships with multiple customers/stakeholders/partners at a senior level with proven experience in leading complex negotiations to a successful conclusion</w:t>
      </w:r>
      <w:r w:rsidRPr="00E232CE">
        <w:rPr>
          <w:rFonts w:ascii="Arial" w:eastAsia="Calibri" w:hAnsi="Arial" w:cs="Arial"/>
          <w:sz w:val="22"/>
          <w:szCs w:val="22"/>
        </w:rPr>
        <w:t>.</w:t>
      </w:r>
    </w:p>
    <w:p w14:paraId="2CD5A2ED" w14:textId="77777777" w:rsidR="000734A6" w:rsidRPr="00E232CE" w:rsidRDefault="000734A6" w:rsidP="00E232CE">
      <w:pPr>
        <w:pStyle w:val="NormalWeb"/>
        <w:spacing w:before="0" w:beforeAutospacing="0" w:after="0" w:afterAutospacing="0"/>
        <w:jc w:val="both"/>
        <w:textAlignment w:val="baseline"/>
        <w:rPr>
          <w:rFonts w:ascii="Arial" w:eastAsia="Calibri" w:hAnsi="Arial" w:cs="Arial"/>
          <w:color w:val="000000" w:themeColor="text1"/>
          <w:kern w:val="24"/>
          <w:sz w:val="22"/>
          <w:szCs w:val="22"/>
        </w:rPr>
      </w:pPr>
    </w:p>
    <w:p w14:paraId="6F40B966" w14:textId="77777777" w:rsidR="000734A6" w:rsidRPr="00E232CE" w:rsidRDefault="000734A6" w:rsidP="00E232CE">
      <w:pPr>
        <w:numPr>
          <w:ilvl w:val="0"/>
          <w:numId w:val="48"/>
        </w:numPr>
        <w:autoSpaceDE w:val="0"/>
        <w:autoSpaceDN w:val="0"/>
        <w:adjustRightInd w:val="0"/>
        <w:spacing w:after="0" w:line="240" w:lineRule="auto"/>
        <w:jc w:val="both"/>
        <w:textAlignment w:val="baseline"/>
        <w:rPr>
          <w:rFonts w:ascii="Arial" w:eastAsia="Calibri" w:hAnsi="Arial" w:cs="Arial"/>
          <w:color w:val="000000" w:themeColor="text1"/>
          <w:kern w:val="24"/>
        </w:rPr>
      </w:pPr>
      <w:r w:rsidRPr="00E232CE">
        <w:rPr>
          <w:rFonts w:ascii="Arial" w:eastAsia="Calibri" w:hAnsi="Arial" w:cs="Arial"/>
          <w:lang w:eastAsia="en-GB"/>
        </w:rPr>
        <w:t xml:space="preserve">Significant experience in economic development with a </w:t>
      </w:r>
      <w:r w:rsidRPr="00E232CE">
        <w:rPr>
          <w:rFonts w:ascii="Arial" w:eastAsia="Calibri" w:hAnsi="Arial" w:cs="Arial"/>
          <w:color w:val="000000" w:themeColor="text1"/>
          <w:kern w:val="24"/>
        </w:rPr>
        <w:t xml:space="preserve">comprehensive understanding of the challenges faced by businesses of all sizes in seeking to access growth opportunities. </w:t>
      </w:r>
    </w:p>
    <w:p w14:paraId="21156994" w14:textId="77777777" w:rsidR="000734A6" w:rsidRPr="00E232CE" w:rsidRDefault="000734A6" w:rsidP="00E232CE">
      <w:pPr>
        <w:autoSpaceDE w:val="0"/>
        <w:autoSpaceDN w:val="0"/>
        <w:adjustRightInd w:val="0"/>
        <w:spacing w:after="0" w:line="240" w:lineRule="auto"/>
        <w:jc w:val="both"/>
        <w:textAlignment w:val="baseline"/>
        <w:rPr>
          <w:rFonts w:ascii="Arial" w:eastAsia="Calibri" w:hAnsi="Arial" w:cs="Arial"/>
          <w:color w:val="000000" w:themeColor="text1"/>
          <w:kern w:val="24"/>
        </w:rPr>
      </w:pPr>
    </w:p>
    <w:p w14:paraId="4D801F6B" w14:textId="77777777" w:rsidR="000734A6" w:rsidRPr="00E232CE" w:rsidRDefault="000734A6" w:rsidP="00E232CE">
      <w:pPr>
        <w:pStyle w:val="NormalWeb"/>
        <w:numPr>
          <w:ilvl w:val="0"/>
          <w:numId w:val="48"/>
        </w:numPr>
        <w:spacing w:before="0" w:beforeAutospacing="0" w:after="0" w:afterAutospacing="0"/>
        <w:jc w:val="both"/>
        <w:textAlignment w:val="baseline"/>
        <w:rPr>
          <w:rFonts w:ascii="Arial" w:eastAsia="Calibri" w:hAnsi="Arial" w:cs="Arial"/>
          <w:color w:val="000000" w:themeColor="text1"/>
          <w:kern w:val="24"/>
          <w:sz w:val="22"/>
          <w:szCs w:val="22"/>
        </w:rPr>
      </w:pPr>
      <w:r w:rsidRPr="00E232CE">
        <w:rPr>
          <w:rFonts w:ascii="Arial" w:hAnsi="Arial" w:cs="Arial"/>
          <w:sz w:val="22"/>
          <w:szCs w:val="22"/>
        </w:rPr>
        <w:t>A successful track record of leading and managing staff to deliver a high standard of service to customers to achieve significant business objectives.</w:t>
      </w:r>
    </w:p>
    <w:p w14:paraId="47421EBE" w14:textId="77777777" w:rsidR="000734A6" w:rsidRPr="00E232CE" w:rsidRDefault="000734A6" w:rsidP="00E232CE">
      <w:pPr>
        <w:pStyle w:val="NormalWeb"/>
        <w:spacing w:before="0" w:beforeAutospacing="0" w:after="0" w:afterAutospacing="0"/>
        <w:ind w:left="360"/>
        <w:textAlignment w:val="baseline"/>
        <w:rPr>
          <w:rFonts w:ascii="Arial" w:eastAsia="Calibri" w:hAnsi="Arial" w:cs="Arial"/>
          <w:color w:val="000000" w:themeColor="text1"/>
          <w:kern w:val="24"/>
          <w:sz w:val="22"/>
          <w:szCs w:val="22"/>
        </w:rPr>
      </w:pPr>
    </w:p>
    <w:p w14:paraId="4EA234D1" w14:textId="77777777" w:rsidR="000734A6" w:rsidRPr="00E232CE" w:rsidRDefault="000734A6" w:rsidP="00E232CE">
      <w:pPr>
        <w:numPr>
          <w:ilvl w:val="0"/>
          <w:numId w:val="48"/>
        </w:numPr>
        <w:overflowPunct w:val="0"/>
        <w:autoSpaceDE w:val="0"/>
        <w:autoSpaceDN w:val="0"/>
        <w:adjustRightInd w:val="0"/>
        <w:spacing w:after="0" w:line="240" w:lineRule="auto"/>
        <w:jc w:val="both"/>
        <w:textAlignment w:val="baseline"/>
        <w:rPr>
          <w:rFonts w:ascii="Arial" w:eastAsia="Times New Roman" w:hAnsi="Arial" w:cs="Arial"/>
        </w:rPr>
      </w:pPr>
      <w:r w:rsidRPr="00E232CE">
        <w:rPr>
          <w:rFonts w:ascii="Arial" w:eastAsia="Times New Roman" w:hAnsi="Arial" w:cs="Arial"/>
        </w:rPr>
        <w:t xml:space="preserve">Significant experience of managing budgets </w:t>
      </w:r>
      <w:r w:rsidRPr="00E232CE">
        <w:rPr>
          <w:rFonts w:ascii="Arial" w:hAnsi="Arial" w:cs="Arial"/>
        </w:rPr>
        <w:t>within clear corporate governance guidelines.</w:t>
      </w:r>
    </w:p>
    <w:p w14:paraId="3FD10EF1" w14:textId="77777777" w:rsidR="000734A6" w:rsidRPr="00E232CE" w:rsidRDefault="000734A6" w:rsidP="00E232CE">
      <w:pPr>
        <w:overflowPunct w:val="0"/>
        <w:autoSpaceDE w:val="0"/>
        <w:autoSpaceDN w:val="0"/>
        <w:adjustRightInd w:val="0"/>
        <w:spacing w:after="0" w:line="240" w:lineRule="auto"/>
        <w:ind w:left="360"/>
        <w:jc w:val="both"/>
        <w:textAlignment w:val="baseline"/>
        <w:rPr>
          <w:rFonts w:ascii="Arial" w:eastAsia="Times New Roman" w:hAnsi="Arial" w:cs="Arial"/>
        </w:rPr>
      </w:pPr>
    </w:p>
    <w:p w14:paraId="5237054C" w14:textId="77777777" w:rsidR="000734A6" w:rsidRPr="00E232CE" w:rsidRDefault="000734A6" w:rsidP="00E232CE">
      <w:pPr>
        <w:numPr>
          <w:ilvl w:val="0"/>
          <w:numId w:val="48"/>
        </w:numPr>
        <w:overflowPunct w:val="0"/>
        <w:autoSpaceDE w:val="0"/>
        <w:autoSpaceDN w:val="0"/>
        <w:adjustRightInd w:val="0"/>
        <w:spacing w:after="0" w:line="240" w:lineRule="auto"/>
        <w:jc w:val="both"/>
        <w:textAlignment w:val="baseline"/>
        <w:rPr>
          <w:rFonts w:ascii="Arial" w:eastAsia="Times New Roman" w:hAnsi="Arial" w:cs="Arial"/>
        </w:rPr>
      </w:pPr>
      <w:r w:rsidRPr="00E232CE">
        <w:rPr>
          <w:rFonts w:ascii="Arial" w:hAnsi="Arial" w:cs="Arial"/>
        </w:rPr>
        <w:t>Possess a full current driving licence and access to a motor vehicle.  Consideration will be given to alternative travelling proposals in respect of applicants who have a disability and cannot hold a driving licence.</w:t>
      </w:r>
    </w:p>
    <w:p w14:paraId="23D314F8" w14:textId="77777777" w:rsidR="000734A6" w:rsidRPr="00E232CE" w:rsidRDefault="000734A6" w:rsidP="00E232CE">
      <w:pPr>
        <w:pStyle w:val="ListParagraph"/>
        <w:spacing w:after="0"/>
        <w:rPr>
          <w:rFonts w:ascii="Arial" w:eastAsia="Times New Roman" w:hAnsi="Arial" w:cs="Arial"/>
        </w:rPr>
      </w:pPr>
    </w:p>
    <w:p w14:paraId="73D83832" w14:textId="344705B1" w:rsidR="000734A6" w:rsidRPr="00E232CE" w:rsidRDefault="000734A6" w:rsidP="00E232CE">
      <w:pPr>
        <w:pStyle w:val="NormalWeb"/>
        <w:numPr>
          <w:ilvl w:val="0"/>
          <w:numId w:val="48"/>
        </w:numPr>
        <w:spacing w:before="0" w:beforeAutospacing="0" w:after="0" w:afterAutospacing="0"/>
        <w:jc w:val="both"/>
        <w:textAlignment w:val="baseline"/>
        <w:rPr>
          <w:rFonts w:ascii="Arial" w:eastAsia="Calibri" w:hAnsi="Arial" w:cs="Arial"/>
          <w:kern w:val="24"/>
          <w:sz w:val="22"/>
          <w:szCs w:val="22"/>
          <w:lang w:val="en-IE"/>
        </w:rPr>
      </w:pPr>
      <w:r>
        <w:rPr>
          <w:rFonts w:ascii="Arial" w:hAnsi="Arial" w:cs="Arial"/>
          <w:sz w:val="22"/>
          <w:szCs w:val="22"/>
        </w:rPr>
        <w:t>E</w:t>
      </w:r>
      <w:r w:rsidRPr="006D1DDF">
        <w:rPr>
          <w:rFonts w:ascii="Arial" w:hAnsi="Arial" w:cs="Arial"/>
          <w:sz w:val="22"/>
          <w:szCs w:val="22"/>
        </w:rPr>
        <w:t xml:space="preserve">xperience of successful strategy development and implementation </w:t>
      </w:r>
      <w:r w:rsidRPr="006D1DDF">
        <w:rPr>
          <w:rFonts w:ascii="Arial" w:hAnsi="Arial" w:cs="Arial"/>
          <w:sz w:val="22"/>
          <w:szCs w:val="22"/>
          <w:lang w:val="en-IE"/>
        </w:rPr>
        <w:t xml:space="preserve">which delivered a positive impact/outcome for </w:t>
      </w:r>
      <w:r w:rsidRPr="0D7E21BD">
        <w:rPr>
          <w:rFonts w:ascii="Arial" w:hAnsi="Arial" w:cs="Arial"/>
          <w:sz w:val="22"/>
          <w:szCs w:val="22"/>
          <w:lang w:val="en-IE"/>
        </w:rPr>
        <w:t>your</w:t>
      </w:r>
      <w:r w:rsidRPr="006D1DDF">
        <w:rPr>
          <w:rFonts w:ascii="Arial" w:hAnsi="Arial" w:cs="Arial"/>
          <w:sz w:val="22"/>
          <w:szCs w:val="22"/>
          <w:lang w:val="en-IE"/>
        </w:rPr>
        <w:t xml:space="preserve"> organisation and its customers.</w:t>
      </w:r>
    </w:p>
    <w:p w14:paraId="23B23770" w14:textId="77777777" w:rsidR="00E232CE" w:rsidRPr="006D1DDF" w:rsidRDefault="00E232CE" w:rsidP="00E232CE">
      <w:pPr>
        <w:pStyle w:val="NormalWeb"/>
        <w:spacing w:before="0" w:beforeAutospacing="0" w:after="0" w:afterAutospacing="0"/>
        <w:jc w:val="both"/>
        <w:textAlignment w:val="baseline"/>
        <w:rPr>
          <w:rFonts w:ascii="Arial" w:eastAsia="Calibri" w:hAnsi="Arial" w:cs="Arial"/>
          <w:kern w:val="24"/>
          <w:sz w:val="22"/>
          <w:szCs w:val="22"/>
          <w:lang w:val="en-IE"/>
        </w:rPr>
      </w:pPr>
    </w:p>
    <w:p w14:paraId="48F0C8A7" w14:textId="77777777" w:rsidR="000734A6" w:rsidRPr="006D1DDF" w:rsidRDefault="000734A6" w:rsidP="00E232CE">
      <w:pPr>
        <w:pStyle w:val="ListParagraph"/>
        <w:numPr>
          <w:ilvl w:val="0"/>
          <w:numId w:val="48"/>
        </w:numPr>
        <w:spacing w:after="0" w:line="240" w:lineRule="auto"/>
        <w:rPr>
          <w:rFonts w:ascii="Arial" w:hAnsi="Arial" w:cs="Arial"/>
          <w:color w:val="000000" w:themeColor="text1"/>
        </w:rPr>
      </w:pPr>
      <w:r>
        <w:rPr>
          <w:rFonts w:ascii="Arial" w:hAnsi="Arial" w:cs="Arial"/>
          <w:color w:val="000000" w:themeColor="text1"/>
        </w:rPr>
        <w:t>E</w:t>
      </w:r>
      <w:r w:rsidRPr="006D1DDF">
        <w:rPr>
          <w:rFonts w:ascii="Arial" w:hAnsi="Arial" w:cs="Arial"/>
          <w:color w:val="000000" w:themeColor="text1"/>
        </w:rPr>
        <w:t>xperience of leading cross functional/cross-body groups at a senior level to deliver significant projects/initiatives/programmes which have achieved business objectives and met customer and stakeholder expectations.</w:t>
      </w:r>
    </w:p>
    <w:p w14:paraId="584E9D7C" w14:textId="77777777" w:rsidR="000734A6" w:rsidRPr="009345AA" w:rsidRDefault="000734A6" w:rsidP="000734A6">
      <w:pPr>
        <w:overflowPunct w:val="0"/>
        <w:autoSpaceDE w:val="0"/>
        <w:autoSpaceDN w:val="0"/>
        <w:adjustRightInd w:val="0"/>
        <w:spacing w:after="0" w:line="240" w:lineRule="auto"/>
        <w:ind w:left="360"/>
        <w:jc w:val="both"/>
        <w:textAlignment w:val="baseline"/>
        <w:rPr>
          <w:rFonts w:ascii="Arial" w:eastAsia="Times New Roman" w:hAnsi="Arial" w:cs="Arial"/>
          <w:highlight w:val="yellow"/>
        </w:rPr>
      </w:pPr>
    </w:p>
    <w:p w14:paraId="02AC7B61" w14:textId="77777777" w:rsidR="00B60AA3" w:rsidRDefault="00B60AA3" w:rsidP="00B60AA3">
      <w:pPr>
        <w:pStyle w:val="ListParagraph"/>
        <w:spacing w:after="0"/>
        <w:ind w:left="360"/>
        <w:jc w:val="both"/>
        <w:rPr>
          <w:rFonts w:ascii="Arial" w:eastAsia="Arial" w:hAnsi="Arial" w:cs="Arial"/>
          <w:color w:val="000000" w:themeColor="text1"/>
          <w:lang w:val="en-US"/>
        </w:rPr>
      </w:pPr>
      <w:r w:rsidRPr="33CE2F31">
        <w:rPr>
          <w:rFonts w:ascii="Arial" w:eastAsia="Arial" w:hAnsi="Arial" w:cs="Arial"/>
          <w:color w:val="000000" w:themeColor="text1"/>
          <w:lang w:val="en-US"/>
        </w:rPr>
        <w:t xml:space="preserve"> </w:t>
      </w:r>
    </w:p>
    <w:p w14:paraId="2E05FAA0" w14:textId="77777777" w:rsidR="00B60AA3" w:rsidRPr="00DE2975" w:rsidRDefault="00B60AA3" w:rsidP="00B60AA3">
      <w:pPr>
        <w:rPr>
          <w:rFonts w:ascii="Arial" w:hAnsi="Arial" w:cs="Arial"/>
          <w:b/>
          <w:bCs/>
          <w:lang w:val="en-IE"/>
        </w:rPr>
      </w:pPr>
      <w:r w:rsidRPr="00DE2975">
        <w:rPr>
          <w:rFonts w:ascii="Arial" w:hAnsi="Arial" w:cs="Arial"/>
          <w:b/>
          <w:bCs/>
          <w:lang w:val="en-IE"/>
        </w:rPr>
        <w:t>In addition to the Values and the selection criteria, candidates will be required to demonstrate the following competencies throughout the process:</w:t>
      </w:r>
    </w:p>
    <w:p w14:paraId="366CA36B" w14:textId="77777777" w:rsidR="00B60AA3" w:rsidRPr="00DE2975" w:rsidRDefault="00B60AA3" w:rsidP="00B60AA3">
      <w:pPr>
        <w:pStyle w:val="ListParagraph"/>
        <w:numPr>
          <w:ilvl w:val="0"/>
          <w:numId w:val="49"/>
        </w:numPr>
        <w:autoSpaceDN w:val="0"/>
        <w:spacing w:after="0" w:line="276" w:lineRule="auto"/>
        <w:rPr>
          <w:rFonts w:ascii="Arial" w:hAnsi="Arial" w:cs="Arial"/>
          <w:lang w:val="en-IE"/>
        </w:rPr>
      </w:pPr>
      <w:r w:rsidRPr="00DE2975">
        <w:rPr>
          <w:rFonts w:ascii="Arial" w:hAnsi="Arial" w:cs="Arial"/>
          <w:lang w:val="en-IE"/>
        </w:rPr>
        <w:t>Strategic Awareness</w:t>
      </w:r>
    </w:p>
    <w:p w14:paraId="00C621CE" w14:textId="77777777" w:rsidR="00B60AA3" w:rsidRDefault="00B60AA3" w:rsidP="00B60AA3">
      <w:pPr>
        <w:pStyle w:val="ListParagraph"/>
        <w:numPr>
          <w:ilvl w:val="0"/>
          <w:numId w:val="49"/>
        </w:numPr>
        <w:autoSpaceDN w:val="0"/>
        <w:spacing w:after="0" w:line="276" w:lineRule="auto"/>
        <w:contextualSpacing w:val="0"/>
        <w:rPr>
          <w:rFonts w:ascii="Arial" w:hAnsi="Arial" w:cs="Arial"/>
          <w:lang w:val="en-IE"/>
        </w:rPr>
      </w:pPr>
      <w:r w:rsidRPr="00DE2975">
        <w:rPr>
          <w:rFonts w:ascii="Arial" w:hAnsi="Arial" w:cs="Arial"/>
          <w:lang w:val="en-IE"/>
        </w:rPr>
        <w:t>Leadership Skills</w:t>
      </w:r>
    </w:p>
    <w:p w14:paraId="4C0B9ED2" w14:textId="77777777" w:rsidR="00B60AA3" w:rsidRDefault="00B60AA3" w:rsidP="00B60AA3">
      <w:pPr>
        <w:pStyle w:val="ListParagraph"/>
        <w:numPr>
          <w:ilvl w:val="0"/>
          <w:numId w:val="49"/>
        </w:numPr>
        <w:autoSpaceDN w:val="0"/>
        <w:spacing w:after="0" w:line="276" w:lineRule="auto"/>
        <w:contextualSpacing w:val="0"/>
        <w:rPr>
          <w:rFonts w:ascii="Arial" w:hAnsi="Arial" w:cs="Arial"/>
          <w:lang w:val="en-IE"/>
        </w:rPr>
      </w:pPr>
      <w:r w:rsidRPr="00DE2975">
        <w:rPr>
          <w:rFonts w:ascii="Arial" w:hAnsi="Arial" w:cs="Arial"/>
          <w:lang w:val="en-IE"/>
        </w:rPr>
        <w:t>Effective Resource Management</w:t>
      </w:r>
    </w:p>
    <w:p w14:paraId="74D8C6F6" w14:textId="77777777" w:rsidR="00B60AA3" w:rsidRDefault="00B60AA3" w:rsidP="00B60AA3">
      <w:pPr>
        <w:pStyle w:val="ListParagraph"/>
        <w:numPr>
          <w:ilvl w:val="0"/>
          <w:numId w:val="49"/>
        </w:numPr>
        <w:autoSpaceDN w:val="0"/>
        <w:spacing w:after="0" w:line="276" w:lineRule="auto"/>
        <w:contextualSpacing w:val="0"/>
        <w:rPr>
          <w:rFonts w:ascii="Arial" w:hAnsi="Arial" w:cs="Arial"/>
          <w:lang w:val="en-IE"/>
        </w:rPr>
      </w:pPr>
      <w:r>
        <w:rPr>
          <w:rFonts w:ascii="Arial" w:hAnsi="Arial" w:cs="Arial"/>
          <w:lang w:val="en-IE"/>
        </w:rPr>
        <w:t>Strong Interpersonal and Communication skills</w:t>
      </w:r>
    </w:p>
    <w:p w14:paraId="3B55CD85" w14:textId="77777777" w:rsidR="00B60AA3" w:rsidRPr="00DE2975" w:rsidRDefault="00B60AA3" w:rsidP="00B60AA3">
      <w:pPr>
        <w:pStyle w:val="ListParagraph"/>
        <w:numPr>
          <w:ilvl w:val="0"/>
          <w:numId w:val="49"/>
        </w:numPr>
        <w:autoSpaceDN w:val="0"/>
        <w:spacing w:after="0" w:line="276" w:lineRule="auto"/>
        <w:contextualSpacing w:val="0"/>
        <w:rPr>
          <w:rFonts w:ascii="Arial" w:hAnsi="Arial" w:cs="Arial"/>
          <w:lang w:val="en-IE"/>
        </w:rPr>
      </w:pPr>
      <w:r w:rsidRPr="2421532A">
        <w:rPr>
          <w:rFonts w:ascii="Arial" w:hAnsi="Arial" w:cs="Arial"/>
          <w:lang w:val="en-IE"/>
        </w:rPr>
        <w:t>Influencing and negotiation skills</w:t>
      </w:r>
    </w:p>
    <w:p w14:paraId="65BA2E6C" w14:textId="77777777" w:rsidR="00B60AA3" w:rsidRDefault="00B60AA3" w:rsidP="00B60AA3">
      <w:pPr>
        <w:pStyle w:val="ListParagraph"/>
        <w:numPr>
          <w:ilvl w:val="0"/>
          <w:numId w:val="49"/>
        </w:numPr>
        <w:pBdr>
          <w:top w:val="nil"/>
          <w:left w:val="nil"/>
          <w:bottom w:val="nil"/>
          <w:right w:val="nil"/>
          <w:between w:val="nil"/>
        </w:pBdr>
        <w:spacing w:after="0" w:line="276" w:lineRule="auto"/>
        <w:rPr>
          <w:lang w:val="en-IE"/>
        </w:rPr>
      </w:pPr>
      <w:r w:rsidRPr="2421532A">
        <w:rPr>
          <w:rFonts w:ascii="Arial" w:eastAsia="Arial" w:hAnsi="Arial" w:cs="Arial"/>
          <w:color w:val="000000" w:themeColor="text1"/>
        </w:rPr>
        <w:t>Effective partnership working</w:t>
      </w:r>
    </w:p>
    <w:p w14:paraId="3293CD89" w14:textId="77777777" w:rsidR="00B60AA3" w:rsidRDefault="00B60AA3" w:rsidP="00B60AA3">
      <w:pPr>
        <w:pStyle w:val="ListParagraph"/>
        <w:spacing w:after="0" w:line="276" w:lineRule="auto"/>
        <w:rPr>
          <w:rFonts w:ascii="Arial" w:hAnsi="Arial" w:cs="Arial"/>
          <w:lang w:val="en-IE"/>
        </w:rPr>
      </w:pPr>
    </w:p>
    <w:p w14:paraId="53ABA789" w14:textId="6B40D49D" w:rsidR="00610D32" w:rsidRDefault="00610D32" w:rsidP="00610D32">
      <w:pPr>
        <w:rPr>
          <w:rFonts w:ascii="Arial" w:eastAsia="Calibri" w:hAnsi="Arial" w:cs="Times New Roman"/>
          <w:b/>
          <w:sz w:val="24"/>
          <w:lang w:val="en-US"/>
        </w:rPr>
      </w:pPr>
    </w:p>
    <w:p w14:paraId="385B8F30" w14:textId="77777777" w:rsidR="008B3B8A" w:rsidRDefault="008B3B8A" w:rsidP="00610D32">
      <w:pPr>
        <w:rPr>
          <w:rFonts w:ascii="Arial" w:eastAsia="Calibri" w:hAnsi="Arial" w:cs="Times New Roman"/>
          <w:b/>
          <w:sz w:val="24"/>
          <w:lang w:val="en-US"/>
        </w:rPr>
      </w:pPr>
    </w:p>
    <w:p w14:paraId="74947A2B" w14:textId="77777777" w:rsidR="008B3B8A" w:rsidRDefault="008B3B8A" w:rsidP="00610D32">
      <w:pPr>
        <w:rPr>
          <w:rFonts w:ascii="Arial" w:eastAsia="Calibri" w:hAnsi="Arial" w:cs="Times New Roman"/>
          <w:b/>
          <w:sz w:val="24"/>
          <w:lang w:val="en-US"/>
        </w:rPr>
      </w:pPr>
    </w:p>
    <w:p w14:paraId="3496EA8E" w14:textId="77777777" w:rsidR="0061386C" w:rsidRDefault="0061386C" w:rsidP="00610D32">
      <w:pPr>
        <w:rPr>
          <w:rFonts w:ascii="Arial" w:eastAsia="Calibri" w:hAnsi="Arial" w:cs="Times New Roman"/>
          <w:b/>
          <w:sz w:val="24"/>
          <w:lang w:val="en-US"/>
        </w:rPr>
      </w:pPr>
    </w:p>
    <w:p w14:paraId="05F414A9" w14:textId="77777777" w:rsidR="0061386C" w:rsidRDefault="0061386C" w:rsidP="00610D32">
      <w:pPr>
        <w:rPr>
          <w:rFonts w:ascii="Arial" w:eastAsia="Calibri" w:hAnsi="Arial" w:cs="Times New Roman"/>
          <w:b/>
          <w:sz w:val="24"/>
          <w:lang w:val="en-US"/>
        </w:rPr>
      </w:pPr>
    </w:p>
    <w:p w14:paraId="6639367A" w14:textId="77777777" w:rsidR="0061386C" w:rsidRDefault="0061386C" w:rsidP="00610D32">
      <w:pPr>
        <w:rPr>
          <w:rFonts w:ascii="Arial" w:eastAsia="Calibri" w:hAnsi="Arial" w:cs="Times New Roman"/>
          <w:b/>
          <w:sz w:val="24"/>
          <w:lang w:val="en-US"/>
        </w:rPr>
      </w:pPr>
    </w:p>
    <w:p w14:paraId="62930463" w14:textId="77777777" w:rsidR="0061386C" w:rsidRDefault="0061386C" w:rsidP="00610D32">
      <w:pPr>
        <w:rPr>
          <w:rFonts w:ascii="Arial" w:eastAsia="Calibri" w:hAnsi="Arial" w:cs="Times New Roman"/>
          <w:b/>
          <w:sz w:val="24"/>
          <w:lang w:val="en-US"/>
        </w:rPr>
      </w:pPr>
    </w:p>
    <w:p w14:paraId="7D5C9312" w14:textId="77777777" w:rsidR="0061386C" w:rsidRDefault="0061386C" w:rsidP="00610D32">
      <w:pPr>
        <w:rPr>
          <w:rFonts w:ascii="Arial" w:eastAsia="Calibri" w:hAnsi="Arial" w:cs="Times New Roman"/>
          <w:b/>
          <w:sz w:val="24"/>
          <w:lang w:val="en-US"/>
        </w:rPr>
      </w:pPr>
    </w:p>
    <w:p w14:paraId="7B471080" w14:textId="071C1C23" w:rsidR="00610D32" w:rsidRPr="008B3B8A" w:rsidRDefault="00610D32" w:rsidP="2EDEEE2E">
      <w:pPr>
        <w:rPr>
          <w:rFonts w:ascii="Arial" w:eastAsia="Calibri" w:hAnsi="Arial" w:cs="Times New Roman"/>
          <w:b/>
          <w:bCs/>
          <w:sz w:val="28"/>
          <w:szCs w:val="28"/>
          <w:lang w:val="en-US"/>
        </w:rPr>
      </w:pPr>
      <w:r w:rsidRPr="008B3B8A">
        <w:rPr>
          <w:rFonts w:ascii="Arial" w:eastAsia="Calibri" w:hAnsi="Arial" w:cs="Times New Roman"/>
          <w:b/>
          <w:bCs/>
          <w:sz w:val="28"/>
          <w:szCs w:val="28"/>
          <w:lang w:val="en-US"/>
        </w:rPr>
        <w:lastRenderedPageBreak/>
        <w:t xml:space="preserve">Section </w:t>
      </w:r>
      <w:r w:rsidR="00B42D04">
        <w:rPr>
          <w:rFonts w:ascii="Arial" w:eastAsia="Calibri" w:hAnsi="Arial" w:cs="Times New Roman"/>
          <w:b/>
          <w:bCs/>
          <w:sz w:val="28"/>
          <w:szCs w:val="28"/>
          <w:lang w:val="en-US"/>
        </w:rPr>
        <w:t>4</w:t>
      </w:r>
      <w:r w:rsidRPr="008B3B8A">
        <w:rPr>
          <w:rFonts w:ascii="Arial" w:eastAsia="Calibri" w:hAnsi="Arial" w:cs="Times New Roman"/>
          <w:b/>
          <w:bCs/>
          <w:sz w:val="28"/>
          <w:szCs w:val="28"/>
          <w:lang w:val="en-US"/>
        </w:rPr>
        <w:t xml:space="preserve"> – Benefits </w:t>
      </w:r>
      <w:r w:rsidR="00B42D04">
        <w:rPr>
          <w:rFonts w:ascii="Arial" w:eastAsia="Calibri" w:hAnsi="Arial" w:cs="Times New Roman"/>
          <w:b/>
          <w:bCs/>
          <w:sz w:val="28"/>
          <w:szCs w:val="28"/>
          <w:lang w:val="en-US"/>
        </w:rPr>
        <w:t>P</w:t>
      </w:r>
      <w:r w:rsidRPr="008B3B8A">
        <w:rPr>
          <w:rFonts w:ascii="Arial" w:eastAsia="Calibri" w:hAnsi="Arial" w:cs="Times New Roman"/>
          <w:b/>
          <w:bCs/>
          <w:sz w:val="28"/>
          <w:szCs w:val="28"/>
          <w:lang w:val="en-US"/>
        </w:rPr>
        <w:t>ackage</w:t>
      </w:r>
    </w:p>
    <w:p w14:paraId="59DB3E62" w14:textId="77777777" w:rsidR="00B42D04" w:rsidRPr="00610D32" w:rsidRDefault="00B42D04" w:rsidP="00B42D04">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14:paraId="4AF51941" w14:textId="77777777" w:rsidR="00B42D04" w:rsidRPr="00610D32" w:rsidRDefault="00B42D04" w:rsidP="00B42D04">
      <w:pPr>
        <w:spacing w:after="200" w:line="276" w:lineRule="auto"/>
        <w:jc w:val="both"/>
        <w:rPr>
          <w:rFonts w:ascii="Arial" w:eastAsia="Calibri" w:hAnsi="Arial" w:cs="Arial"/>
          <w:sz w:val="24"/>
          <w:szCs w:val="24"/>
          <w:lang w:val="en-US"/>
        </w:rPr>
      </w:pPr>
      <w:r w:rsidRPr="00B42D04">
        <w:rPr>
          <w:rFonts w:ascii="Arial" w:eastAsia="Calibri" w:hAnsi="Arial" w:cs="Arial"/>
          <w:lang w:val="en-US"/>
        </w:rPr>
        <w:t>We offer all employees access to an attractive pension scheme. Full details can be found on the Principal Civil Service Pensions Scheme (Northern Ireland) website at</w:t>
      </w:r>
      <w:r w:rsidRPr="00610D32">
        <w:rPr>
          <w:rFonts w:ascii="Arial" w:eastAsia="Calibri" w:hAnsi="Arial" w:cs="Arial"/>
          <w:szCs w:val="24"/>
          <w:lang w:val="en-US"/>
        </w:rPr>
        <w:t xml:space="preserve"> </w:t>
      </w:r>
      <w:hyperlink r:id="rId16"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14:paraId="6F9E21D2"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Holidays</w:t>
      </w:r>
    </w:p>
    <w:p w14:paraId="20846502" w14:textId="77777777" w:rsidR="00610D3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Your annual leave entitlement will be 25 days per annum with an additional 12 Public and Privilege holidays.  The leave year runs from 1</w:t>
      </w:r>
      <w:r w:rsidRPr="2EDEEE2E">
        <w:rPr>
          <w:rFonts w:ascii="Arial" w:eastAsia="Calibri" w:hAnsi="Arial" w:cs="Arial"/>
          <w:vertAlign w:val="superscript"/>
          <w:lang w:val="en-US"/>
        </w:rPr>
        <w:t>st</w:t>
      </w:r>
      <w:r w:rsidRPr="2EDEEE2E">
        <w:rPr>
          <w:rFonts w:ascii="Arial" w:eastAsia="Calibri" w:hAnsi="Arial" w:cs="Arial"/>
          <w:lang w:val="en-US"/>
        </w:rPr>
        <w:t xml:space="preserve"> February to 31</w:t>
      </w:r>
      <w:r w:rsidRPr="2EDEEE2E">
        <w:rPr>
          <w:rFonts w:ascii="Arial" w:eastAsia="Calibri" w:hAnsi="Arial" w:cs="Arial"/>
          <w:vertAlign w:val="superscript"/>
          <w:lang w:val="en-US"/>
        </w:rPr>
        <w:t>st</w:t>
      </w:r>
      <w:r w:rsidRPr="2EDEEE2E">
        <w:rPr>
          <w:rFonts w:ascii="Arial" w:eastAsia="Calibri" w:hAnsi="Arial" w:cs="Arial"/>
          <w:lang w:val="en-US"/>
        </w:rPr>
        <w:t xml:space="preserve"> January.  Leave entitlement in the period prior to the start of the new leave year is calculated on a pro-rata basis.</w:t>
      </w:r>
    </w:p>
    <w:p w14:paraId="1E474F0E" w14:textId="77777777" w:rsidR="001B502A" w:rsidRDefault="001B502A" w:rsidP="2EDEEE2E">
      <w:pPr>
        <w:spacing w:after="0" w:line="240" w:lineRule="auto"/>
        <w:jc w:val="both"/>
        <w:rPr>
          <w:rFonts w:ascii="Arial" w:eastAsia="Calibri" w:hAnsi="Arial" w:cs="Arial"/>
          <w:lang w:val="en-US"/>
        </w:rPr>
      </w:pPr>
    </w:p>
    <w:p w14:paraId="23B42455" w14:textId="77777777" w:rsidR="001B502A" w:rsidRPr="0083352E" w:rsidRDefault="001B502A" w:rsidP="001B502A">
      <w:pPr>
        <w:spacing w:after="0" w:line="240" w:lineRule="auto"/>
        <w:jc w:val="both"/>
        <w:rPr>
          <w:rFonts w:ascii="Arial" w:eastAsia="Calibri" w:hAnsi="Arial" w:cs="Arial"/>
          <w:lang w:val="en-US"/>
        </w:rPr>
      </w:pPr>
      <w:r w:rsidRPr="0083352E">
        <w:rPr>
          <w:rFonts w:ascii="Arial" w:hAnsi="Arial" w:cs="Arial"/>
        </w:rPr>
        <w:t xml:space="preserve">You may work flexibly between 7am and 7pm but must take a minimum of half an hour for lunch.  You can work in HQ from 7.30am.  At management </w:t>
      </w:r>
      <w:r>
        <w:rPr>
          <w:rFonts w:ascii="Arial" w:hAnsi="Arial" w:cs="Arial"/>
        </w:rPr>
        <w:t xml:space="preserve">discretion, </w:t>
      </w:r>
      <w:r w:rsidRPr="0083352E">
        <w:rPr>
          <w:rFonts w:ascii="Arial" w:hAnsi="Arial" w:cs="Arial"/>
        </w:rPr>
        <w:t>staff who have built up enough hours each month may take up to a maximum of 3 flexi days. This can also be taken as half days. A credit of up to 3 days or a deficit of up to 2 days may be carried forward into the following month</w:t>
      </w:r>
    </w:p>
    <w:p w14:paraId="1223D0FA" w14:textId="77777777" w:rsidR="00610D32" w:rsidRPr="00D92372" w:rsidRDefault="00610D32" w:rsidP="2EDEEE2E">
      <w:pPr>
        <w:spacing w:after="0" w:line="240" w:lineRule="auto"/>
        <w:jc w:val="both"/>
        <w:rPr>
          <w:rFonts w:ascii="Arial" w:eastAsia="Calibri" w:hAnsi="Arial" w:cs="Arial"/>
          <w:b/>
          <w:bCs/>
          <w:lang w:val="en-US"/>
        </w:rPr>
      </w:pPr>
    </w:p>
    <w:p w14:paraId="172EA388" w14:textId="35A0457C"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b/>
          <w:bCs/>
          <w:color w:val="000000" w:themeColor="text1"/>
          <w:lang w:val="en-US"/>
        </w:rPr>
        <w:t>Learning and Development</w:t>
      </w:r>
    </w:p>
    <w:p w14:paraId="5E2E28F2" w14:textId="45437FF7" w:rsidR="4A099670" w:rsidRDefault="4A099670" w:rsidP="65A49950">
      <w:pPr>
        <w:spacing w:after="0" w:line="240" w:lineRule="auto"/>
        <w:jc w:val="both"/>
        <w:rPr>
          <w:rFonts w:ascii="Arial" w:eastAsia="Arial" w:hAnsi="Arial" w:cs="Arial"/>
          <w:color w:val="000000" w:themeColor="text1"/>
          <w:lang w:val="en-US"/>
        </w:rPr>
      </w:pPr>
      <w:r w:rsidRPr="65A49950">
        <w:rPr>
          <w:rFonts w:ascii="Arial" w:eastAsia="Arial" w:hAnsi="Arial" w:cs="Arial"/>
          <w:color w:val="000000" w:themeColor="text1"/>
          <w:lang w:val="en-US"/>
        </w:rPr>
        <w:t>Invest NI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14:paraId="07AC4F59" w14:textId="5DCBD275" w:rsidR="65A49950" w:rsidRDefault="65A49950" w:rsidP="65A49950">
      <w:pPr>
        <w:spacing w:after="0" w:line="240" w:lineRule="auto"/>
        <w:jc w:val="both"/>
        <w:rPr>
          <w:rFonts w:ascii="Arial" w:eastAsia="Calibri" w:hAnsi="Arial" w:cs="Arial"/>
          <w:lang w:val="en-US"/>
        </w:rPr>
      </w:pPr>
    </w:p>
    <w:p w14:paraId="66A8B19B" w14:textId="3EAC5B3C" w:rsidR="00610D32" w:rsidRPr="00D92372" w:rsidRDefault="00610D32" w:rsidP="65A49950">
      <w:pPr>
        <w:spacing w:after="0" w:line="240" w:lineRule="auto"/>
        <w:jc w:val="both"/>
        <w:rPr>
          <w:rFonts w:ascii="Arial" w:eastAsia="Times New Roman" w:hAnsi="Arial" w:cs="Arial"/>
          <w:b/>
          <w:bCs/>
          <w:lang w:val="en-US"/>
        </w:rPr>
      </w:pPr>
      <w:r w:rsidRPr="65A49950">
        <w:rPr>
          <w:rFonts w:ascii="Arial" w:eastAsia="Times New Roman" w:hAnsi="Arial" w:cs="Arial"/>
          <w:b/>
          <w:bCs/>
          <w:lang w:val="en-US"/>
        </w:rPr>
        <w:t>Other benefits</w:t>
      </w:r>
    </w:p>
    <w:p w14:paraId="70B27AC5"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14:paraId="0A1CD440"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0F075852"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r w:rsidRPr="2EDEEE2E">
        <w:rPr>
          <w:rFonts w:ascii="Arial" w:eastAsia="Times New Roman" w:hAnsi="Arial" w:cs="Arial"/>
          <w:color w:val="000000" w:themeColor="text1"/>
          <w:lang w:eastAsia="en-GB"/>
        </w:rPr>
        <w:t xml:space="preserve">You will have access to a number of other schemes including Healthcare, Cycle to Work, and Annual Commuter Travel Card.  </w:t>
      </w:r>
    </w:p>
    <w:p w14:paraId="27D3F6B1" w14:textId="77777777" w:rsidR="00610D32" w:rsidRPr="00D92372" w:rsidRDefault="00610D32" w:rsidP="2EDEEE2E">
      <w:pPr>
        <w:autoSpaceDE w:val="0"/>
        <w:autoSpaceDN w:val="0"/>
        <w:adjustRightInd w:val="0"/>
        <w:spacing w:after="0" w:line="240" w:lineRule="auto"/>
        <w:jc w:val="both"/>
        <w:rPr>
          <w:rFonts w:ascii="Arial" w:eastAsia="Times New Roman" w:hAnsi="Arial" w:cs="Arial"/>
          <w:color w:val="000000"/>
          <w:lang w:eastAsia="en-GB"/>
        </w:rPr>
      </w:pPr>
    </w:p>
    <w:p w14:paraId="577146AD" w14:textId="77777777" w:rsidR="001E5C90" w:rsidRPr="001E5C90" w:rsidRDefault="001E5C90" w:rsidP="001E5C90">
      <w:pPr>
        <w:spacing w:after="0" w:line="240" w:lineRule="auto"/>
        <w:jc w:val="both"/>
        <w:rPr>
          <w:rFonts w:ascii="Arial" w:hAnsi="Arial" w:cs="Arial"/>
        </w:rPr>
      </w:pPr>
      <w:r w:rsidRPr="001E5C90">
        <w:rPr>
          <w:rFonts w:ascii="Arial" w:eastAsia="Times New Roman" w:hAnsi="Arial" w:cs="Arial"/>
          <w:color w:val="000000"/>
          <w:lang w:eastAsia="en-GB"/>
        </w:rPr>
        <w:t>We also have a variety of vibrant Employee Connection Groups as part of our commitment to Diversity &amp; Inclusion, and a Sports and Social Committee. Invest NI promotes positive health and wellbeing through regular events and initiatives throughout the year.</w:t>
      </w:r>
    </w:p>
    <w:p w14:paraId="18492F31" w14:textId="77777777" w:rsidR="00610D32" w:rsidRPr="00D92372" w:rsidRDefault="00610D32" w:rsidP="2EDEEE2E">
      <w:pPr>
        <w:spacing w:after="0" w:line="240" w:lineRule="auto"/>
        <w:jc w:val="both"/>
        <w:rPr>
          <w:rFonts w:ascii="Arial" w:eastAsia="Calibri" w:hAnsi="Arial" w:cs="Arial"/>
          <w:lang w:val="en-US"/>
        </w:rPr>
      </w:pPr>
    </w:p>
    <w:p w14:paraId="648000B6" w14:textId="77777777" w:rsidR="00EC637E" w:rsidRDefault="00EC637E" w:rsidP="2EDEEE2E">
      <w:pPr>
        <w:spacing w:after="0" w:line="240" w:lineRule="auto"/>
        <w:jc w:val="both"/>
        <w:rPr>
          <w:rFonts w:ascii="Arial" w:eastAsia="Calibri" w:hAnsi="Arial" w:cs="Arial"/>
          <w:b/>
          <w:bCs/>
          <w:sz w:val="24"/>
          <w:szCs w:val="24"/>
          <w:lang w:val="en-US"/>
        </w:rPr>
      </w:pPr>
    </w:p>
    <w:p w14:paraId="4892B1CC" w14:textId="77777777" w:rsidR="00F02E99" w:rsidRDefault="00F02E99" w:rsidP="2EDEEE2E">
      <w:pPr>
        <w:spacing w:after="0" w:line="240" w:lineRule="auto"/>
        <w:jc w:val="both"/>
        <w:rPr>
          <w:rFonts w:ascii="Arial" w:eastAsia="Calibri" w:hAnsi="Arial" w:cs="Arial"/>
          <w:b/>
          <w:bCs/>
          <w:sz w:val="24"/>
          <w:szCs w:val="24"/>
          <w:lang w:val="en-US"/>
        </w:rPr>
      </w:pPr>
    </w:p>
    <w:p w14:paraId="4240191F" w14:textId="77777777" w:rsidR="00F02E99" w:rsidRDefault="00F02E99" w:rsidP="2EDEEE2E">
      <w:pPr>
        <w:spacing w:after="0" w:line="240" w:lineRule="auto"/>
        <w:jc w:val="both"/>
        <w:rPr>
          <w:rFonts w:ascii="Arial" w:eastAsia="Calibri" w:hAnsi="Arial" w:cs="Arial"/>
          <w:b/>
          <w:bCs/>
          <w:sz w:val="24"/>
          <w:szCs w:val="24"/>
          <w:lang w:val="en-US"/>
        </w:rPr>
      </w:pPr>
    </w:p>
    <w:p w14:paraId="08B2283D" w14:textId="77777777" w:rsidR="00F02E99" w:rsidRDefault="00F02E99" w:rsidP="2EDEEE2E">
      <w:pPr>
        <w:spacing w:after="0" w:line="240" w:lineRule="auto"/>
        <w:jc w:val="both"/>
        <w:rPr>
          <w:rFonts w:ascii="Arial" w:eastAsia="Calibri" w:hAnsi="Arial" w:cs="Arial"/>
          <w:b/>
          <w:bCs/>
          <w:sz w:val="24"/>
          <w:szCs w:val="24"/>
          <w:lang w:val="en-US"/>
        </w:rPr>
      </w:pPr>
    </w:p>
    <w:p w14:paraId="65282DB6" w14:textId="77777777" w:rsidR="00F02E99" w:rsidRDefault="00F02E99" w:rsidP="2EDEEE2E">
      <w:pPr>
        <w:spacing w:after="0" w:line="240" w:lineRule="auto"/>
        <w:jc w:val="both"/>
        <w:rPr>
          <w:rFonts w:ascii="Arial" w:eastAsia="Calibri" w:hAnsi="Arial" w:cs="Arial"/>
          <w:b/>
          <w:bCs/>
          <w:sz w:val="24"/>
          <w:szCs w:val="24"/>
          <w:lang w:val="en-US"/>
        </w:rPr>
      </w:pPr>
    </w:p>
    <w:p w14:paraId="1776516B" w14:textId="77777777" w:rsidR="00F02E99" w:rsidRDefault="00F02E99" w:rsidP="2EDEEE2E">
      <w:pPr>
        <w:spacing w:after="0" w:line="240" w:lineRule="auto"/>
        <w:jc w:val="both"/>
        <w:rPr>
          <w:rFonts w:ascii="Arial" w:eastAsia="Calibri" w:hAnsi="Arial" w:cs="Arial"/>
          <w:b/>
          <w:bCs/>
          <w:sz w:val="24"/>
          <w:szCs w:val="24"/>
          <w:lang w:val="en-US"/>
        </w:rPr>
      </w:pPr>
    </w:p>
    <w:p w14:paraId="6EF0F84F" w14:textId="77777777" w:rsidR="00F02E99" w:rsidRDefault="00F02E99" w:rsidP="2EDEEE2E">
      <w:pPr>
        <w:spacing w:after="0" w:line="240" w:lineRule="auto"/>
        <w:jc w:val="both"/>
        <w:rPr>
          <w:rFonts w:ascii="Arial" w:eastAsia="Calibri" w:hAnsi="Arial" w:cs="Arial"/>
          <w:b/>
          <w:bCs/>
          <w:sz w:val="24"/>
          <w:szCs w:val="24"/>
          <w:lang w:val="en-US"/>
        </w:rPr>
      </w:pPr>
    </w:p>
    <w:p w14:paraId="2C1EB2DC" w14:textId="77777777" w:rsidR="00F02E99" w:rsidRDefault="00F02E99" w:rsidP="2EDEEE2E">
      <w:pPr>
        <w:spacing w:after="0" w:line="240" w:lineRule="auto"/>
        <w:jc w:val="both"/>
        <w:rPr>
          <w:rFonts w:ascii="Arial" w:eastAsia="Calibri" w:hAnsi="Arial" w:cs="Arial"/>
          <w:b/>
          <w:bCs/>
          <w:sz w:val="24"/>
          <w:szCs w:val="24"/>
          <w:lang w:val="en-US"/>
        </w:rPr>
      </w:pPr>
    </w:p>
    <w:p w14:paraId="5E53D352" w14:textId="77777777" w:rsidR="00F02E99" w:rsidRDefault="00F02E99" w:rsidP="2EDEEE2E">
      <w:pPr>
        <w:spacing w:after="0" w:line="240" w:lineRule="auto"/>
        <w:jc w:val="both"/>
        <w:rPr>
          <w:rFonts w:ascii="Arial" w:eastAsia="Calibri" w:hAnsi="Arial" w:cs="Arial"/>
          <w:b/>
          <w:bCs/>
          <w:sz w:val="24"/>
          <w:szCs w:val="24"/>
          <w:lang w:val="en-US"/>
        </w:rPr>
      </w:pPr>
    </w:p>
    <w:p w14:paraId="0E18F3C7" w14:textId="77777777" w:rsidR="00F02E99" w:rsidRDefault="00F02E99" w:rsidP="2EDEEE2E">
      <w:pPr>
        <w:spacing w:after="0" w:line="240" w:lineRule="auto"/>
        <w:jc w:val="both"/>
        <w:rPr>
          <w:rFonts w:ascii="Arial" w:eastAsia="Calibri" w:hAnsi="Arial" w:cs="Arial"/>
          <w:b/>
          <w:bCs/>
          <w:sz w:val="24"/>
          <w:szCs w:val="24"/>
          <w:lang w:val="en-US"/>
        </w:rPr>
      </w:pPr>
    </w:p>
    <w:p w14:paraId="116CE95B" w14:textId="77777777" w:rsidR="00F02E99" w:rsidRDefault="00F02E99" w:rsidP="2EDEEE2E">
      <w:pPr>
        <w:spacing w:after="0" w:line="240" w:lineRule="auto"/>
        <w:jc w:val="both"/>
        <w:rPr>
          <w:rFonts w:ascii="Arial" w:eastAsia="Calibri" w:hAnsi="Arial" w:cs="Arial"/>
          <w:b/>
          <w:bCs/>
          <w:sz w:val="24"/>
          <w:szCs w:val="24"/>
          <w:lang w:val="en-US"/>
        </w:rPr>
      </w:pPr>
    </w:p>
    <w:p w14:paraId="4C0F70A5" w14:textId="77777777" w:rsidR="00F02E99" w:rsidRDefault="00F02E99" w:rsidP="2EDEEE2E">
      <w:pPr>
        <w:spacing w:after="0" w:line="240" w:lineRule="auto"/>
        <w:jc w:val="both"/>
        <w:rPr>
          <w:rFonts w:ascii="Arial" w:eastAsia="Calibri" w:hAnsi="Arial" w:cs="Arial"/>
          <w:b/>
          <w:bCs/>
          <w:sz w:val="24"/>
          <w:szCs w:val="24"/>
          <w:lang w:val="en-US"/>
        </w:rPr>
      </w:pPr>
    </w:p>
    <w:p w14:paraId="3AB9D296" w14:textId="77777777" w:rsidR="00F02E99" w:rsidRDefault="00F02E99" w:rsidP="2EDEEE2E">
      <w:pPr>
        <w:spacing w:after="0" w:line="240" w:lineRule="auto"/>
        <w:jc w:val="both"/>
        <w:rPr>
          <w:rFonts w:ascii="Arial" w:eastAsia="Calibri" w:hAnsi="Arial" w:cs="Arial"/>
          <w:b/>
          <w:bCs/>
          <w:sz w:val="24"/>
          <w:szCs w:val="24"/>
          <w:lang w:val="en-US"/>
        </w:rPr>
      </w:pPr>
    </w:p>
    <w:p w14:paraId="2DDB85A0" w14:textId="77777777" w:rsidR="00F02E99" w:rsidRDefault="00F02E99" w:rsidP="2EDEEE2E">
      <w:pPr>
        <w:spacing w:after="0" w:line="240" w:lineRule="auto"/>
        <w:jc w:val="both"/>
        <w:rPr>
          <w:rFonts w:ascii="Arial" w:eastAsia="Calibri" w:hAnsi="Arial" w:cs="Arial"/>
          <w:b/>
          <w:bCs/>
          <w:sz w:val="24"/>
          <w:szCs w:val="24"/>
          <w:lang w:val="en-US"/>
        </w:rPr>
      </w:pPr>
    </w:p>
    <w:p w14:paraId="37A8607F" w14:textId="77777777" w:rsidR="00F02E99" w:rsidRDefault="00F02E99" w:rsidP="2EDEEE2E">
      <w:pPr>
        <w:spacing w:after="0" w:line="240" w:lineRule="auto"/>
        <w:jc w:val="both"/>
        <w:rPr>
          <w:rFonts w:ascii="Arial" w:eastAsia="Calibri" w:hAnsi="Arial" w:cs="Arial"/>
          <w:b/>
          <w:bCs/>
          <w:sz w:val="24"/>
          <w:szCs w:val="24"/>
          <w:lang w:val="en-US"/>
        </w:rPr>
      </w:pPr>
    </w:p>
    <w:p w14:paraId="51D0760C" w14:textId="77777777" w:rsidR="00F02E99" w:rsidRDefault="00F02E99" w:rsidP="2EDEEE2E">
      <w:pPr>
        <w:spacing w:after="0" w:line="240" w:lineRule="auto"/>
        <w:jc w:val="both"/>
        <w:rPr>
          <w:rFonts w:ascii="Arial" w:eastAsia="Calibri" w:hAnsi="Arial" w:cs="Arial"/>
          <w:b/>
          <w:bCs/>
          <w:sz w:val="24"/>
          <w:szCs w:val="24"/>
          <w:lang w:val="en-US"/>
        </w:rPr>
      </w:pPr>
    </w:p>
    <w:p w14:paraId="4AA419C8" w14:textId="51940E61" w:rsidR="00610D32" w:rsidRPr="00EC637E" w:rsidRDefault="00610D32" w:rsidP="2EDEEE2E">
      <w:pPr>
        <w:spacing w:after="0" w:line="240" w:lineRule="auto"/>
        <w:jc w:val="both"/>
        <w:rPr>
          <w:rFonts w:ascii="Arial" w:eastAsia="Calibri" w:hAnsi="Arial" w:cs="Arial"/>
          <w:b/>
          <w:bCs/>
          <w:sz w:val="28"/>
          <w:szCs w:val="28"/>
          <w:lang w:val="en-US"/>
        </w:rPr>
      </w:pPr>
      <w:r w:rsidRPr="00EC637E">
        <w:rPr>
          <w:rFonts w:ascii="Arial" w:eastAsia="Calibri" w:hAnsi="Arial" w:cs="Arial"/>
          <w:b/>
          <w:bCs/>
          <w:sz w:val="28"/>
          <w:szCs w:val="28"/>
          <w:lang w:val="en-US"/>
        </w:rPr>
        <w:lastRenderedPageBreak/>
        <w:t xml:space="preserve">Section </w:t>
      </w:r>
      <w:r w:rsidR="00B42D04">
        <w:rPr>
          <w:rFonts w:ascii="Arial" w:eastAsia="Calibri" w:hAnsi="Arial" w:cs="Arial"/>
          <w:b/>
          <w:bCs/>
          <w:sz w:val="28"/>
          <w:szCs w:val="28"/>
          <w:lang w:val="en-US"/>
        </w:rPr>
        <w:t>5</w:t>
      </w:r>
      <w:r w:rsidRPr="00EC637E">
        <w:rPr>
          <w:rFonts w:ascii="Arial" w:eastAsia="Calibri" w:hAnsi="Arial" w:cs="Arial"/>
          <w:b/>
          <w:bCs/>
          <w:sz w:val="28"/>
          <w:szCs w:val="28"/>
          <w:lang w:val="en-US"/>
        </w:rPr>
        <w:t xml:space="preserve"> – Appointment</w:t>
      </w:r>
    </w:p>
    <w:p w14:paraId="147DE33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color w:val="000000"/>
        </w:rPr>
      </w:pPr>
    </w:p>
    <w:p w14:paraId="3C82EC2E" w14:textId="6791FC65"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65A49950">
        <w:rPr>
          <w:rFonts w:ascii="Arial" w:eastAsia="Times New Roman" w:hAnsi="Arial" w:cs="Arial"/>
          <w:color w:val="000000" w:themeColor="text1"/>
        </w:rPr>
        <w:t>Appointments will be permanent</w:t>
      </w:r>
      <w:r w:rsidRPr="65A49950">
        <w:rPr>
          <w:rFonts w:ascii="Arial" w:eastAsia="Times New Roman" w:hAnsi="Arial" w:cs="Arial"/>
        </w:rPr>
        <w:t xml:space="preserve">.  </w:t>
      </w:r>
    </w:p>
    <w:p w14:paraId="05AB7ED3"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1F2D1D86"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If successful, you will be expected to take up the position as soon as possible. Should you decline an offer of appointment, you may not be offered any future posts to be filled from this competition. </w:t>
      </w:r>
    </w:p>
    <w:p w14:paraId="20D2725A"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479A3E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Prior to taking up your duties, you must supply a copy of your birth certificate and enter into an agreement setting out the terms of your appointment.</w:t>
      </w:r>
    </w:p>
    <w:p w14:paraId="09920AD9"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2B6DB35"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b/>
          <w:bCs/>
        </w:rPr>
      </w:pPr>
      <w:r w:rsidRPr="2EDEEE2E">
        <w:rPr>
          <w:rFonts w:ascii="Arial" w:eastAsia="Times New Roman" w:hAnsi="Arial" w:cs="Arial"/>
          <w:b/>
          <w:bCs/>
        </w:rPr>
        <w:t>References</w:t>
      </w:r>
    </w:p>
    <w:p w14:paraId="7C0458D1"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r w:rsidRPr="2EDEEE2E">
        <w:rPr>
          <w:rFonts w:ascii="Arial" w:eastAsia="Times New Roman" w:hAnsi="Arial" w:cs="Arial"/>
        </w:rPr>
        <w:t>Your appointment is subject to receipt of two satisfactory references.</w:t>
      </w:r>
    </w:p>
    <w:p w14:paraId="4DD03E97" w14:textId="77777777" w:rsidR="00610D32" w:rsidRPr="00D92372" w:rsidRDefault="00610D32" w:rsidP="2EDEEE2E">
      <w:pPr>
        <w:overflowPunct w:val="0"/>
        <w:autoSpaceDE w:val="0"/>
        <w:autoSpaceDN w:val="0"/>
        <w:adjustRightInd w:val="0"/>
        <w:spacing w:after="0" w:line="240" w:lineRule="auto"/>
        <w:jc w:val="both"/>
        <w:textAlignment w:val="baseline"/>
        <w:rPr>
          <w:rFonts w:ascii="Arial" w:eastAsia="Times New Roman" w:hAnsi="Arial" w:cs="Arial"/>
        </w:rPr>
      </w:pPr>
    </w:p>
    <w:p w14:paraId="48FDF9A7" w14:textId="77777777" w:rsidR="00610D32" w:rsidRPr="00D92372" w:rsidRDefault="00610D32" w:rsidP="2EDEEE2E">
      <w:pPr>
        <w:autoSpaceDE w:val="0"/>
        <w:autoSpaceDN w:val="0"/>
        <w:adjustRightInd w:val="0"/>
        <w:spacing w:after="0" w:line="240" w:lineRule="auto"/>
        <w:jc w:val="both"/>
        <w:rPr>
          <w:rFonts w:ascii="Arial" w:hAnsi="Arial" w:cs="Arial"/>
          <w:b/>
          <w:bCs/>
        </w:rPr>
      </w:pPr>
      <w:r w:rsidRPr="2EDEEE2E">
        <w:rPr>
          <w:rFonts w:ascii="Arial" w:hAnsi="Arial" w:cs="Arial"/>
          <w:b/>
          <w:bCs/>
        </w:rPr>
        <w:t>Vetting Requirements</w:t>
      </w:r>
    </w:p>
    <w:p w14:paraId="525F4A7E" w14:textId="79119A9F" w:rsidR="00610D32" w:rsidRPr="00D92372" w:rsidRDefault="00610D32" w:rsidP="2EDEEE2E">
      <w:pPr>
        <w:spacing w:after="0" w:line="240" w:lineRule="auto"/>
        <w:jc w:val="both"/>
        <w:rPr>
          <w:rFonts w:ascii="Arial" w:eastAsia="Calibri" w:hAnsi="Arial" w:cs="Arial"/>
          <w:lang w:val="en-US"/>
        </w:rPr>
      </w:pPr>
      <w:r w:rsidRPr="2EDEEE2E">
        <w:rPr>
          <w:rFonts w:ascii="Arial" w:eastAsia="Calibri" w:hAnsi="Arial" w:cs="Arial"/>
          <w:lang w:val="en-US"/>
        </w:rPr>
        <w:t xml:space="preserve">Your appointment is also subject to a background check - </w:t>
      </w:r>
      <w:r w:rsidRPr="2EDEEE2E">
        <w:rPr>
          <w:rFonts w:ascii="Arial" w:eastAsia="Calibri" w:hAnsi="Arial" w:cs="Arial"/>
          <w:color w:val="000000" w:themeColor="text1"/>
          <w:lang w:val="en-US" w:eastAsia="en-GB"/>
        </w:rPr>
        <w:t xml:space="preserve">Invest NI will organise a Criminal Record Check on successful applicants to be carried out by AccessNI. The category of AccessNI check required for this post is Basic Disclosure Certificate. You should not put off applying for a post because you have a </w:t>
      </w:r>
      <w:r w:rsidR="00480725" w:rsidRPr="2EDEEE2E">
        <w:rPr>
          <w:rFonts w:ascii="Arial" w:eastAsia="Calibri" w:hAnsi="Arial" w:cs="Arial"/>
          <w:color w:val="000000" w:themeColor="text1"/>
          <w:lang w:val="en-US" w:eastAsia="en-GB"/>
        </w:rPr>
        <w:t>conviction,</w:t>
      </w:r>
      <w:r w:rsidRPr="2EDEEE2E">
        <w:rPr>
          <w:rFonts w:ascii="Arial" w:eastAsia="Calibri" w:hAnsi="Arial" w:cs="Arial"/>
          <w:color w:val="000000" w:themeColor="text1"/>
          <w:lang w:val="en-US" w:eastAsia="en-GB"/>
        </w:rPr>
        <w:t xml:space="preserve"> and </w:t>
      </w:r>
      <w:r w:rsidRPr="2EDEEE2E">
        <w:rPr>
          <w:rFonts w:ascii="Arial" w:eastAsia="Calibri" w:hAnsi="Arial" w:cs="Arial"/>
          <w:lang w:val="en-US"/>
        </w:rPr>
        <w:t xml:space="preserve">any disclosure will be seen in the context of the job description, the nature of the offence and the responsibility for the care of existing clients and employees. </w:t>
      </w:r>
      <w:r w:rsidRPr="2EDEEE2E">
        <w:rPr>
          <w:rFonts w:ascii="Arial" w:eastAsia="Calibri" w:hAnsi="Arial" w:cs="Arial"/>
          <w:color w:val="000000" w:themeColor="text1"/>
          <w:lang w:val="en-US" w:eastAsia="en-GB"/>
        </w:rPr>
        <w:t>We deal with all criminal record information in a confidential manner and in accordance with our Privacy Standard.  Information relating to convictions is destroyed after a decision is made.</w:t>
      </w:r>
    </w:p>
    <w:p w14:paraId="2CB9A0E9" w14:textId="77777777" w:rsidR="00610D32" w:rsidRPr="00D92372" w:rsidRDefault="00610D32" w:rsidP="2EDEEE2E">
      <w:pPr>
        <w:overflowPunct w:val="0"/>
        <w:autoSpaceDE w:val="0"/>
        <w:autoSpaceDN w:val="0"/>
        <w:spacing w:after="0" w:line="240" w:lineRule="auto"/>
        <w:ind w:left="426" w:firstLine="720"/>
        <w:jc w:val="both"/>
        <w:rPr>
          <w:rFonts w:ascii="Arial" w:eastAsia="Calibri" w:hAnsi="Arial" w:cs="Arial"/>
          <w:color w:val="000000"/>
          <w:lang w:val="en-US" w:eastAsia="en-GB"/>
        </w:rPr>
      </w:pPr>
    </w:p>
    <w:p w14:paraId="685EDC04"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More information can be found on </w:t>
      </w:r>
      <w:hyperlink r:id="rId17">
        <w:r w:rsidRPr="2EDEEE2E">
          <w:rPr>
            <w:rFonts w:ascii="Arial" w:eastAsia="Calibri" w:hAnsi="Arial" w:cs="Arial"/>
            <w:color w:val="0000FF"/>
            <w:u w:val="single"/>
            <w:lang w:val="en-US" w:eastAsia="en-GB"/>
          </w:rPr>
          <w:t>http://www.accessni.gov.uk/</w:t>
        </w:r>
      </w:hyperlink>
      <w:r w:rsidRPr="2EDEEE2E">
        <w:rPr>
          <w:rFonts w:ascii="Arial" w:eastAsia="Calibri" w:hAnsi="Arial" w:cs="Arial"/>
          <w:color w:val="3366FF"/>
          <w:lang w:val="en-US" w:eastAsia="en-GB"/>
        </w:rPr>
        <w:t xml:space="preserve">.  </w:t>
      </w:r>
      <w:r w:rsidRPr="2EDEEE2E">
        <w:rPr>
          <w:rFonts w:ascii="Arial" w:eastAsia="Calibri" w:hAnsi="Arial" w:cs="Arial"/>
          <w:color w:val="000000" w:themeColor="text1"/>
          <w:lang w:val="en-US" w:eastAsia="en-GB"/>
        </w:rPr>
        <w:t>If you are being considered for appointment, you will be asked to complete the AccessNI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1A2B6956"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E74C097" w14:textId="61BECE08"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color w:val="000000" w:themeColor="text1"/>
          <w:lang w:val="en-US" w:eastAsia="en-GB"/>
        </w:rPr>
        <w:t xml:space="preserve">Criminal Record information is subject to the provisions of the Rehabilitation of Offenders (NI) Order 1978. A copy of Invest NI’s Policy on the Recruitment of Ex-Offenders is available </w:t>
      </w:r>
      <w:r w:rsidR="00480725" w:rsidRPr="2EDEEE2E">
        <w:rPr>
          <w:rFonts w:ascii="Arial" w:eastAsia="Calibri" w:hAnsi="Arial" w:cs="Arial"/>
          <w:color w:val="000000" w:themeColor="text1"/>
          <w:lang w:val="en-US" w:eastAsia="en-GB"/>
        </w:rPr>
        <w:t>on</w:t>
      </w:r>
      <w:r w:rsidRPr="2EDEEE2E">
        <w:rPr>
          <w:rFonts w:ascii="Arial" w:eastAsia="Calibri" w:hAnsi="Arial" w:cs="Arial"/>
          <w:color w:val="000000" w:themeColor="text1"/>
          <w:lang w:val="en-US" w:eastAsia="en-GB"/>
        </w:rPr>
        <w:t xml:space="preserve"> request.</w:t>
      </w:r>
    </w:p>
    <w:p w14:paraId="300D2B1C" w14:textId="77777777"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p>
    <w:p w14:paraId="043BAB3D" w14:textId="77777777" w:rsidR="00610D32" w:rsidRPr="00D92372" w:rsidRDefault="00610D32" w:rsidP="2EDEEE2E">
      <w:pPr>
        <w:autoSpaceDE w:val="0"/>
        <w:autoSpaceDN w:val="0"/>
        <w:spacing w:after="0" w:line="240" w:lineRule="auto"/>
        <w:ind w:left="-76"/>
        <w:jc w:val="both"/>
        <w:rPr>
          <w:rFonts w:ascii="Arial" w:eastAsia="Calibri" w:hAnsi="Arial" w:cs="Arial"/>
          <w:b/>
          <w:bCs/>
          <w:color w:val="000000"/>
          <w:lang w:val="en-US" w:eastAsia="en-GB"/>
        </w:rPr>
      </w:pPr>
      <w:r w:rsidRPr="2EDEEE2E">
        <w:rPr>
          <w:rFonts w:ascii="Arial" w:eastAsia="Calibri" w:hAnsi="Arial" w:cs="Arial"/>
          <w:b/>
          <w:bCs/>
          <w:lang w:val="en-US"/>
        </w:rPr>
        <w:t xml:space="preserve">Conflicts of Interest </w:t>
      </w:r>
    </w:p>
    <w:p w14:paraId="00250361" w14:textId="37DC9E93" w:rsidR="00610D32" w:rsidRPr="00D92372" w:rsidRDefault="00610D32" w:rsidP="2EDEEE2E">
      <w:pPr>
        <w:autoSpaceDE w:val="0"/>
        <w:autoSpaceDN w:val="0"/>
        <w:spacing w:after="0" w:line="240" w:lineRule="auto"/>
        <w:ind w:left="-76"/>
        <w:jc w:val="both"/>
        <w:rPr>
          <w:rFonts w:ascii="Arial" w:eastAsia="Calibri" w:hAnsi="Arial" w:cs="Arial"/>
          <w:color w:val="000000"/>
          <w:lang w:val="en-US" w:eastAsia="en-GB"/>
        </w:rPr>
      </w:pPr>
      <w:r w:rsidRPr="2EDEEE2E">
        <w:rPr>
          <w:rFonts w:ascii="Arial" w:eastAsia="Calibri" w:hAnsi="Arial" w:cs="Arial"/>
          <w:lang w:val="en-US"/>
        </w:rPr>
        <w:t xml:space="preserve">Candidates must note the requirement to declare areas of actual, </w:t>
      </w:r>
      <w:r w:rsidR="00335A6A" w:rsidRPr="2EDEEE2E">
        <w:rPr>
          <w:rFonts w:ascii="Arial" w:eastAsia="Calibri" w:hAnsi="Arial" w:cs="Arial"/>
          <w:lang w:val="en-US"/>
        </w:rPr>
        <w:t>potential,</w:t>
      </w:r>
      <w:r w:rsidRPr="2EDEEE2E">
        <w:rPr>
          <w:rFonts w:ascii="Arial" w:eastAsia="Calibri" w:hAnsi="Arial" w:cs="Arial"/>
          <w:lang w:val="en-US"/>
        </w:rPr>
        <w:t xml:space="preserve">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26FF46E7" w14:textId="77777777" w:rsidR="00610D32" w:rsidRPr="00D92372" w:rsidRDefault="00610D32" w:rsidP="2EDEEE2E">
      <w:pPr>
        <w:spacing w:after="0" w:line="240" w:lineRule="auto"/>
        <w:jc w:val="both"/>
        <w:rPr>
          <w:rFonts w:ascii="Arial" w:eastAsia="Calibri" w:hAnsi="Arial" w:cs="Arial"/>
          <w:lang w:val="en-US"/>
        </w:rPr>
      </w:pPr>
    </w:p>
    <w:p w14:paraId="2A4FDB45" w14:textId="77777777" w:rsidR="00610D32" w:rsidRPr="00D9237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Probation</w:t>
      </w:r>
    </w:p>
    <w:p w14:paraId="549BB5A4" w14:textId="645FABA7" w:rsidR="00610D32" w:rsidRPr="00D92372" w:rsidRDefault="00610D32" w:rsidP="2EDEEE2E">
      <w:pPr>
        <w:autoSpaceDE w:val="0"/>
        <w:autoSpaceDN w:val="0"/>
        <w:adjustRightInd w:val="0"/>
        <w:spacing w:after="0" w:line="240" w:lineRule="auto"/>
        <w:jc w:val="both"/>
        <w:rPr>
          <w:rFonts w:ascii="Arial" w:eastAsia="Calibri" w:hAnsi="Arial" w:cs="Arial"/>
          <w:lang w:val="en-US"/>
        </w:rPr>
      </w:pPr>
      <w:r w:rsidRPr="65A49950">
        <w:rPr>
          <w:rFonts w:ascii="Arial" w:eastAsia="Calibri" w:hAnsi="Arial" w:cs="Arial"/>
          <w:lang w:val="en-US"/>
        </w:rPr>
        <w:t xml:space="preserve">You will be subject to a </w:t>
      </w:r>
      <w:r w:rsidR="487F59D5" w:rsidRPr="65A49950">
        <w:rPr>
          <w:rFonts w:ascii="Arial" w:eastAsia="Calibri" w:hAnsi="Arial" w:cs="Arial"/>
          <w:lang w:val="en-US"/>
        </w:rPr>
        <w:t>10-month</w:t>
      </w:r>
      <w:r w:rsidRPr="65A49950">
        <w:rPr>
          <w:rFonts w:ascii="Arial" w:eastAsia="Calibri" w:hAnsi="Arial" w:cs="Arial"/>
          <w:lang w:val="en-US"/>
        </w:rPr>
        <w:t xml:space="preserve"> probationary period.  At the end of this period, subject to satisfactory performance and </w:t>
      </w:r>
      <w:r w:rsidR="00480725" w:rsidRPr="65A49950">
        <w:rPr>
          <w:rFonts w:ascii="Arial" w:eastAsia="Calibri" w:hAnsi="Arial" w:cs="Arial"/>
          <w:lang w:val="en-US"/>
        </w:rPr>
        <w:t>attendance,</w:t>
      </w:r>
      <w:r w:rsidRPr="65A49950">
        <w:rPr>
          <w:rFonts w:ascii="Arial" w:eastAsia="Calibri" w:hAnsi="Arial" w:cs="Arial"/>
          <w:lang w:val="en-US"/>
        </w:rPr>
        <w:t xml:space="preserve"> you will be confirmed in post.  </w:t>
      </w:r>
      <w:r w:rsidRPr="65A49950">
        <w:rPr>
          <w:rFonts w:ascii="Arial" w:hAnsi="Arial" w:cs="Arial"/>
        </w:rPr>
        <w:t>If your performance, conduct or attendance during this period is not satisfactory your appointment may be terminated.</w:t>
      </w:r>
    </w:p>
    <w:p w14:paraId="74942AAB" w14:textId="77777777" w:rsidR="00610D32" w:rsidRPr="00D92372" w:rsidRDefault="00610D32" w:rsidP="2EDEEE2E">
      <w:pPr>
        <w:spacing w:after="0" w:line="240" w:lineRule="auto"/>
        <w:jc w:val="both"/>
        <w:outlineLvl w:val="5"/>
        <w:rPr>
          <w:rFonts w:ascii="Arial" w:eastAsia="Times New Roman" w:hAnsi="Arial" w:cs="Arial"/>
          <w:b/>
          <w:bCs/>
          <w:lang w:val="en-US"/>
        </w:rPr>
      </w:pPr>
    </w:p>
    <w:p w14:paraId="7335D702" w14:textId="77777777" w:rsidR="00610D32" w:rsidRPr="00D92372" w:rsidRDefault="00610D32" w:rsidP="2EDEEE2E">
      <w:pPr>
        <w:spacing w:after="0" w:line="240" w:lineRule="auto"/>
        <w:jc w:val="both"/>
        <w:outlineLvl w:val="5"/>
        <w:rPr>
          <w:rFonts w:ascii="Arial" w:eastAsia="Times New Roman" w:hAnsi="Arial" w:cs="Arial"/>
          <w:b/>
          <w:bCs/>
          <w:lang w:val="en-US"/>
        </w:rPr>
      </w:pPr>
      <w:r w:rsidRPr="2EDEEE2E">
        <w:rPr>
          <w:rFonts w:ascii="Arial" w:eastAsia="Times New Roman" w:hAnsi="Arial" w:cs="Arial"/>
          <w:b/>
          <w:bCs/>
          <w:lang w:val="en-US"/>
        </w:rPr>
        <w:t>No Smoking Policy</w:t>
      </w:r>
    </w:p>
    <w:p w14:paraId="73864F59" w14:textId="3A901968" w:rsidR="00610D32" w:rsidRPr="00610D32" w:rsidRDefault="00610D32" w:rsidP="00610D32">
      <w:pPr>
        <w:spacing w:after="0" w:line="240" w:lineRule="auto"/>
        <w:jc w:val="both"/>
        <w:rPr>
          <w:rFonts w:ascii="Arial" w:eastAsia="Calibri" w:hAnsi="Arial" w:cs="Arial"/>
          <w:lang w:val="en-US"/>
        </w:rPr>
      </w:pPr>
      <w:r w:rsidRPr="2EDEEE2E">
        <w:rPr>
          <w:rFonts w:ascii="Arial" w:eastAsia="Calibri" w:hAnsi="Arial" w:cs="Arial"/>
          <w:lang w:val="en-US"/>
        </w:rPr>
        <w:t xml:space="preserve">Invest NI operates a </w:t>
      </w:r>
      <w:r w:rsidR="00480725" w:rsidRPr="2EDEEE2E">
        <w:rPr>
          <w:rFonts w:ascii="Arial" w:eastAsia="Calibri" w:hAnsi="Arial" w:cs="Arial"/>
          <w:lang w:val="en-US"/>
        </w:rPr>
        <w:t>non-smoking</w:t>
      </w:r>
      <w:r w:rsidRPr="2EDEEE2E">
        <w:rPr>
          <w:rFonts w:ascii="Arial" w:eastAsia="Calibri" w:hAnsi="Arial" w:cs="Arial"/>
          <w:lang w:val="en-US"/>
        </w:rPr>
        <w:t xml:space="preserve"> policy in all its offices.</w:t>
      </w:r>
    </w:p>
    <w:p w14:paraId="029F11A1" w14:textId="7D2BB179" w:rsidR="00610D32" w:rsidRDefault="00610D32" w:rsidP="69EA9D46">
      <w:pPr>
        <w:spacing w:after="0" w:line="240" w:lineRule="auto"/>
        <w:jc w:val="both"/>
        <w:rPr>
          <w:rFonts w:ascii="Arial" w:eastAsia="Calibri" w:hAnsi="Arial" w:cs="Arial"/>
          <w:b/>
          <w:bCs/>
          <w:lang w:val="en-US"/>
        </w:rPr>
      </w:pPr>
    </w:p>
    <w:p w14:paraId="22F06377" w14:textId="1BBA4342" w:rsidR="003639C7" w:rsidRDefault="003639C7" w:rsidP="69EA9D46">
      <w:pPr>
        <w:spacing w:after="0" w:line="240" w:lineRule="auto"/>
        <w:jc w:val="both"/>
        <w:rPr>
          <w:rFonts w:ascii="Arial" w:eastAsia="Calibri" w:hAnsi="Arial" w:cs="Arial"/>
          <w:b/>
          <w:bCs/>
          <w:lang w:val="en-US"/>
        </w:rPr>
      </w:pPr>
    </w:p>
    <w:p w14:paraId="43ED8149" w14:textId="0F8CD405" w:rsidR="003639C7" w:rsidRPr="00610D32" w:rsidRDefault="003639C7" w:rsidP="69EA9D46">
      <w:pPr>
        <w:spacing w:after="0" w:line="240" w:lineRule="auto"/>
        <w:jc w:val="both"/>
        <w:rPr>
          <w:rFonts w:ascii="Arial" w:eastAsia="Calibri" w:hAnsi="Arial" w:cs="Arial"/>
          <w:b/>
          <w:bCs/>
          <w:lang w:val="en-US"/>
        </w:rPr>
      </w:pPr>
    </w:p>
    <w:p w14:paraId="2B74108D" w14:textId="77777777" w:rsidR="00610D32" w:rsidRPr="00610D32" w:rsidRDefault="00610D32" w:rsidP="00610D32">
      <w:pPr>
        <w:spacing w:after="0" w:line="240" w:lineRule="auto"/>
        <w:jc w:val="both"/>
        <w:rPr>
          <w:rFonts w:ascii="Arial" w:eastAsia="Calibri" w:hAnsi="Arial" w:cs="Arial"/>
          <w:b/>
          <w:lang w:val="en-US"/>
        </w:rPr>
      </w:pPr>
    </w:p>
    <w:p w14:paraId="17216AF2" w14:textId="77777777" w:rsidR="00EC637E" w:rsidRDefault="00EC637E" w:rsidP="00610D32">
      <w:pPr>
        <w:spacing w:after="0" w:line="240" w:lineRule="auto"/>
        <w:jc w:val="both"/>
        <w:rPr>
          <w:rFonts w:ascii="Arial" w:eastAsia="Calibri" w:hAnsi="Arial" w:cs="Arial"/>
          <w:b/>
          <w:sz w:val="28"/>
          <w:szCs w:val="28"/>
          <w:lang w:val="en-US"/>
        </w:rPr>
      </w:pPr>
      <w:bookmarkStart w:id="0" w:name="_Hlk135054045"/>
    </w:p>
    <w:p w14:paraId="1EABBA82" w14:textId="56183A18" w:rsidR="00610D32" w:rsidRPr="00EC637E" w:rsidRDefault="00610D32" w:rsidP="00610D32">
      <w:pPr>
        <w:spacing w:after="0" w:line="240" w:lineRule="auto"/>
        <w:jc w:val="both"/>
        <w:rPr>
          <w:rFonts w:ascii="Arial" w:eastAsia="Calibri" w:hAnsi="Arial" w:cs="Arial"/>
          <w:b/>
          <w:sz w:val="28"/>
          <w:szCs w:val="28"/>
          <w:lang w:val="en-US"/>
        </w:rPr>
      </w:pPr>
      <w:r w:rsidRPr="00EC637E">
        <w:rPr>
          <w:rFonts w:ascii="Arial" w:eastAsia="Calibri" w:hAnsi="Arial" w:cs="Arial"/>
          <w:b/>
          <w:sz w:val="28"/>
          <w:szCs w:val="28"/>
          <w:lang w:val="en-US"/>
        </w:rPr>
        <w:lastRenderedPageBreak/>
        <w:t xml:space="preserve">Section </w:t>
      </w:r>
      <w:r w:rsidR="00B42D04">
        <w:rPr>
          <w:rFonts w:ascii="Arial" w:eastAsia="Calibri" w:hAnsi="Arial" w:cs="Arial"/>
          <w:b/>
          <w:sz w:val="28"/>
          <w:szCs w:val="28"/>
          <w:lang w:val="en-US"/>
        </w:rPr>
        <w:t>6</w:t>
      </w:r>
      <w:r w:rsidRPr="00EC637E">
        <w:rPr>
          <w:rFonts w:ascii="Arial" w:eastAsia="Calibri" w:hAnsi="Arial" w:cs="Arial"/>
          <w:b/>
          <w:sz w:val="28"/>
          <w:szCs w:val="28"/>
          <w:lang w:val="en-US"/>
        </w:rPr>
        <w:t xml:space="preserve"> – Selection Process</w:t>
      </w:r>
    </w:p>
    <w:p w14:paraId="3D1ECA12" w14:textId="77777777" w:rsidR="00610D32" w:rsidRPr="00610D32" w:rsidRDefault="00610D32" w:rsidP="00610D32">
      <w:pPr>
        <w:spacing w:after="0" w:line="240" w:lineRule="auto"/>
        <w:jc w:val="both"/>
        <w:rPr>
          <w:rFonts w:ascii="Arial" w:eastAsia="Calibri" w:hAnsi="Arial" w:cs="Arial"/>
          <w:b/>
          <w:sz w:val="24"/>
          <w:szCs w:val="24"/>
          <w:lang w:val="en-US"/>
        </w:rPr>
      </w:pPr>
    </w:p>
    <w:p w14:paraId="613ADAE5" w14:textId="2E2E75B4" w:rsidR="00610D32" w:rsidRPr="00610D32" w:rsidRDefault="00610D32" w:rsidP="2EDEEE2E">
      <w:pPr>
        <w:spacing w:after="0" w:line="240" w:lineRule="auto"/>
        <w:jc w:val="both"/>
        <w:rPr>
          <w:rFonts w:ascii="Arial" w:eastAsia="Calibri" w:hAnsi="Arial" w:cs="Arial"/>
          <w:b/>
          <w:bCs/>
          <w:lang w:val="en-US"/>
        </w:rPr>
      </w:pPr>
      <w:r w:rsidRPr="2EDEEE2E">
        <w:rPr>
          <w:rFonts w:ascii="Arial" w:eastAsia="Calibri" w:hAnsi="Arial" w:cs="Arial"/>
          <w:b/>
          <w:bCs/>
          <w:lang w:val="en-US"/>
        </w:rPr>
        <w:t xml:space="preserve">Completed applications, demonstrating the experience and skills sought, must be submitted to the Monitoring Officer by 12:00 noon </w:t>
      </w:r>
      <w:r w:rsidRPr="00325145">
        <w:rPr>
          <w:rFonts w:ascii="Arial" w:eastAsia="Calibri" w:hAnsi="Arial" w:cs="Arial"/>
          <w:b/>
          <w:bCs/>
          <w:lang w:val="en-US"/>
        </w:rPr>
        <w:t xml:space="preserve">GMT on </w:t>
      </w:r>
      <w:r w:rsidR="001838CA" w:rsidRPr="00325145">
        <w:rPr>
          <w:rFonts w:ascii="Arial" w:eastAsia="Calibri" w:hAnsi="Arial" w:cs="Arial"/>
          <w:b/>
          <w:bCs/>
          <w:lang w:val="en-US"/>
        </w:rPr>
        <w:t xml:space="preserve">Friday </w:t>
      </w:r>
      <w:r w:rsidR="00325145" w:rsidRPr="00325145">
        <w:rPr>
          <w:rFonts w:ascii="Arial" w:eastAsia="Calibri" w:hAnsi="Arial" w:cs="Arial"/>
          <w:b/>
          <w:bCs/>
          <w:lang w:val="en-US"/>
        </w:rPr>
        <w:t>7</w:t>
      </w:r>
      <w:r w:rsidR="00325145" w:rsidRPr="00325145">
        <w:rPr>
          <w:rFonts w:ascii="Arial" w:eastAsia="Calibri" w:hAnsi="Arial" w:cs="Arial"/>
          <w:b/>
          <w:bCs/>
          <w:vertAlign w:val="superscript"/>
          <w:lang w:val="en-US"/>
        </w:rPr>
        <w:t>th</w:t>
      </w:r>
      <w:r w:rsidR="00325145" w:rsidRPr="00325145">
        <w:rPr>
          <w:rFonts w:ascii="Arial" w:eastAsia="Calibri" w:hAnsi="Arial" w:cs="Arial"/>
          <w:b/>
          <w:bCs/>
          <w:lang w:val="en-US"/>
        </w:rPr>
        <w:t xml:space="preserve"> February</w:t>
      </w:r>
      <w:r w:rsidR="001838CA" w:rsidRPr="00325145">
        <w:rPr>
          <w:rFonts w:ascii="Arial" w:eastAsia="Calibri" w:hAnsi="Arial" w:cs="Arial"/>
          <w:b/>
          <w:bCs/>
          <w:lang w:val="en-US"/>
        </w:rPr>
        <w:t xml:space="preserve"> 2025</w:t>
      </w:r>
      <w:r w:rsidRPr="00325145">
        <w:rPr>
          <w:rFonts w:ascii="Arial" w:eastAsia="Calibri" w:hAnsi="Arial" w:cs="Arial"/>
          <w:b/>
          <w:bCs/>
          <w:lang w:val="en-US"/>
        </w:rPr>
        <w:t>.</w:t>
      </w:r>
    </w:p>
    <w:p w14:paraId="29EC7289" w14:textId="77777777" w:rsidR="00610D32" w:rsidRPr="00610D32" w:rsidRDefault="00610D32" w:rsidP="00610D32">
      <w:pPr>
        <w:spacing w:after="0" w:line="240" w:lineRule="auto"/>
        <w:jc w:val="both"/>
        <w:rPr>
          <w:rFonts w:ascii="Arial" w:eastAsia="Calibri" w:hAnsi="Arial" w:cs="Arial"/>
          <w:b/>
          <w:lang w:val="en-US"/>
        </w:rPr>
      </w:pPr>
    </w:p>
    <w:p w14:paraId="6EF2C876" w14:textId="4170996E"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All applications for employment are considered strictly </w:t>
      </w:r>
      <w:r w:rsidR="00335A6A" w:rsidRPr="00610D32">
        <w:rPr>
          <w:rFonts w:ascii="Arial" w:eastAsia="Calibri" w:hAnsi="Arial" w:cs="Arial"/>
          <w:lang w:val="en-US"/>
        </w:rPr>
        <w:t>based on</w:t>
      </w:r>
      <w:r w:rsidRPr="00610D32">
        <w:rPr>
          <w:rFonts w:ascii="Arial" w:eastAsia="Calibri" w:hAnsi="Arial" w:cs="Arial"/>
          <w:lang w:val="en-US"/>
        </w:rPr>
        <w:t xml:space="preserve"> merit.</w:t>
      </w:r>
    </w:p>
    <w:p w14:paraId="730136C6" w14:textId="77777777" w:rsidR="00610D32" w:rsidRPr="00610D32" w:rsidRDefault="00610D32" w:rsidP="00610D32">
      <w:pPr>
        <w:spacing w:after="0" w:line="240" w:lineRule="auto"/>
        <w:jc w:val="both"/>
        <w:rPr>
          <w:rFonts w:ascii="Arial" w:eastAsia="Calibri" w:hAnsi="Arial" w:cs="Arial"/>
          <w:lang w:val="en-US"/>
        </w:rPr>
      </w:pPr>
    </w:p>
    <w:p w14:paraId="109F36F4" w14:textId="77777777"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14:paraId="470BED35"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14:paraId="2F97D76E" w14:textId="77777777" w:rsidR="00610D32" w:rsidRPr="00610D32" w:rsidRDefault="00610D32" w:rsidP="00610D32">
      <w:pPr>
        <w:spacing w:after="0" w:line="240" w:lineRule="auto"/>
        <w:jc w:val="both"/>
        <w:rPr>
          <w:rFonts w:ascii="Arial" w:eastAsia="Calibri" w:hAnsi="Arial" w:cs="Arial"/>
          <w:b/>
          <w:u w:val="single"/>
          <w:lang w:val="en-US"/>
        </w:rPr>
      </w:pPr>
    </w:p>
    <w:p w14:paraId="6F30743E"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14:paraId="30E87432"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14:paraId="60BE7DCD" w14:textId="77777777" w:rsidR="00610D32" w:rsidRPr="00610D32" w:rsidRDefault="00610D32" w:rsidP="00610D32">
      <w:pPr>
        <w:spacing w:after="0" w:line="240" w:lineRule="auto"/>
        <w:jc w:val="both"/>
        <w:rPr>
          <w:rFonts w:ascii="Arial" w:eastAsia="Calibri" w:hAnsi="Arial" w:cs="Arial"/>
          <w:lang w:val="en-US"/>
        </w:rPr>
      </w:pPr>
    </w:p>
    <w:p w14:paraId="06ED00EF" w14:textId="77777777" w:rsidR="00610D32" w:rsidRPr="00610D32" w:rsidRDefault="00610D32" w:rsidP="00610D32">
      <w:pPr>
        <w:numPr>
          <w:ilvl w:val="0"/>
          <w:numId w:val="3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14:paraId="4D499409" w14:textId="77777777" w:rsidR="00610D32" w:rsidRPr="00610D32" w:rsidRDefault="00610D32" w:rsidP="00610D32">
      <w:pPr>
        <w:tabs>
          <w:tab w:val="num" w:pos="360"/>
        </w:tabs>
        <w:overflowPunct w:val="0"/>
        <w:autoSpaceDE w:val="0"/>
        <w:autoSpaceDN w:val="0"/>
        <w:adjustRightInd w:val="0"/>
        <w:spacing w:after="0" w:line="240" w:lineRule="auto"/>
        <w:jc w:val="both"/>
        <w:rPr>
          <w:rFonts w:ascii="Arial" w:eastAsia="Calibri" w:hAnsi="Arial" w:cs="Arial"/>
          <w:lang w:val="en-US"/>
        </w:rPr>
      </w:pPr>
    </w:p>
    <w:p w14:paraId="1AC0F47D" w14:textId="77777777" w:rsidR="00610D32" w:rsidRPr="00610D32" w:rsidRDefault="00610D32" w:rsidP="00610D32">
      <w:pPr>
        <w:numPr>
          <w:ilvl w:val="0"/>
          <w:numId w:val="3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14:paraId="7770235E"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2409C3B0" w14:textId="77777777" w:rsidR="00610D32" w:rsidRPr="00610D32" w:rsidRDefault="00610D32" w:rsidP="00610D32">
      <w:pPr>
        <w:numPr>
          <w:ilvl w:val="0"/>
          <w:numId w:val="3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14:paraId="25A4F834"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44D29E62" w14:textId="77777777" w:rsidR="00610D32" w:rsidRPr="00610D32" w:rsidRDefault="00610D32" w:rsidP="00610D32">
      <w:pPr>
        <w:numPr>
          <w:ilvl w:val="0"/>
          <w:numId w:val="33"/>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5F12F7FB"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14:paraId="75C044FA" w14:textId="77777777" w:rsidR="00610D32" w:rsidRPr="00610D32" w:rsidRDefault="00610D32" w:rsidP="00610D32">
      <w:pPr>
        <w:numPr>
          <w:ilvl w:val="0"/>
          <w:numId w:val="33"/>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14:paraId="6C232121"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1ABAE800"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14:paraId="0F6308F7"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Other points to note:</w:t>
      </w:r>
    </w:p>
    <w:p w14:paraId="655BB1B6" w14:textId="77777777" w:rsidR="00610D32" w:rsidRPr="00610D32" w:rsidRDefault="00610D32" w:rsidP="00610D32">
      <w:pPr>
        <w:overflowPunct w:val="0"/>
        <w:autoSpaceDE w:val="0"/>
        <w:autoSpaceDN w:val="0"/>
        <w:adjustRightInd w:val="0"/>
        <w:spacing w:after="0" w:line="240" w:lineRule="auto"/>
        <w:jc w:val="both"/>
        <w:rPr>
          <w:rFonts w:ascii="Arial" w:eastAsia="Calibri" w:hAnsi="Arial" w:cs="Arial"/>
          <w:b/>
          <w:u w:val="single"/>
          <w:lang w:val="en-US"/>
        </w:rPr>
      </w:pPr>
    </w:p>
    <w:p w14:paraId="09BD85FC" w14:textId="5FDDCB49" w:rsidR="00610D32" w:rsidRPr="00610D32" w:rsidRDefault="00610D32" w:rsidP="00610D32">
      <w:pPr>
        <w:numPr>
          <w:ilvl w:val="0"/>
          <w:numId w:val="32"/>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w:t>
      </w:r>
      <w:r w:rsidR="002B4BD0" w:rsidRPr="00610D32">
        <w:rPr>
          <w:rFonts w:ascii="Arial" w:eastAsia="Calibri" w:hAnsi="Arial" w:cs="Arial"/>
          <w:lang w:val="en-US"/>
        </w:rPr>
        <w:t>processed,</w:t>
      </w:r>
      <w:r w:rsidRPr="00610D32">
        <w:rPr>
          <w:rFonts w:ascii="Arial" w:eastAsia="Calibri" w:hAnsi="Arial" w:cs="Arial"/>
          <w:lang w:val="en-US"/>
        </w:rPr>
        <w:t xml:space="preserve"> </w:t>
      </w:r>
      <w:r w:rsidR="00335A6A" w:rsidRPr="00610D32">
        <w:rPr>
          <w:rFonts w:ascii="Arial" w:eastAsia="Calibri" w:hAnsi="Arial" w:cs="Arial"/>
          <w:lang w:val="en-US"/>
        </w:rPr>
        <w:t>stored,</w:t>
      </w:r>
      <w:r w:rsidRPr="00610D32">
        <w:rPr>
          <w:rFonts w:ascii="Arial" w:eastAsia="Calibri" w:hAnsi="Arial" w:cs="Arial"/>
          <w:lang w:val="en-US"/>
        </w:rPr>
        <w:t xml:space="preserve"> and shared by Invest NI. </w:t>
      </w:r>
    </w:p>
    <w:p w14:paraId="46C9D97B" w14:textId="77777777" w:rsidR="00610D32" w:rsidRPr="00610D32" w:rsidRDefault="00610D32" w:rsidP="00610D32">
      <w:pPr>
        <w:overflowPunct w:val="0"/>
        <w:autoSpaceDE w:val="0"/>
        <w:autoSpaceDN w:val="0"/>
        <w:adjustRightInd w:val="0"/>
        <w:spacing w:after="0" w:line="240" w:lineRule="auto"/>
        <w:ind w:left="360"/>
        <w:jc w:val="both"/>
        <w:rPr>
          <w:rFonts w:ascii="Arial" w:eastAsia="Calibri" w:hAnsi="Arial" w:cs="Arial"/>
          <w:b/>
          <w:u w:val="single"/>
          <w:lang w:val="en-US"/>
        </w:rPr>
      </w:pPr>
    </w:p>
    <w:p w14:paraId="48A921B8" w14:textId="77777777" w:rsidR="00610D32" w:rsidRPr="00610D32" w:rsidRDefault="00610D32" w:rsidP="00610D32">
      <w:pPr>
        <w:numPr>
          <w:ilvl w:val="0"/>
          <w:numId w:val="3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1B7F681D" w14:textId="77777777"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14:paraId="01C9D2F7" w14:textId="77777777" w:rsidR="00610D32" w:rsidRPr="00610D32" w:rsidRDefault="00610D32" w:rsidP="00610D32">
      <w:pPr>
        <w:numPr>
          <w:ilvl w:val="0"/>
          <w:numId w:val="3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14:paraId="36AF0A93" w14:textId="77777777" w:rsidR="00610D32" w:rsidRPr="00610D32" w:rsidRDefault="00610D32" w:rsidP="00610D32">
      <w:pPr>
        <w:keepNext/>
        <w:spacing w:after="0" w:line="240" w:lineRule="auto"/>
        <w:jc w:val="both"/>
        <w:outlineLvl w:val="2"/>
        <w:rPr>
          <w:rFonts w:ascii="Arial" w:eastAsia="Calibri" w:hAnsi="Arial" w:cs="Arial"/>
          <w:b/>
          <w:bCs/>
          <w:lang w:val="en-US"/>
        </w:rPr>
      </w:pPr>
    </w:p>
    <w:p w14:paraId="2F5D9157" w14:textId="77777777" w:rsidR="00EC637E" w:rsidRDefault="00EC637E" w:rsidP="00610D32">
      <w:pPr>
        <w:spacing w:after="0" w:line="240" w:lineRule="auto"/>
        <w:ind w:right="32"/>
        <w:jc w:val="both"/>
        <w:rPr>
          <w:rFonts w:ascii="Arial" w:eastAsia="Calibri" w:hAnsi="Arial" w:cs="Arial"/>
          <w:b/>
          <w:lang w:val="en-US"/>
        </w:rPr>
      </w:pPr>
    </w:p>
    <w:p w14:paraId="74356FC2" w14:textId="339D868E" w:rsidR="00610D32" w:rsidRPr="00610D32" w:rsidRDefault="00610D32" w:rsidP="00610D32">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14:paraId="410D6BD3" w14:textId="1E48BD1E"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00335A6A" w:rsidRPr="00610D32">
        <w:rPr>
          <w:rFonts w:ascii="Arial" w:eastAsia="Calibri" w:hAnsi="Arial" w:cs="Arial"/>
          <w:b/>
          <w:lang w:val="en-US"/>
        </w:rPr>
        <w:t>Therefore,</w:t>
      </w:r>
      <w:r w:rsidRPr="00610D32">
        <w:rPr>
          <w:rFonts w:ascii="Arial" w:eastAsia="Calibri" w:hAnsi="Arial" w:cs="Arial"/>
          <w:b/>
          <w:lang w:val="en-US"/>
        </w:rPr>
        <w:t xml:space="preserve"> the monitoring form included </w:t>
      </w:r>
      <w:r w:rsidRPr="00610D32">
        <w:rPr>
          <w:rFonts w:ascii="Arial" w:eastAsia="Calibri" w:hAnsi="Arial" w:cs="Arial"/>
          <w:b/>
          <w:lang w:val="en-US"/>
        </w:rPr>
        <w:lastRenderedPageBreak/>
        <w:t>with your application form is regarded as part of your application and should be completed and returned.</w:t>
      </w:r>
    </w:p>
    <w:p w14:paraId="3AEE4B5B" w14:textId="77777777" w:rsidR="00610D32" w:rsidRPr="00610D32" w:rsidRDefault="00610D32" w:rsidP="00610D32">
      <w:pPr>
        <w:spacing w:after="0" w:line="240" w:lineRule="auto"/>
        <w:jc w:val="both"/>
        <w:rPr>
          <w:rFonts w:ascii="Arial" w:eastAsia="Calibri" w:hAnsi="Arial" w:cs="Arial"/>
          <w:lang w:val="en-US"/>
        </w:rPr>
      </w:pPr>
    </w:p>
    <w:p w14:paraId="62CDA365" w14:textId="641ED828" w:rsidR="00610D32" w:rsidRPr="00610D32" w:rsidRDefault="00610D32" w:rsidP="00610D32">
      <w:pPr>
        <w:spacing w:after="0" w:line="240" w:lineRule="auto"/>
        <w:jc w:val="both"/>
        <w:rPr>
          <w:rFonts w:ascii="Arial" w:eastAsia="Calibri" w:hAnsi="Arial" w:cs="Arial"/>
          <w:lang w:val="en-US"/>
        </w:rPr>
      </w:pPr>
      <w:r w:rsidRPr="3ACE17A6">
        <w:rPr>
          <w:rFonts w:ascii="Arial" w:eastAsia="Calibri" w:hAnsi="Arial" w:cs="Arial"/>
          <w:lang w:val="en-US"/>
        </w:rPr>
        <w:t xml:space="preserve">The monitoring form will not be available to the selection panel. It will be separated from the application form by the monitoring </w:t>
      </w:r>
      <w:r w:rsidR="3A8A860B" w:rsidRPr="3ACE17A6">
        <w:rPr>
          <w:rFonts w:ascii="Arial" w:eastAsia="Calibri" w:hAnsi="Arial" w:cs="Arial"/>
          <w:lang w:val="en-US"/>
        </w:rPr>
        <w:t>officer and</w:t>
      </w:r>
      <w:r w:rsidRPr="3ACE17A6">
        <w:rPr>
          <w:rFonts w:ascii="Arial" w:eastAsia="Calibri" w:hAnsi="Arial" w:cs="Arial"/>
          <w:lang w:val="en-US"/>
        </w:rPr>
        <w:t xml:space="preserve"> transferred to a </w:t>
      </w:r>
      <w:r w:rsidR="4E2616F2" w:rsidRPr="3ACE17A6">
        <w:rPr>
          <w:rFonts w:ascii="Arial" w:eastAsia="Calibri" w:hAnsi="Arial" w:cs="Arial"/>
          <w:lang w:val="en-US"/>
        </w:rPr>
        <w:t>computer-based</w:t>
      </w:r>
      <w:r w:rsidRPr="3ACE17A6">
        <w:rPr>
          <w:rFonts w:ascii="Arial" w:eastAsia="Calibri" w:hAnsi="Arial" w:cs="Arial"/>
          <w:lang w:val="en-US"/>
        </w:rPr>
        <w:t xml:space="preserve"> monitoring system.  There it will be protected, access restricted and used strictly in line with our Privacy Notice. </w:t>
      </w:r>
    </w:p>
    <w:p w14:paraId="06024285" w14:textId="77777777" w:rsidR="00610D32" w:rsidRPr="00610D32" w:rsidRDefault="00610D32" w:rsidP="00610D32">
      <w:pPr>
        <w:spacing w:after="0" w:line="240" w:lineRule="auto"/>
        <w:jc w:val="both"/>
        <w:rPr>
          <w:rFonts w:ascii="Arial" w:eastAsia="Calibri" w:hAnsi="Arial" w:cs="Arial"/>
          <w:lang w:val="en-US"/>
        </w:rPr>
      </w:pPr>
    </w:p>
    <w:p w14:paraId="1FBEA037" w14:textId="77777777" w:rsidR="00610D32" w:rsidRPr="00610D32" w:rsidRDefault="00610D32" w:rsidP="00610D32">
      <w:pPr>
        <w:spacing w:after="0" w:line="240" w:lineRule="auto"/>
        <w:ind w:right="32"/>
        <w:jc w:val="both"/>
        <w:rPr>
          <w:rFonts w:ascii="Arial" w:eastAsia="Calibri" w:hAnsi="Arial" w:cs="Arial"/>
          <w:b/>
          <w:lang w:val="en-US"/>
        </w:rPr>
      </w:pPr>
    </w:p>
    <w:p w14:paraId="6F1524C9" w14:textId="77777777"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14:paraId="193125D0" w14:textId="7EB8DD86"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w:t>
      </w:r>
      <w:r w:rsidR="00335A6A" w:rsidRPr="00610D32">
        <w:rPr>
          <w:rFonts w:ascii="Arial" w:eastAsia="Calibri" w:hAnsi="Arial" w:cs="Arial"/>
          <w:lang w:val="en-US"/>
        </w:rPr>
        <w:t>based on</w:t>
      </w:r>
      <w:r w:rsidRPr="00610D32">
        <w:rPr>
          <w:rFonts w:ascii="Arial" w:eastAsia="Calibri" w:hAnsi="Arial" w:cs="Arial"/>
          <w:lang w:val="en-US"/>
        </w:rPr>
        <w:t xml:space="preserve"> the information contained in the application. Responses in your application form should demonstrate how and to what extent you satisfy each of the criteria outlined.  </w:t>
      </w:r>
    </w:p>
    <w:p w14:paraId="0D845A88" w14:textId="77777777" w:rsidR="00610D32" w:rsidRPr="00610D32" w:rsidRDefault="00610D32" w:rsidP="00610D32">
      <w:pPr>
        <w:spacing w:after="0" w:line="240" w:lineRule="auto"/>
        <w:jc w:val="both"/>
        <w:rPr>
          <w:rFonts w:ascii="Arial" w:eastAsia="Calibri" w:hAnsi="Arial" w:cs="Arial"/>
          <w:lang w:val="en-US"/>
        </w:rPr>
      </w:pPr>
    </w:p>
    <w:p w14:paraId="2991CF33" w14:textId="390FA02A" w:rsidR="00610D32" w:rsidRPr="00610D32" w:rsidRDefault="000734A6" w:rsidP="0FA39B02">
      <w:pPr>
        <w:spacing w:after="0" w:line="240" w:lineRule="auto"/>
        <w:jc w:val="both"/>
        <w:rPr>
          <w:rFonts w:ascii="Arial" w:eastAsia="Arial" w:hAnsi="Arial" w:cs="Arial"/>
          <w:lang w:val="en-US"/>
        </w:rPr>
      </w:pPr>
      <w:r w:rsidRPr="7A689240">
        <w:rPr>
          <w:rFonts w:ascii="Arial" w:eastAsia="Calibri" w:hAnsi="Arial" w:cs="Arial"/>
          <w:lang w:val="en-US"/>
        </w:rPr>
        <w:t xml:space="preserve">Applications for each position will be shortlisted against </w:t>
      </w:r>
      <w:r w:rsidRPr="00C21B40">
        <w:rPr>
          <w:rFonts w:ascii="Arial" w:eastAsia="Calibri" w:hAnsi="Arial" w:cs="Arial"/>
          <w:lang w:val="en-US"/>
        </w:rPr>
        <w:t xml:space="preserve">criteria </w:t>
      </w:r>
      <w:r>
        <w:rPr>
          <w:rFonts w:ascii="Arial" w:eastAsia="Calibri" w:hAnsi="Arial" w:cs="Arial"/>
          <w:b/>
          <w:bCs/>
          <w:lang w:val="en-US"/>
        </w:rPr>
        <w:t>1-</w:t>
      </w:r>
      <w:r w:rsidR="00DE7705">
        <w:rPr>
          <w:rFonts w:ascii="Arial" w:eastAsia="Calibri" w:hAnsi="Arial" w:cs="Arial"/>
          <w:b/>
          <w:bCs/>
          <w:lang w:val="en-US"/>
        </w:rPr>
        <w:t>5</w:t>
      </w:r>
      <w:r w:rsidRPr="00C21B40">
        <w:rPr>
          <w:rFonts w:ascii="Arial" w:eastAsia="Arial" w:hAnsi="Arial" w:cs="Arial"/>
          <w:b/>
          <w:bCs/>
          <w:lang w:val="en-US"/>
        </w:rPr>
        <w:t>.</w:t>
      </w:r>
      <w:r w:rsidRPr="7A689240">
        <w:rPr>
          <w:rFonts w:ascii="Arial" w:eastAsia="Arial" w:hAnsi="Arial" w:cs="Arial"/>
          <w:b/>
          <w:bCs/>
          <w:lang w:val="en-US"/>
        </w:rPr>
        <w:t xml:space="preserve"> </w:t>
      </w:r>
      <w:r w:rsidR="00357B3D" w:rsidRPr="7A689240">
        <w:rPr>
          <w:rFonts w:ascii="Arial" w:eastAsia="Arial" w:hAnsi="Arial" w:cs="Arial"/>
          <w:b/>
          <w:bCs/>
          <w:lang w:val="en-US"/>
        </w:rPr>
        <w:t xml:space="preserve"> However, you </w:t>
      </w:r>
      <w:r w:rsidR="004A0B96" w:rsidRPr="7A689240">
        <w:rPr>
          <w:rFonts w:ascii="Arial" w:eastAsia="Arial" w:hAnsi="Arial" w:cs="Arial"/>
          <w:b/>
          <w:bCs/>
          <w:lang w:val="en-US"/>
        </w:rPr>
        <w:t>are required to</w:t>
      </w:r>
      <w:r w:rsidR="00357B3D" w:rsidRPr="7A689240">
        <w:rPr>
          <w:rFonts w:ascii="Arial" w:eastAsia="Arial" w:hAnsi="Arial" w:cs="Arial"/>
          <w:b/>
          <w:bCs/>
          <w:lang w:val="en-US"/>
        </w:rPr>
        <w:t xml:space="preserve"> meet </w:t>
      </w:r>
      <w:r w:rsidR="00335A6A" w:rsidRPr="7A689240">
        <w:rPr>
          <w:rFonts w:ascii="Arial" w:eastAsia="Arial" w:hAnsi="Arial" w:cs="Arial"/>
          <w:b/>
          <w:bCs/>
          <w:lang w:val="en-US"/>
        </w:rPr>
        <w:t>all</w:t>
      </w:r>
      <w:r w:rsidR="00357B3D" w:rsidRPr="7A689240">
        <w:rPr>
          <w:rFonts w:ascii="Arial" w:eastAsia="Arial" w:hAnsi="Arial" w:cs="Arial"/>
          <w:b/>
          <w:bCs/>
          <w:lang w:val="en-US"/>
        </w:rPr>
        <w:t xml:space="preserve"> the outlined </w:t>
      </w:r>
      <w:r w:rsidR="002B4BD0" w:rsidRPr="7A689240">
        <w:rPr>
          <w:rFonts w:ascii="Arial" w:eastAsia="Arial" w:hAnsi="Arial" w:cs="Arial"/>
          <w:b/>
          <w:bCs/>
          <w:lang w:val="en-US"/>
        </w:rPr>
        <w:t>criteria,</w:t>
      </w:r>
      <w:r w:rsidR="00357B3D" w:rsidRPr="7A689240">
        <w:rPr>
          <w:rFonts w:ascii="Arial" w:eastAsia="Arial" w:hAnsi="Arial" w:cs="Arial"/>
          <w:b/>
          <w:bCs/>
          <w:lang w:val="en-US"/>
        </w:rPr>
        <w:t xml:space="preserve"> a</w:t>
      </w:r>
      <w:r w:rsidR="00DF0552" w:rsidRPr="7A689240">
        <w:rPr>
          <w:rFonts w:ascii="Arial" w:eastAsia="Arial" w:hAnsi="Arial" w:cs="Arial"/>
          <w:b/>
          <w:bCs/>
          <w:lang w:val="en-US"/>
        </w:rPr>
        <w:t>nd</w:t>
      </w:r>
      <w:r w:rsidR="00357B3D" w:rsidRPr="7A689240">
        <w:rPr>
          <w:rFonts w:ascii="Arial" w:eastAsia="Arial" w:hAnsi="Arial" w:cs="Arial"/>
          <w:b/>
          <w:bCs/>
          <w:lang w:val="en-US"/>
        </w:rPr>
        <w:t xml:space="preserve"> </w:t>
      </w:r>
      <w:r w:rsidR="00DF0552" w:rsidRPr="7A689240">
        <w:rPr>
          <w:rFonts w:ascii="Arial" w:eastAsia="Arial" w:hAnsi="Arial" w:cs="Arial"/>
          <w:b/>
          <w:bCs/>
          <w:lang w:val="en-US"/>
        </w:rPr>
        <w:t>this will be explored during the</w:t>
      </w:r>
      <w:r w:rsidR="00070049">
        <w:rPr>
          <w:rFonts w:ascii="Arial" w:eastAsia="Arial" w:hAnsi="Arial" w:cs="Arial"/>
          <w:b/>
          <w:bCs/>
          <w:lang w:val="en-US"/>
        </w:rPr>
        <w:t xml:space="preserve"> asse</w:t>
      </w:r>
      <w:r w:rsidR="00EE1BBF">
        <w:rPr>
          <w:rFonts w:ascii="Arial" w:eastAsia="Arial" w:hAnsi="Arial" w:cs="Arial"/>
          <w:b/>
          <w:bCs/>
          <w:lang w:val="en-US"/>
        </w:rPr>
        <w:t xml:space="preserve">ssment and </w:t>
      </w:r>
      <w:r w:rsidR="00DD7125" w:rsidRPr="7A689240">
        <w:rPr>
          <w:rFonts w:ascii="Arial" w:eastAsia="Arial" w:hAnsi="Arial" w:cs="Arial"/>
          <w:b/>
          <w:bCs/>
          <w:lang w:val="en-US"/>
        </w:rPr>
        <w:t>interview</w:t>
      </w:r>
      <w:r w:rsidR="00DF0552" w:rsidRPr="7A689240">
        <w:rPr>
          <w:rFonts w:ascii="Arial" w:eastAsia="Arial" w:hAnsi="Arial" w:cs="Arial"/>
          <w:b/>
          <w:bCs/>
          <w:lang w:val="en-US"/>
        </w:rPr>
        <w:t xml:space="preserve"> </w:t>
      </w:r>
      <w:r w:rsidR="00EE1BBF">
        <w:rPr>
          <w:rFonts w:ascii="Arial" w:eastAsia="Arial" w:hAnsi="Arial" w:cs="Arial"/>
          <w:b/>
          <w:bCs/>
          <w:lang w:val="en-US"/>
        </w:rPr>
        <w:t xml:space="preserve">process </w:t>
      </w:r>
      <w:r w:rsidR="00DF0552" w:rsidRPr="7A689240">
        <w:rPr>
          <w:rFonts w:ascii="Arial" w:eastAsia="Arial" w:hAnsi="Arial" w:cs="Arial"/>
          <w:b/>
          <w:bCs/>
          <w:lang w:val="en-US"/>
        </w:rPr>
        <w:t>if you are shortlisted</w:t>
      </w:r>
      <w:r w:rsidR="00DD7125" w:rsidRPr="7A689240">
        <w:rPr>
          <w:rFonts w:ascii="Arial" w:eastAsia="Arial" w:hAnsi="Arial" w:cs="Arial"/>
          <w:b/>
          <w:bCs/>
          <w:lang w:val="en-US"/>
        </w:rPr>
        <w:t>.</w:t>
      </w:r>
    </w:p>
    <w:p w14:paraId="59C6AF6B" w14:textId="77777777" w:rsidR="00610D32" w:rsidRPr="00610D32" w:rsidRDefault="00610D32" w:rsidP="00610D32">
      <w:pPr>
        <w:spacing w:after="0" w:line="240" w:lineRule="auto"/>
        <w:jc w:val="both"/>
        <w:rPr>
          <w:rFonts w:ascii="Arial" w:eastAsia="Calibri" w:hAnsi="Arial" w:cs="Arial"/>
          <w:highlight w:val="yellow"/>
          <w:lang w:val="en-US"/>
        </w:rPr>
      </w:pPr>
    </w:p>
    <w:p w14:paraId="6B3ACD99"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14:paraId="49EE4D9C" w14:textId="77777777" w:rsidR="00610D32" w:rsidRPr="00610D32" w:rsidRDefault="00610D32" w:rsidP="00610D32">
      <w:pPr>
        <w:spacing w:after="0" w:line="240" w:lineRule="auto"/>
        <w:jc w:val="both"/>
        <w:rPr>
          <w:rFonts w:ascii="Arial" w:eastAsia="Calibri" w:hAnsi="Arial" w:cs="Arial"/>
          <w:lang w:val="en-US"/>
        </w:rPr>
      </w:pPr>
    </w:p>
    <w:p w14:paraId="56242A38" w14:textId="794E3C52" w:rsidR="00610D32" w:rsidRPr="00610D32" w:rsidRDefault="00610D32" w:rsidP="00610D32">
      <w:pPr>
        <w:spacing w:after="0" w:line="240" w:lineRule="auto"/>
        <w:jc w:val="both"/>
        <w:rPr>
          <w:rFonts w:ascii="Arial" w:eastAsia="Calibri" w:hAnsi="Arial" w:cs="Arial"/>
          <w:lang w:val="en-US"/>
        </w:rPr>
      </w:pPr>
      <w:r w:rsidRPr="65A49950">
        <w:rPr>
          <w:rFonts w:ascii="Arial" w:eastAsia="Calibri" w:hAnsi="Arial" w:cs="Arial"/>
          <w:lang w:val="en-US"/>
        </w:rPr>
        <w:t xml:space="preserve">It is vital that you highlight your specific role and contribution by using actual examples to illustrate </w:t>
      </w:r>
      <w:r w:rsidR="3BFCA1A0" w:rsidRPr="65A49950">
        <w:rPr>
          <w:rFonts w:ascii="Arial" w:eastAsia="Calibri" w:hAnsi="Arial" w:cs="Arial"/>
          <w:lang w:val="en-US"/>
        </w:rPr>
        <w:t>your</w:t>
      </w:r>
      <w:r w:rsidRPr="65A49950">
        <w:rPr>
          <w:rFonts w:ascii="Arial" w:eastAsia="Calibri" w:hAnsi="Arial" w:cs="Arial"/>
          <w:lang w:val="en-US"/>
        </w:rPr>
        <w:t xml:space="preserve"> experience against the criteria.</w:t>
      </w:r>
    </w:p>
    <w:p w14:paraId="44748A4C" w14:textId="77777777" w:rsidR="00610D32" w:rsidRPr="00610D32" w:rsidRDefault="00610D32" w:rsidP="00610D32">
      <w:pPr>
        <w:spacing w:after="0" w:line="240" w:lineRule="auto"/>
        <w:jc w:val="both"/>
        <w:rPr>
          <w:rFonts w:ascii="Arial" w:eastAsia="Calibri" w:hAnsi="Arial" w:cs="Arial"/>
          <w:lang w:val="en-US"/>
        </w:rPr>
      </w:pPr>
    </w:p>
    <w:p w14:paraId="45EA6B49" w14:textId="51DD2F53"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Only those candidates who, from the information supplied on the application </w:t>
      </w:r>
      <w:r w:rsidR="002B4BD0" w:rsidRPr="00610D32">
        <w:rPr>
          <w:rFonts w:ascii="Arial" w:eastAsia="Calibri" w:hAnsi="Arial" w:cs="Arial"/>
          <w:lang w:val="en-US"/>
        </w:rPr>
        <w:t>form</w:t>
      </w:r>
      <w:r w:rsidRPr="00610D32">
        <w:rPr>
          <w:rFonts w:ascii="Arial" w:eastAsia="Calibri" w:hAnsi="Arial" w:cs="Arial"/>
          <w:lang w:val="en-US"/>
        </w:rPr>
        <w:t xml:space="preserve"> most closely match the selection criteria for the post will be shortlisted.</w:t>
      </w:r>
    </w:p>
    <w:p w14:paraId="4D22BC04" w14:textId="77777777" w:rsidR="00610D32" w:rsidRPr="00610D32" w:rsidRDefault="00610D32" w:rsidP="00610D32">
      <w:pPr>
        <w:spacing w:after="0" w:line="240" w:lineRule="auto"/>
        <w:jc w:val="both"/>
        <w:rPr>
          <w:rFonts w:ascii="Arial" w:eastAsia="Calibri" w:hAnsi="Arial" w:cs="Arial"/>
          <w:lang w:val="en-US"/>
        </w:rPr>
      </w:pPr>
    </w:p>
    <w:p w14:paraId="4893BFE4"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Application forms which do not provide the necessary detailed information in relation to the knowledge, skills and criterion required will be rejected. </w:t>
      </w:r>
    </w:p>
    <w:bookmarkEnd w:id="0"/>
    <w:p w14:paraId="673570E2" w14:textId="77777777" w:rsidR="00610D32" w:rsidRPr="00610D32" w:rsidRDefault="00610D32" w:rsidP="00610D32">
      <w:pPr>
        <w:spacing w:after="0" w:line="240" w:lineRule="auto"/>
        <w:jc w:val="both"/>
        <w:rPr>
          <w:rFonts w:ascii="Arial" w:eastAsia="Calibri" w:hAnsi="Arial" w:cs="Arial"/>
          <w:lang w:val="en-US"/>
        </w:rPr>
      </w:pPr>
    </w:p>
    <w:p w14:paraId="14C318E7" w14:textId="77777777" w:rsidR="00CB48D4" w:rsidRDefault="00CB48D4" w:rsidP="00610D32">
      <w:pPr>
        <w:spacing w:after="0" w:line="240" w:lineRule="auto"/>
        <w:jc w:val="both"/>
        <w:outlineLvl w:val="4"/>
        <w:rPr>
          <w:rFonts w:ascii="Arial" w:eastAsia="Times New Roman" w:hAnsi="Arial" w:cs="Arial"/>
          <w:b/>
          <w:bCs/>
          <w:lang w:val="en-US"/>
        </w:rPr>
      </w:pPr>
    </w:p>
    <w:p w14:paraId="08386CE4" w14:textId="24275A62" w:rsidR="00610D32" w:rsidRPr="00610D32" w:rsidRDefault="00610D32" w:rsidP="00610D32">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t>Interview and Assessment</w:t>
      </w:r>
    </w:p>
    <w:p w14:paraId="77B611AF" w14:textId="77777777" w:rsidR="00610D32" w:rsidRPr="00610D32" w:rsidRDefault="00610D32" w:rsidP="00610D32">
      <w:pPr>
        <w:spacing w:after="0" w:line="240" w:lineRule="auto"/>
        <w:jc w:val="both"/>
        <w:rPr>
          <w:rFonts w:ascii="Arial" w:eastAsia="Calibri" w:hAnsi="Arial" w:cs="Arial"/>
          <w:color w:val="000000"/>
          <w:lang w:val="en-US"/>
        </w:rPr>
      </w:pPr>
    </w:p>
    <w:p w14:paraId="1ED162E2" w14:textId="53E6BBAB" w:rsidR="00610D32" w:rsidRPr="00610D32" w:rsidRDefault="00610D32" w:rsidP="00610D32">
      <w:pPr>
        <w:spacing w:after="0" w:line="240" w:lineRule="auto"/>
        <w:jc w:val="both"/>
        <w:rPr>
          <w:rFonts w:ascii="Arial" w:eastAsia="Calibri" w:hAnsi="Arial" w:cs="Arial"/>
          <w:color w:val="000000"/>
          <w:lang w:val="en-US"/>
        </w:rPr>
      </w:pPr>
      <w:r w:rsidRPr="2EDEEE2E">
        <w:rPr>
          <w:rFonts w:ascii="Arial" w:eastAsia="Calibri" w:hAnsi="Arial" w:cs="Arial"/>
          <w:color w:val="000000" w:themeColor="text1"/>
          <w:lang w:val="en-US"/>
        </w:rPr>
        <w:t xml:space="preserve">Shortlisted candidates will be invited to an assessment and interview which </w:t>
      </w:r>
      <w:r w:rsidR="4A3E888E" w:rsidRPr="2EDEEE2E">
        <w:rPr>
          <w:rFonts w:ascii="Arial" w:eastAsia="Calibri" w:hAnsi="Arial" w:cs="Arial"/>
          <w:color w:val="000000" w:themeColor="text1"/>
          <w:lang w:val="en-US"/>
        </w:rPr>
        <w:t xml:space="preserve">is expected to take place </w:t>
      </w:r>
      <w:r w:rsidR="00B80DA7">
        <w:rPr>
          <w:rFonts w:ascii="Arial" w:eastAsia="Calibri" w:hAnsi="Arial" w:cs="Arial"/>
          <w:color w:val="000000" w:themeColor="text1"/>
          <w:lang w:val="en-US"/>
        </w:rPr>
        <w:t>mid-February onwards.</w:t>
      </w:r>
    </w:p>
    <w:p w14:paraId="61CB38C3" w14:textId="77777777" w:rsidR="00610D32" w:rsidRPr="00610D32" w:rsidRDefault="00610D32" w:rsidP="00610D32">
      <w:pPr>
        <w:spacing w:after="0" w:line="240" w:lineRule="auto"/>
        <w:jc w:val="both"/>
        <w:rPr>
          <w:rFonts w:ascii="Arial" w:eastAsia="Calibri" w:hAnsi="Arial" w:cs="Arial"/>
          <w:color w:val="000000"/>
          <w:lang w:val="en-US"/>
        </w:rPr>
      </w:pPr>
    </w:p>
    <w:p w14:paraId="4C4D87AD" w14:textId="77777777"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14:paraId="555AD4D5" w14:textId="77777777" w:rsidR="00610D32" w:rsidRPr="00610D32" w:rsidRDefault="00610D32" w:rsidP="00610D32">
      <w:pPr>
        <w:spacing w:after="0" w:line="240" w:lineRule="auto"/>
        <w:jc w:val="both"/>
        <w:rPr>
          <w:rFonts w:ascii="Arial" w:eastAsia="Calibri" w:hAnsi="Arial" w:cs="Arial"/>
          <w:color w:val="000000"/>
          <w:lang w:val="en-US"/>
        </w:rPr>
      </w:pPr>
    </w:p>
    <w:p w14:paraId="18A3D92E" w14:textId="77777777" w:rsidR="00610D32" w:rsidRPr="00610D32" w:rsidRDefault="00610D32" w:rsidP="00610D32">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14:paraId="60CF7F78" w14:textId="77777777" w:rsidR="00610D32" w:rsidRPr="00610D32" w:rsidRDefault="00610D32" w:rsidP="00610D32">
      <w:pPr>
        <w:spacing w:after="0" w:line="240" w:lineRule="auto"/>
        <w:jc w:val="both"/>
        <w:rPr>
          <w:rFonts w:ascii="Arial" w:eastAsia="Calibri" w:hAnsi="Arial" w:cs="Arial"/>
          <w:bCs/>
          <w:lang w:val="en-US"/>
        </w:rPr>
      </w:pPr>
    </w:p>
    <w:p w14:paraId="52EE86D0" w14:textId="77777777" w:rsidR="00EC637E" w:rsidRDefault="00EC637E" w:rsidP="00610D32">
      <w:pPr>
        <w:spacing w:after="0" w:line="240" w:lineRule="auto"/>
        <w:jc w:val="both"/>
        <w:rPr>
          <w:rFonts w:ascii="Arial" w:eastAsia="Calibri" w:hAnsi="Arial" w:cs="Arial"/>
          <w:b/>
          <w:bCs/>
          <w:lang w:val="en-US"/>
        </w:rPr>
      </w:pPr>
    </w:p>
    <w:p w14:paraId="1359FC8F" w14:textId="3D3FC828"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14:paraId="7E3AA4E1" w14:textId="77777777" w:rsidR="00610D32" w:rsidRPr="00610D32" w:rsidRDefault="00610D32" w:rsidP="00610D32">
      <w:pPr>
        <w:spacing w:after="0" w:line="240" w:lineRule="auto"/>
        <w:jc w:val="both"/>
        <w:rPr>
          <w:rFonts w:ascii="Arial" w:eastAsia="Calibri" w:hAnsi="Arial" w:cs="Arial"/>
          <w:b/>
          <w:bCs/>
          <w:lang w:val="en-US"/>
        </w:rPr>
      </w:pPr>
    </w:p>
    <w:p w14:paraId="2AD44F04" w14:textId="77777777" w:rsidR="00610D32" w:rsidRPr="00610D32" w:rsidRDefault="00610D32" w:rsidP="00610D32">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14:paraId="2DE808EC" w14:textId="77777777"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14:paraId="39AB0F9D" w14:textId="77777777" w:rsidR="00610D32" w:rsidRPr="00610D32" w:rsidRDefault="00610D32" w:rsidP="00610D32">
      <w:pPr>
        <w:spacing w:after="0" w:line="240" w:lineRule="auto"/>
        <w:jc w:val="both"/>
        <w:rPr>
          <w:rFonts w:ascii="Arial" w:eastAsia="Calibri" w:hAnsi="Arial" w:cs="Arial"/>
          <w:bCs/>
          <w:lang w:val="en-US"/>
        </w:rPr>
      </w:pPr>
    </w:p>
    <w:p w14:paraId="7282D79E" w14:textId="77777777" w:rsidR="00610D32" w:rsidRPr="00610D32" w:rsidRDefault="00610D32" w:rsidP="00610D32">
      <w:pPr>
        <w:spacing w:after="0" w:line="240" w:lineRule="auto"/>
        <w:jc w:val="both"/>
        <w:rPr>
          <w:rFonts w:ascii="Arial" w:eastAsia="Calibri" w:hAnsi="Arial" w:cs="Arial"/>
          <w:bCs/>
          <w:lang w:val="en-US"/>
        </w:rPr>
      </w:pPr>
    </w:p>
    <w:p w14:paraId="2096C395" w14:textId="77777777" w:rsidR="00610D32" w:rsidRPr="00610D32" w:rsidRDefault="00610D32" w:rsidP="00610D32">
      <w:pPr>
        <w:spacing w:after="0" w:line="240" w:lineRule="auto"/>
        <w:jc w:val="both"/>
        <w:rPr>
          <w:rFonts w:ascii="Arial" w:eastAsia="Calibri" w:hAnsi="Arial" w:cs="Arial"/>
          <w:b/>
          <w:sz w:val="24"/>
          <w:szCs w:val="24"/>
          <w:lang w:val="en-US"/>
        </w:rPr>
      </w:pPr>
    </w:p>
    <w:p w14:paraId="52D9F648" w14:textId="5CE6AE40" w:rsidR="00610D32" w:rsidRPr="00EC637E" w:rsidRDefault="00610D32" w:rsidP="00610D32">
      <w:pPr>
        <w:spacing w:after="0" w:line="240" w:lineRule="auto"/>
        <w:jc w:val="both"/>
        <w:rPr>
          <w:rFonts w:ascii="Arial" w:eastAsia="Calibri" w:hAnsi="Arial" w:cs="Arial"/>
          <w:b/>
          <w:sz w:val="28"/>
          <w:szCs w:val="28"/>
          <w:lang w:val="en-US"/>
        </w:rPr>
      </w:pPr>
      <w:r w:rsidRPr="00EC637E">
        <w:rPr>
          <w:rFonts w:ascii="Arial" w:eastAsia="Calibri" w:hAnsi="Arial" w:cs="Arial"/>
          <w:b/>
          <w:sz w:val="28"/>
          <w:szCs w:val="28"/>
          <w:lang w:val="en-US"/>
        </w:rPr>
        <w:lastRenderedPageBreak/>
        <w:t xml:space="preserve">Section </w:t>
      </w:r>
      <w:r w:rsidR="00B42D04">
        <w:rPr>
          <w:rFonts w:ascii="Arial" w:eastAsia="Calibri" w:hAnsi="Arial" w:cs="Arial"/>
          <w:b/>
          <w:sz w:val="28"/>
          <w:szCs w:val="28"/>
          <w:lang w:val="en-US"/>
        </w:rPr>
        <w:t>7</w:t>
      </w:r>
      <w:r w:rsidRPr="00EC637E">
        <w:rPr>
          <w:rFonts w:ascii="Arial" w:eastAsia="Calibri" w:hAnsi="Arial" w:cs="Arial"/>
          <w:b/>
          <w:sz w:val="28"/>
          <w:szCs w:val="28"/>
          <w:lang w:val="en-US"/>
        </w:rPr>
        <w:t xml:space="preserve"> – Interview Guidance</w:t>
      </w:r>
    </w:p>
    <w:p w14:paraId="0ECA091E" w14:textId="77777777" w:rsidR="00610D32" w:rsidRDefault="00610D32" w:rsidP="00610D32">
      <w:pPr>
        <w:spacing w:after="0" w:line="240" w:lineRule="auto"/>
        <w:jc w:val="both"/>
        <w:rPr>
          <w:rFonts w:ascii="Arial" w:eastAsia="Calibri" w:hAnsi="Arial" w:cs="Arial"/>
          <w:bCs/>
          <w:color w:val="000000"/>
          <w:lang w:val="en-US"/>
        </w:rPr>
      </w:pPr>
    </w:p>
    <w:p w14:paraId="20D97C96" w14:textId="4F8AFA76" w:rsidR="00C1033F" w:rsidRDefault="00C1033F" w:rsidP="00610D32">
      <w:pPr>
        <w:spacing w:after="0" w:line="240" w:lineRule="auto"/>
        <w:jc w:val="both"/>
        <w:rPr>
          <w:rFonts w:ascii="Arial" w:eastAsia="Calibri" w:hAnsi="Arial" w:cs="Arial"/>
          <w:bCs/>
          <w:color w:val="000000"/>
          <w:lang w:val="en-US"/>
        </w:rPr>
      </w:pPr>
      <w:r>
        <w:rPr>
          <w:rFonts w:ascii="Arial" w:eastAsia="Calibri" w:hAnsi="Arial" w:cs="Arial"/>
          <w:bCs/>
          <w:color w:val="000000"/>
          <w:lang w:val="en-US"/>
        </w:rPr>
        <w:t>Interview guidance is available by clicking the link below:</w:t>
      </w:r>
    </w:p>
    <w:p w14:paraId="040E46B9" w14:textId="77777777" w:rsidR="00694F43" w:rsidRDefault="00694F43" w:rsidP="00610D32">
      <w:pPr>
        <w:spacing w:after="0" w:line="240" w:lineRule="auto"/>
        <w:jc w:val="both"/>
        <w:rPr>
          <w:rFonts w:ascii="Arial" w:eastAsia="Calibri" w:hAnsi="Arial" w:cs="Arial"/>
          <w:bCs/>
          <w:color w:val="000000"/>
          <w:lang w:val="en-US"/>
        </w:rPr>
      </w:pPr>
    </w:p>
    <w:p w14:paraId="327A7707" w14:textId="211217A4" w:rsidR="00D233E7" w:rsidRDefault="00D233E7" w:rsidP="00610D32">
      <w:pPr>
        <w:spacing w:after="0" w:line="240" w:lineRule="auto"/>
        <w:jc w:val="both"/>
      </w:pPr>
      <w:hyperlink r:id="rId18" w:history="1">
        <w:r>
          <w:rPr>
            <w:rStyle w:val="Hyperlink"/>
          </w:rPr>
          <w:t>invest-northern-ireland-Interview-guidance.pdf (investni.com)</w:t>
        </w:r>
      </w:hyperlink>
    </w:p>
    <w:p w14:paraId="65739E00" w14:textId="77777777" w:rsidR="00D233E7" w:rsidRPr="00610D32" w:rsidRDefault="00D233E7" w:rsidP="00610D32">
      <w:pPr>
        <w:spacing w:after="0" w:line="240" w:lineRule="auto"/>
        <w:jc w:val="both"/>
        <w:rPr>
          <w:rFonts w:ascii="Arial" w:eastAsia="Calibri" w:hAnsi="Arial" w:cs="Arial"/>
          <w:bCs/>
          <w:color w:val="000000"/>
          <w:lang w:val="en-US"/>
        </w:rPr>
      </w:pPr>
    </w:p>
    <w:p w14:paraId="52B3522A" w14:textId="77777777" w:rsidR="00610D32" w:rsidRPr="00610D32" w:rsidRDefault="00610D32" w:rsidP="00610D32">
      <w:pPr>
        <w:spacing w:after="0" w:line="240" w:lineRule="auto"/>
        <w:jc w:val="both"/>
        <w:rPr>
          <w:rFonts w:ascii="Arial" w:eastAsia="Calibri" w:hAnsi="Arial" w:cs="Arial"/>
          <w:color w:val="000000"/>
          <w:lang w:val="en-US"/>
        </w:rPr>
      </w:pPr>
    </w:p>
    <w:p w14:paraId="3F82F600" w14:textId="77777777" w:rsidR="00CB48D4" w:rsidRDefault="00CB48D4" w:rsidP="00610D32">
      <w:pPr>
        <w:spacing w:after="0" w:line="240" w:lineRule="auto"/>
        <w:jc w:val="both"/>
        <w:rPr>
          <w:rFonts w:ascii="Arial" w:eastAsia="Calibri" w:hAnsi="Arial" w:cs="Arial"/>
          <w:b/>
          <w:sz w:val="24"/>
          <w:szCs w:val="24"/>
          <w:lang w:val="en-US"/>
        </w:rPr>
      </w:pPr>
    </w:p>
    <w:p w14:paraId="4463F5C4" w14:textId="5938A786" w:rsidR="00610D32" w:rsidRPr="00EC637E" w:rsidRDefault="00610D32" w:rsidP="00610D32">
      <w:pPr>
        <w:spacing w:after="0" w:line="240" w:lineRule="auto"/>
        <w:jc w:val="both"/>
        <w:rPr>
          <w:rFonts w:ascii="Arial" w:eastAsia="Calibri" w:hAnsi="Arial" w:cs="Arial"/>
          <w:b/>
          <w:sz w:val="28"/>
          <w:szCs w:val="28"/>
          <w:lang w:val="en-US"/>
        </w:rPr>
      </w:pPr>
      <w:r w:rsidRPr="00EC637E">
        <w:rPr>
          <w:rFonts w:ascii="Arial" w:eastAsia="Calibri" w:hAnsi="Arial" w:cs="Arial"/>
          <w:b/>
          <w:sz w:val="28"/>
          <w:szCs w:val="28"/>
          <w:lang w:val="en-US"/>
        </w:rPr>
        <w:t xml:space="preserve">Section </w:t>
      </w:r>
      <w:r w:rsidR="00B42D04">
        <w:rPr>
          <w:rFonts w:ascii="Arial" w:eastAsia="Calibri" w:hAnsi="Arial" w:cs="Arial"/>
          <w:b/>
          <w:sz w:val="28"/>
          <w:szCs w:val="28"/>
          <w:lang w:val="en-US"/>
        </w:rPr>
        <w:t>8</w:t>
      </w:r>
      <w:r w:rsidRPr="00EC637E">
        <w:rPr>
          <w:rFonts w:ascii="Arial" w:eastAsia="Calibri" w:hAnsi="Arial" w:cs="Arial"/>
          <w:b/>
          <w:sz w:val="28"/>
          <w:szCs w:val="28"/>
          <w:lang w:val="en-US"/>
        </w:rPr>
        <w:t xml:space="preserve"> – Equality of Opportunity</w:t>
      </w:r>
    </w:p>
    <w:p w14:paraId="49D8383E" w14:textId="77777777" w:rsidR="00610D32" w:rsidRDefault="00610D32" w:rsidP="00610D32">
      <w:pPr>
        <w:spacing w:after="0" w:line="240" w:lineRule="auto"/>
        <w:jc w:val="both"/>
        <w:rPr>
          <w:rFonts w:ascii="Arial" w:eastAsia="Calibri" w:hAnsi="Arial" w:cs="Arial"/>
          <w:lang w:val="en-US"/>
        </w:rPr>
      </w:pPr>
    </w:p>
    <w:p w14:paraId="477D906D" w14:textId="7CEBAA99" w:rsidR="00164DFA" w:rsidRPr="00610D32" w:rsidRDefault="00164DFA" w:rsidP="00164DFA">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r>
        <w:rPr>
          <w:rFonts w:ascii="Arial" w:eastAsia="Calibri" w:hAnsi="Arial" w:cs="Arial"/>
          <w:lang w:val="en-US"/>
        </w:rPr>
        <w:t xml:space="preserve"> You can read our Equal Opportunity Statement by clicking on the link below:</w:t>
      </w:r>
    </w:p>
    <w:p w14:paraId="5C2D0DF6" w14:textId="77777777" w:rsidR="00164DFA" w:rsidRDefault="00164DFA" w:rsidP="00610D32">
      <w:pPr>
        <w:spacing w:after="0" w:line="240" w:lineRule="auto"/>
        <w:jc w:val="both"/>
        <w:rPr>
          <w:rFonts w:ascii="Arial" w:eastAsia="Calibri" w:hAnsi="Arial" w:cs="Arial"/>
          <w:lang w:val="en-US"/>
        </w:rPr>
      </w:pPr>
    </w:p>
    <w:p w14:paraId="67DB3CD4" w14:textId="1F512A16" w:rsidR="00164DFA" w:rsidRDefault="00164DFA" w:rsidP="00610D32">
      <w:pPr>
        <w:spacing w:after="0" w:line="240" w:lineRule="auto"/>
        <w:jc w:val="both"/>
      </w:pPr>
      <w:hyperlink r:id="rId19" w:history="1">
        <w:r>
          <w:rPr>
            <w:rStyle w:val="Hyperlink"/>
          </w:rPr>
          <w:t>Equality of Opportunity.pdf (investni.com)</w:t>
        </w:r>
      </w:hyperlink>
    </w:p>
    <w:p w14:paraId="1FBB53FF" w14:textId="77777777" w:rsidR="00164DFA" w:rsidRPr="00610D32" w:rsidRDefault="00164DFA" w:rsidP="00610D32">
      <w:pPr>
        <w:spacing w:after="0" w:line="240" w:lineRule="auto"/>
        <w:jc w:val="both"/>
        <w:rPr>
          <w:rFonts w:ascii="Arial" w:eastAsia="Calibri" w:hAnsi="Arial" w:cs="Arial"/>
          <w:lang w:val="en-US"/>
        </w:rPr>
      </w:pPr>
    </w:p>
    <w:p w14:paraId="4736DFE6" w14:textId="77777777" w:rsidR="00610D32" w:rsidRDefault="00610D32" w:rsidP="00610D32">
      <w:pPr>
        <w:tabs>
          <w:tab w:val="left" w:pos="6435"/>
        </w:tabs>
        <w:spacing w:after="0" w:line="240" w:lineRule="auto"/>
        <w:jc w:val="both"/>
        <w:rPr>
          <w:rFonts w:ascii="Arial" w:eastAsia="Calibri" w:hAnsi="Arial" w:cs="Arial"/>
          <w:b/>
          <w:lang w:val="en-US"/>
        </w:rPr>
      </w:pPr>
    </w:p>
    <w:p w14:paraId="658A64CC" w14:textId="77777777" w:rsidR="003A16C2" w:rsidRPr="00610D32" w:rsidRDefault="003A16C2" w:rsidP="00610D32">
      <w:pPr>
        <w:tabs>
          <w:tab w:val="left" w:pos="6435"/>
        </w:tabs>
        <w:spacing w:after="0" w:line="240" w:lineRule="auto"/>
        <w:jc w:val="both"/>
        <w:rPr>
          <w:rFonts w:ascii="Arial" w:eastAsia="Calibri" w:hAnsi="Arial" w:cs="Arial"/>
          <w:b/>
          <w:lang w:val="en-US"/>
        </w:rPr>
      </w:pPr>
    </w:p>
    <w:p w14:paraId="1F384EB4" w14:textId="5F4DC655" w:rsidR="00610D32" w:rsidRPr="00B42D04" w:rsidRDefault="00610D32" w:rsidP="00610D32">
      <w:pPr>
        <w:tabs>
          <w:tab w:val="left" w:pos="6435"/>
        </w:tabs>
        <w:spacing w:after="0" w:line="240" w:lineRule="auto"/>
        <w:jc w:val="both"/>
        <w:rPr>
          <w:rFonts w:ascii="Arial" w:eastAsia="Calibri" w:hAnsi="Arial" w:cs="Arial"/>
          <w:b/>
          <w:sz w:val="28"/>
          <w:szCs w:val="28"/>
          <w:lang w:val="en-US"/>
        </w:rPr>
      </w:pPr>
      <w:r w:rsidRPr="00B42D04">
        <w:rPr>
          <w:rFonts w:ascii="Arial" w:eastAsia="Calibri" w:hAnsi="Arial" w:cs="Arial"/>
          <w:b/>
          <w:sz w:val="28"/>
          <w:szCs w:val="28"/>
          <w:lang w:val="en-US"/>
        </w:rPr>
        <w:t xml:space="preserve">Section </w:t>
      </w:r>
      <w:r w:rsidR="00B42D04" w:rsidRPr="00B42D04">
        <w:rPr>
          <w:rFonts w:ascii="Arial" w:eastAsia="Calibri" w:hAnsi="Arial" w:cs="Arial"/>
          <w:b/>
          <w:sz w:val="28"/>
          <w:szCs w:val="28"/>
          <w:lang w:val="en-US"/>
        </w:rPr>
        <w:t>9</w:t>
      </w:r>
      <w:r w:rsidRPr="00B42D04">
        <w:rPr>
          <w:rFonts w:ascii="Arial" w:eastAsia="Calibri" w:hAnsi="Arial" w:cs="Arial"/>
          <w:b/>
          <w:sz w:val="28"/>
          <w:szCs w:val="28"/>
          <w:lang w:val="en-US"/>
        </w:rPr>
        <w:t xml:space="preserve"> – </w:t>
      </w:r>
      <w:r w:rsidR="003A16C2" w:rsidRPr="00B42D04">
        <w:rPr>
          <w:rFonts w:ascii="Arial" w:eastAsia="Calibri" w:hAnsi="Arial" w:cs="Arial"/>
          <w:b/>
          <w:sz w:val="28"/>
          <w:szCs w:val="28"/>
          <w:lang w:val="en-US"/>
        </w:rPr>
        <w:t xml:space="preserve">Job Applicant </w:t>
      </w:r>
      <w:r w:rsidRPr="00B42D04">
        <w:rPr>
          <w:rFonts w:ascii="Arial" w:eastAsia="Calibri" w:hAnsi="Arial" w:cs="Arial"/>
          <w:b/>
          <w:sz w:val="28"/>
          <w:szCs w:val="28"/>
          <w:lang w:val="en-US"/>
        </w:rPr>
        <w:t xml:space="preserve">Privacy Notice </w:t>
      </w:r>
    </w:p>
    <w:p w14:paraId="3F76FD1C" w14:textId="77777777" w:rsidR="003A16C2" w:rsidRDefault="003A16C2" w:rsidP="005F23AD">
      <w:pPr>
        <w:autoSpaceDE w:val="0"/>
        <w:autoSpaceDN w:val="0"/>
        <w:adjustRightInd w:val="0"/>
        <w:spacing w:after="0" w:line="240" w:lineRule="auto"/>
        <w:rPr>
          <w:rFonts w:ascii="Arial" w:eastAsia="Calibri" w:hAnsi="Arial" w:cs="Arial"/>
          <w:lang w:val="en-US"/>
        </w:rPr>
      </w:pPr>
    </w:p>
    <w:p w14:paraId="74AF51FF" w14:textId="40BA723C" w:rsidR="000422CD" w:rsidRPr="000422CD" w:rsidRDefault="00212E80" w:rsidP="005F23AD">
      <w:pPr>
        <w:autoSpaceDE w:val="0"/>
        <w:autoSpaceDN w:val="0"/>
        <w:adjustRightInd w:val="0"/>
        <w:spacing w:after="0" w:line="240" w:lineRule="auto"/>
        <w:rPr>
          <w:rFonts w:ascii="Arial" w:eastAsia="Calibri" w:hAnsi="Arial" w:cs="Arial"/>
          <w:lang w:val="en-US"/>
        </w:rPr>
      </w:pPr>
      <w:r w:rsidRPr="000422CD">
        <w:rPr>
          <w:rFonts w:ascii="Arial" w:eastAsia="Calibri" w:hAnsi="Arial" w:cs="Arial"/>
          <w:lang w:val="en-US"/>
        </w:rPr>
        <w:t xml:space="preserve">Please ensure that you read </w:t>
      </w:r>
      <w:r>
        <w:rPr>
          <w:rFonts w:ascii="Arial" w:eastAsia="Calibri" w:hAnsi="Arial" w:cs="Arial"/>
          <w:lang w:val="en-US"/>
        </w:rPr>
        <w:t xml:space="preserve">our </w:t>
      </w:r>
      <w:r w:rsidR="003A16C2">
        <w:rPr>
          <w:rFonts w:ascii="Arial" w:eastAsia="Calibri" w:hAnsi="Arial" w:cs="Arial"/>
          <w:lang w:val="en-US"/>
        </w:rPr>
        <w:t xml:space="preserve">Privacy </w:t>
      </w:r>
      <w:r>
        <w:rPr>
          <w:rFonts w:ascii="Arial" w:eastAsia="Calibri" w:hAnsi="Arial" w:cs="Arial"/>
          <w:lang w:val="en-US"/>
        </w:rPr>
        <w:t>Notice</w:t>
      </w:r>
      <w:r w:rsidR="003A16C2">
        <w:rPr>
          <w:rFonts w:ascii="Arial" w:eastAsia="Calibri" w:hAnsi="Arial" w:cs="Arial"/>
          <w:lang w:val="en-US"/>
        </w:rPr>
        <w:t xml:space="preserve"> for Job Applicants which is available at the link below. </w:t>
      </w:r>
      <w:r w:rsidR="005F23AD" w:rsidRPr="005F23AD">
        <w:rPr>
          <w:rFonts w:ascii="Arial" w:eastAsia="Calibri" w:hAnsi="Arial" w:cs="Arial"/>
          <w:lang w:val="en-US"/>
        </w:rPr>
        <w:t>This privacy notice sets out the basis on which we</w:t>
      </w:r>
      <w:r w:rsidR="005F23AD">
        <w:rPr>
          <w:rFonts w:ascii="Arial" w:eastAsia="Calibri" w:hAnsi="Arial" w:cs="Arial"/>
          <w:lang w:val="en-US"/>
        </w:rPr>
        <w:t xml:space="preserve"> </w:t>
      </w:r>
      <w:r w:rsidR="005F23AD" w:rsidRPr="005F23AD">
        <w:rPr>
          <w:rFonts w:ascii="Arial" w:eastAsia="Calibri" w:hAnsi="Arial" w:cs="Arial"/>
          <w:lang w:val="en-US"/>
        </w:rPr>
        <w:t>process (</w:t>
      </w:r>
      <w:r w:rsidR="00335A6A" w:rsidRPr="005F23AD">
        <w:rPr>
          <w:rFonts w:ascii="Arial" w:eastAsia="Calibri" w:hAnsi="Arial" w:cs="Arial"/>
          <w:lang w:val="en-US"/>
        </w:rPr>
        <w:t>i.e.,</w:t>
      </w:r>
      <w:r w:rsidR="005F23AD" w:rsidRPr="005F23AD">
        <w:rPr>
          <w:rFonts w:ascii="Arial" w:eastAsia="Calibri" w:hAnsi="Arial" w:cs="Arial"/>
          <w:lang w:val="en-US"/>
        </w:rPr>
        <w:t xml:space="preserve"> collect, organise, store, use, access, retrieve, share, delete) your personal information as part of our candidate application and recruitment</w:t>
      </w:r>
      <w:r w:rsidR="005F23AD">
        <w:rPr>
          <w:rFonts w:ascii="Arial" w:eastAsia="Calibri" w:hAnsi="Arial" w:cs="Arial"/>
          <w:lang w:val="en-US"/>
        </w:rPr>
        <w:t xml:space="preserve"> </w:t>
      </w:r>
      <w:r w:rsidR="005F23AD">
        <w:rPr>
          <w:rFonts w:ascii="HelveticaNeueLT-LightCond" w:hAnsi="HelveticaNeueLT-LightCond" w:cs="HelveticaNeueLT-LightCond"/>
          <w:sz w:val="20"/>
          <w:szCs w:val="20"/>
        </w:rPr>
        <w:t xml:space="preserve">process. We are required to notify you of this information, under data protection legislation. </w:t>
      </w:r>
    </w:p>
    <w:p w14:paraId="10F78F99" w14:textId="77777777" w:rsidR="000422CD" w:rsidRPr="000422CD" w:rsidRDefault="000422CD" w:rsidP="000422CD">
      <w:pPr>
        <w:tabs>
          <w:tab w:val="left" w:pos="6435"/>
        </w:tabs>
        <w:spacing w:after="0" w:line="240" w:lineRule="auto"/>
        <w:jc w:val="both"/>
        <w:rPr>
          <w:rFonts w:ascii="Arial" w:eastAsia="Calibri" w:hAnsi="Arial" w:cs="Arial"/>
          <w:lang w:val="en-US"/>
        </w:rPr>
      </w:pPr>
    </w:p>
    <w:p w14:paraId="4E300231" w14:textId="04E99B4D" w:rsidR="00610D32" w:rsidRDefault="001F034A" w:rsidP="000422CD">
      <w:pPr>
        <w:tabs>
          <w:tab w:val="left" w:pos="6435"/>
        </w:tabs>
        <w:spacing w:after="0" w:line="240" w:lineRule="auto"/>
        <w:jc w:val="both"/>
        <w:rPr>
          <w:rFonts w:ascii="Arial" w:hAnsi="Arial" w:cs="Arial"/>
          <w:b/>
          <w:lang w:val="en-US"/>
        </w:rPr>
      </w:pPr>
      <w:hyperlink r:id="rId20" w:history="1">
        <w:r>
          <w:rPr>
            <w:rStyle w:val="Hyperlink"/>
          </w:rPr>
          <w:t>Invest Northern Ireland - Privacy Notice for Job Applicants (PDF) (investni.com)</w:t>
        </w:r>
      </w:hyperlink>
    </w:p>
    <w:p w14:paraId="60EC1E66" w14:textId="77777777" w:rsidR="001F034A" w:rsidRDefault="001F034A" w:rsidP="00610D32">
      <w:pPr>
        <w:tabs>
          <w:tab w:val="left" w:pos="6435"/>
        </w:tabs>
        <w:spacing w:after="0" w:line="240" w:lineRule="auto"/>
        <w:jc w:val="both"/>
        <w:rPr>
          <w:rFonts w:ascii="Arial" w:hAnsi="Arial" w:cs="Arial"/>
          <w:b/>
          <w:lang w:val="en-US"/>
        </w:rPr>
      </w:pPr>
    </w:p>
    <w:sectPr w:rsidR="001F034A" w:rsidSect="004536CC">
      <w:headerReference w:type="default" r:id="rId21"/>
      <w:footerReference w:type="default" r:id="rId22"/>
      <w:footerReference w:type="first" r:id="rId23"/>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B26A0" w14:textId="77777777" w:rsidR="00652944" w:rsidRDefault="00652944">
      <w:pPr>
        <w:spacing w:after="0" w:line="240" w:lineRule="auto"/>
      </w:pPr>
      <w:r>
        <w:separator/>
      </w:r>
    </w:p>
  </w:endnote>
  <w:endnote w:type="continuationSeparator" w:id="0">
    <w:p w14:paraId="1B6CBB03" w14:textId="77777777" w:rsidR="00652944" w:rsidRDefault="00652944">
      <w:pPr>
        <w:spacing w:after="0" w:line="240" w:lineRule="auto"/>
      </w:pPr>
      <w:r>
        <w:continuationSeparator/>
      </w:r>
    </w:p>
  </w:endnote>
  <w:endnote w:type="continuationNotice" w:id="1">
    <w:p w14:paraId="3A1CFDC2" w14:textId="77777777" w:rsidR="00652944" w:rsidRDefault="00652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LightCon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Arial" w:hAnsi="Arial" w:cs="Arial"/>
        <w:sz w:val="18"/>
        <w:szCs w:val="18"/>
      </w:rPr>
      <w:id w:val="351543913"/>
      <w:docPartObj>
        <w:docPartGallery w:val="Page Numbers (Top of Page)"/>
        <w:docPartUnique/>
      </w:docPartObj>
    </w:sdtPr>
    <w:sdtContent>
      <w:p w14:paraId="0A5820D7" w14:textId="52887CE8" w:rsidR="004536CC" w:rsidRPr="00BB6534" w:rsidRDefault="002133A7" w:rsidP="004536CC">
        <w:pPr>
          <w:tabs>
            <w:tab w:val="center" w:pos="4513"/>
            <w:tab w:val="right" w:pos="9026"/>
          </w:tabs>
          <w:spacing w:after="0" w:line="240" w:lineRule="auto"/>
          <w:rPr>
            <w:rFonts w:ascii="Arial" w:eastAsia="Arial" w:hAnsi="Arial" w:cs="Arial"/>
            <w:sz w:val="18"/>
            <w:szCs w:val="18"/>
          </w:rPr>
        </w:pPr>
        <w:r w:rsidRPr="0D7E21BD">
          <w:rPr>
            <w:rFonts w:ascii="Arial" w:eastAsia="Arial" w:hAnsi="Arial" w:cs="Arial"/>
            <w:sz w:val="18"/>
            <w:szCs w:val="18"/>
          </w:rPr>
          <w:t>HORB/2</w:t>
        </w:r>
        <w:r w:rsidR="005F0A4F">
          <w:rPr>
            <w:rFonts w:ascii="Arial" w:eastAsia="Arial" w:hAnsi="Arial" w:cs="Arial"/>
            <w:sz w:val="18"/>
            <w:szCs w:val="18"/>
          </w:rPr>
          <w:t>5</w:t>
        </w:r>
        <w:r w:rsidR="00610D32">
          <w:tab/>
        </w:r>
        <w:r w:rsidR="00610D32" w:rsidRPr="0D7E21BD">
          <w:rPr>
            <w:rFonts w:ascii="Arial" w:eastAsia="Arial" w:hAnsi="Arial" w:cs="Arial"/>
            <w:b/>
            <w:sz w:val="18"/>
            <w:szCs w:val="18"/>
          </w:rPr>
          <w:t xml:space="preserve">Page </w:t>
        </w:r>
        <w:r w:rsidR="00610D32" w:rsidRPr="0D7E21BD">
          <w:rPr>
            <w:rFonts w:ascii="Arial" w:eastAsia="Arial" w:hAnsi="Arial" w:cs="Arial"/>
            <w:b/>
            <w:sz w:val="18"/>
            <w:szCs w:val="18"/>
          </w:rPr>
          <w:fldChar w:fldCharType="begin"/>
        </w:r>
        <w:r w:rsidR="00610D32" w:rsidRPr="00BB6534">
          <w:rPr>
            <w:rFonts w:cs="Arial"/>
            <w:b/>
            <w:bCs/>
            <w:sz w:val="16"/>
            <w:szCs w:val="16"/>
          </w:rPr>
          <w:instrText xml:space="preserve"> PAGE </w:instrText>
        </w:r>
        <w:r w:rsidR="00610D32" w:rsidRPr="0D7E21BD">
          <w:rPr>
            <w:rFonts w:cs="Arial"/>
            <w:b/>
            <w:bCs/>
            <w:sz w:val="16"/>
            <w:szCs w:val="16"/>
          </w:rPr>
          <w:fldChar w:fldCharType="separate"/>
        </w:r>
        <w:r w:rsidR="001B570F" w:rsidRPr="0D7E21BD">
          <w:rPr>
            <w:rFonts w:ascii="Arial" w:eastAsia="Arial" w:hAnsi="Arial" w:cs="Arial"/>
            <w:b/>
            <w:sz w:val="18"/>
            <w:szCs w:val="18"/>
          </w:rPr>
          <w:t>17</w:t>
        </w:r>
        <w:r w:rsidR="00610D32" w:rsidRPr="0D7E21BD">
          <w:rPr>
            <w:rFonts w:ascii="Arial" w:eastAsia="Arial" w:hAnsi="Arial" w:cs="Arial"/>
            <w:b/>
            <w:sz w:val="18"/>
            <w:szCs w:val="18"/>
          </w:rPr>
          <w:fldChar w:fldCharType="end"/>
        </w:r>
        <w:r w:rsidR="00610D32" w:rsidRPr="0D7E21BD">
          <w:rPr>
            <w:rFonts w:ascii="Arial" w:eastAsia="Arial" w:hAnsi="Arial" w:cs="Arial"/>
            <w:b/>
            <w:sz w:val="18"/>
            <w:szCs w:val="18"/>
          </w:rPr>
          <w:t xml:space="preserve"> of </w:t>
        </w:r>
        <w:r w:rsidR="00610D32" w:rsidRPr="0D7E21BD">
          <w:rPr>
            <w:rFonts w:ascii="Arial" w:eastAsia="Arial" w:hAnsi="Arial" w:cs="Arial"/>
            <w:b/>
            <w:sz w:val="18"/>
            <w:szCs w:val="18"/>
          </w:rPr>
          <w:fldChar w:fldCharType="begin"/>
        </w:r>
        <w:r w:rsidR="00610D32" w:rsidRPr="00BB6534">
          <w:rPr>
            <w:rFonts w:cs="Arial"/>
            <w:b/>
            <w:bCs/>
            <w:sz w:val="16"/>
            <w:szCs w:val="16"/>
          </w:rPr>
          <w:instrText xml:space="preserve"> NUMPAGES  </w:instrText>
        </w:r>
        <w:r w:rsidR="00610D32" w:rsidRPr="0D7E21BD">
          <w:rPr>
            <w:rFonts w:cs="Arial"/>
            <w:b/>
            <w:bCs/>
            <w:sz w:val="16"/>
            <w:szCs w:val="16"/>
          </w:rPr>
          <w:fldChar w:fldCharType="separate"/>
        </w:r>
        <w:r w:rsidR="001B570F" w:rsidRPr="0D7E21BD">
          <w:rPr>
            <w:rFonts w:ascii="Arial" w:eastAsia="Arial" w:hAnsi="Arial" w:cs="Arial"/>
            <w:b/>
            <w:sz w:val="18"/>
            <w:szCs w:val="18"/>
          </w:rPr>
          <w:t>21</w:t>
        </w:r>
        <w:r w:rsidR="00610D32" w:rsidRPr="0D7E21BD">
          <w:rPr>
            <w:rFonts w:ascii="Arial" w:eastAsia="Arial" w:hAnsi="Arial" w:cs="Arial"/>
            <w:b/>
            <w:sz w:val="18"/>
            <w:szCs w:val="18"/>
          </w:rPr>
          <w:fldChar w:fldCharType="end"/>
        </w:r>
      </w:p>
    </w:sdtContent>
  </w:sdt>
  <w:p w14:paraId="71F0A07C" w14:textId="77777777" w:rsidR="004536CC" w:rsidRPr="00D53E48" w:rsidRDefault="004536CC" w:rsidP="004536CC">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8D6F" w14:textId="77777777" w:rsidR="004536CC" w:rsidRPr="00D00A9D" w:rsidRDefault="00610D32">
    <w:pPr>
      <w:pStyle w:val="Footer"/>
      <w:rPr>
        <w:sz w:val="20"/>
        <w:szCs w:val="20"/>
      </w:rPr>
    </w:pPr>
    <w:r>
      <w:tab/>
    </w:r>
    <w:r>
      <w:tab/>
    </w:r>
    <w:r w:rsidRPr="00D00A9D">
      <w:rPr>
        <w:sz w:val="20"/>
        <w:szCs w:val="20"/>
      </w:rPr>
      <w:t>Communications Executive (CO</w:t>
    </w:r>
    <w:r>
      <w:rPr>
        <w:sz w:val="20"/>
        <w:szCs w:val="20"/>
      </w:rPr>
      <w:t>E/16)</w:t>
    </w:r>
  </w:p>
  <w:p w14:paraId="1CE9A5F5" w14:textId="77777777" w:rsidR="004536CC" w:rsidRPr="00B67552" w:rsidRDefault="004536C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72F5B" w14:textId="77777777" w:rsidR="00652944" w:rsidRDefault="00652944">
      <w:pPr>
        <w:spacing w:after="0" w:line="240" w:lineRule="auto"/>
      </w:pPr>
      <w:r>
        <w:separator/>
      </w:r>
    </w:p>
  </w:footnote>
  <w:footnote w:type="continuationSeparator" w:id="0">
    <w:p w14:paraId="48336DF2" w14:textId="77777777" w:rsidR="00652944" w:rsidRDefault="00652944">
      <w:pPr>
        <w:spacing w:after="0" w:line="240" w:lineRule="auto"/>
      </w:pPr>
      <w:r>
        <w:continuationSeparator/>
      </w:r>
    </w:p>
  </w:footnote>
  <w:footnote w:type="continuationNotice" w:id="1">
    <w:p w14:paraId="3F76CF50" w14:textId="77777777" w:rsidR="00652944" w:rsidRDefault="00652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7E21BD" w14:paraId="648CB287" w14:textId="77777777" w:rsidTr="0D7E21BD">
      <w:trPr>
        <w:trHeight w:val="300"/>
      </w:trPr>
      <w:tc>
        <w:tcPr>
          <w:tcW w:w="3120" w:type="dxa"/>
        </w:tcPr>
        <w:p w14:paraId="3E31D700" w14:textId="5576231F" w:rsidR="0D7E21BD" w:rsidRDefault="0D7E21BD" w:rsidP="0D7E21BD">
          <w:pPr>
            <w:pStyle w:val="Header"/>
            <w:ind w:left="-115"/>
          </w:pPr>
        </w:p>
      </w:tc>
      <w:tc>
        <w:tcPr>
          <w:tcW w:w="3120" w:type="dxa"/>
        </w:tcPr>
        <w:p w14:paraId="5BC0A6AE" w14:textId="3EE0967B" w:rsidR="0D7E21BD" w:rsidRDefault="0D7E21BD" w:rsidP="0D7E21BD">
          <w:pPr>
            <w:pStyle w:val="Header"/>
            <w:jc w:val="center"/>
          </w:pPr>
        </w:p>
      </w:tc>
      <w:tc>
        <w:tcPr>
          <w:tcW w:w="3120" w:type="dxa"/>
        </w:tcPr>
        <w:p w14:paraId="66E1D4E6" w14:textId="101B70BC" w:rsidR="0D7E21BD" w:rsidRDefault="0D7E21BD" w:rsidP="0D7E21BD">
          <w:pPr>
            <w:pStyle w:val="Header"/>
            <w:ind w:right="-115"/>
            <w:jc w:val="right"/>
          </w:pPr>
        </w:p>
      </w:tc>
    </w:tr>
  </w:tbl>
  <w:p w14:paraId="500B61A3" w14:textId="28AADFD3" w:rsidR="002A65C7" w:rsidRDefault="002A65C7">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8eSTzXCE">
      <int2:state int2:value="Rejected" int2:type="AugLoop_Text_Critique"/>
    </int2:textHash>
    <int2:textHash int2:hashCode="OrtZNwJC/JiGrS" int2:id="Ne3nnGs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205D"/>
    <w:multiLevelType w:val="hybridMultilevel"/>
    <w:tmpl w:val="0F06AA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53206FB"/>
    <w:multiLevelType w:val="hybridMultilevel"/>
    <w:tmpl w:val="65DE8E92"/>
    <w:lvl w:ilvl="0" w:tplc="00005D28">
      <w:start w:val="2"/>
      <w:numFmt w:val="decimal"/>
      <w:lvlText w:val="%1."/>
      <w:lvlJc w:val="left"/>
      <w:pPr>
        <w:ind w:left="720" w:hanging="360"/>
      </w:pPr>
    </w:lvl>
    <w:lvl w:ilvl="1" w:tplc="3D263BBE">
      <w:start w:val="1"/>
      <w:numFmt w:val="lowerLetter"/>
      <w:lvlText w:val="%2."/>
      <w:lvlJc w:val="left"/>
      <w:pPr>
        <w:ind w:left="1440" w:hanging="360"/>
      </w:pPr>
    </w:lvl>
    <w:lvl w:ilvl="2" w:tplc="735C34D8">
      <w:start w:val="1"/>
      <w:numFmt w:val="lowerRoman"/>
      <w:lvlText w:val="%3."/>
      <w:lvlJc w:val="right"/>
      <w:pPr>
        <w:ind w:left="2160" w:hanging="180"/>
      </w:pPr>
    </w:lvl>
    <w:lvl w:ilvl="3" w:tplc="C6FC433E">
      <w:start w:val="1"/>
      <w:numFmt w:val="decimal"/>
      <w:lvlText w:val="%4."/>
      <w:lvlJc w:val="left"/>
      <w:pPr>
        <w:ind w:left="2880" w:hanging="360"/>
      </w:pPr>
    </w:lvl>
    <w:lvl w:ilvl="4" w:tplc="23606072">
      <w:start w:val="1"/>
      <w:numFmt w:val="lowerLetter"/>
      <w:lvlText w:val="%5."/>
      <w:lvlJc w:val="left"/>
      <w:pPr>
        <w:ind w:left="3600" w:hanging="360"/>
      </w:pPr>
    </w:lvl>
    <w:lvl w:ilvl="5" w:tplc="77988EE0">
      <w:start w:val="1"/>
      <w:numFmt w:val="lowerRoman"/>
      <w:lvlText w:val="%6."/>
      <w:lvlJc w:val="right"/>
      <w:pPr>
        <w:ind w:left="4320" w:hanging="180"/>
      </w:pPr>
    </w:lvl>
    <w:lvl w:ilvl="6" w:tplc="912023A0">
      <w:start w:val="1"/>
      <w:numFmt w:val="decimal"/>
      <w:lvlText w:val="%7."/>
      <w:lvlJc w:val="left"/>
      <w:pPr>
        <w:ind w:left="5040" w:hanging="360"/>
      </w:pPr>
    </w:lvl>
    <w:lvl w:ilvl="7" w:tplc="2E6C6D4A">
      <w:start w:val="1"/>
      <w:numFmt w:val="lowerLetter"/>
      <w:lvlText w:val="%8."/>
      <w:lvlJc w:val="left"/>
      <w:pPr>
        <w:ind w:left="5760" w:hanging="360"/>
      </w:pPr>
    </w:lvl>
    <w:lvl w:ilvl="8" w:tplc="3488CA84">
      <w:start w:val="1"/>
      <w:numFmt w:val="lowerRoman"/>
      <w:lvlText w:val="%9."/>
      <w:lvlJc w:val="right"/>
      <w:pPr>
        <w:ind w:left="6480" w:hanging="180"/>
      </w:pPr>
    </w:lvl>
  </w:abstractNum>
  <w:abstractNum w:abstractNumId="2" w15:restartNumberingAfterBreak="0">
    <w:nsid w:val="078EA24F"/>
    <w:multiLevelType w:val="hybridMultilevel"/>
    <w:tmpl w:val="6862FE98"/>
    <w:lvl w:ilvl="0" w:tplc="CB02BCF2">
      <w:start w:val="1"/>
      <w:numFmt w:val="bullet"/>
      <w:lvlText w:val="-"/>
      <w:lvlJc w:val="left"/>
      <w:pPr>
        <w:ind w:left="720" w:hanging="360"/>
      </w:pPr>
      <w:rPr>
        <w:rFonts w:ascii="&quot;Arial&quot;,sans-serif" w:hAnsi="&quot;Arial&quot;,sans-serif" w:hint="default"/>
      </w:rPr>
    </w:lvl>
    <w:lvl w:ilvl="1" w:tplc="300CAD54">
      <w:start w:val="1"/>
      <w:numFmt w:val="bullet"/>
      <w:lvlText w:val="o"/>
      <w:lvlJc w:val="left"/>
      <w:pPr>
        <w:ind w:left="1440" w:hanging="360"/>
      </w:pPr>
      <w:rPr>
        <w:rFonts w:ascii="Courier New" w:hAnsi="Courier New" w:hint="default"/>
      </w:rPr>
    </w:lvl>
    <w:lvl w:ilvl="2" w:tplc="0212C1F6">
      <w:start w:val="1"/>
      <w:numFmt w:val="bullet"/>
      <w:lvlText w:val=""/>
      <w:lvlJc w:val="left"/>
      <w:pPr>
        <w:ind w:left="2160" w:hanging="360"/>
      </w:pPr>
      <w:rPr>
        <w:rFonts w:ascii="Wingdings" w:hAnsi="Wingdings" w:hint="default"/>
      </w:rPr>
    </w:lvl>
    <w:lvl w:ilvl="3" w:tplc="9864A4B8">
      <w:start w:val="1"/>
      <w:numFmt w:val="bullet"/>
      <w:lvlText w:val=""/>
      <w:lvlJc w:val="left"/>
      <w:pPr>
        <w:ind w:left="2880" w:hanging="360"/>
      </w:pPr>
      <w:rPr>
        <w:rFonts w:ascii="Symbol" w:hAnsi="Symbol" w:hint="default"/>
      </w:rPr>
    </w:lvl>
    <w:lvl w:ilvl="4" w:tplc="98E89158">
      <w:start w:val="1"/>
      <w:numFmt w:val="bullet"/>
      <w:lvlText w:val="o"/>
      <w:lvlJc w:val="left"/>
      <w:pPr>
        <w:ind w:left="3600" w:hanging="360"/>
      </w:pPr>
      <w:rPr>
        <w:rFonts w:ascii="Courier New" w:hAnsi="Courier New" w:hint="default"/>
      </w:rPr>
    </w:lvl>
    <w:lvl w:ilvl="5" w:tplc="70169F34">
      <w:start w:val="1"/>
      <w:numFmt w:val="bullet"/>
      <w:lvlText w:val=""/>
      <w:lvlJc w:val="left"/>
      <w:pPr>
        <w:ind w:left="4320" w:hanging="360"/>
      </w:pPr>
      <w:rPr>
        <w:rFonts w:ascii="Wingdings" w:hAnsi="Wingdings" w:hint="default"/>
      </w:rPr>
    </w:lvl>
    <w:lvl w:ilvl="6" w:tplc="0D7E10D8">
      <w:start w:val="1"/>
      <w:numFmt w:val="bullet"/>
      <w:lvlText w:val=""/>
      <w:lvlJc w:val="left"/>
      <w:pPr>
        <w:ind w:left="5040" w:hanging="360"/>
      </w:pPr>
      <w:rPr>
        <w:rFonts w:ascii="Symbol" w:hAnsi="Symbol" w:hint="default"/>
      </w:rPr>
    </w:lvl>
    <w:lvl w:ilvl="7" w:tplc="78827690">
      <w:start w:val="1"/>
      <w:numFmt w:val="bullet"/>
      <w:lvlText w:val="o"/>
      <w:lvlJc w:val="left"/>
      <w:pPr>
        <w:ind w:left="5760" w:hanging="360"/>
      </w:pPr>
      <w:rPr>
        <w:rFonts w:ascii="Courier New" w:hAnsi="Courier New" w:hint="default"/>
      </w:rPr>
    </w:lvl>
    <w:lvl w:ilvl="8" w:tplc="EA043162">
      <w:start w:val="1"/>
      <w:numFmt w:val="bullet"/>
      <w:lvlText w:val=""/>
      <w:lvlJc w:val="left"/>
      <w:pPr>
        <w:ind w:left="6480" w:hanging="360"/>
      </w:pPr>
      <w:rPr>
        <w:rFonts w:ascii="Wingdings" w:hAnsi="Wingdings" w:hint="default"/>
      </w:rPr>
    </w:lvl>
  </w:abstractNum>
  <w:abstractNum w:abstractNumId="3"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745BC"/>
    <w:multiLevelType w:val="multilevel"/>
    <w:tmpl w:val="2014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C826F"/>
    <w:multiLevelType w:val="hybridMultilevel"/>
    <w:tmpl w:val="3838297A"/>
    <w:lvl w:ilvl="0" w:tplc="8814109C">
      <w:start w:val="7"/>
      <w:numFmt w:val="decimal"/>
      <w:lvlText w:val="%1."/>
      <w:lvlJc w:val="left"/>
      <w:pPr>
        <w:ind w:left="720" w:hanging="360"/>
      </w:pPr>
    </w:lvl>
    <w:lvl w:ilvl="1" w:tplc="857C739A">
      <w:start w:val="1"/>
      <w:numFmt w:val="lowerLetter"/>
      <w:lvlText w:val="%2."/>
      <w:lvlJc w:val="left"/>
      <w:pPr>
        <w:ind w:left="1440" w:hanging="360"/>
      </w:pPr>
    </w:lvl>
    <w:lvl w:ilvl="2" w:tplc="718C7972">
      <w:start w:val="1"/>
      <w:numFmt w:val="lowerRoman"/>
      <w:lvlText w:val="%3."/>
      <w:lvlJc w:val="right"/>
      <w:pPr>
        <w:ind w:left="2160" w:hanging="180"/>
      </w:pPr>
    </w:lvl>
    <w:lvl w:ilvl="3" w:tplc="8F925568">
      <w:start w:val="1"/>
      <w:numFmt w:val="decimal"/>
      <w:lvlText w:val="%4."/>
      <w:lvlJc w:val="left"/>
      <w:pPr>
        <w:ind w:left="2880" w:hanging="360"/>
      </w:pPr>
    </w:lvl>
    <w:lvl w:ilvl="4" w:tplc="D8D85A0E">
      <w:start w:val="1"/>
      <w:numFmt w:val="lowerLetter"/>
      <w:lvlText w:val="%5."/>
      <w:lvlJc w:val="left"/>
      <w:pPr>
        <w:ind w:left="3600" w:hanging="360"/>
      </w:pPr>
    </w:lvl>
    <w:lvl w:ilvl="5" w:tplc="23420E70">
      <w:start w:val="1"/>
      <w:numFmt w:val="lowerRoman"/>
      <w:lvlText w:val="%6."/>
      <w:lvlJc w:val="right"/>
      <w:pPr>
        <w:ind w:left="4320" w:hanging="180"/>
      </w:pPr>
    </w:lvl>
    <w:lvl w:ilvl="6" w:tplc="47F4C146">
      <w:start w:val="1"/>
      <w:numFmt w:val="decimal"/>
      <w:lvlText w:val="%7."/>
      <w:lvlJc w:val="left"/>
      <w:pPr>
        <w:ind w:left="5040" w:hanging="360"/>
      </w:pPr>
    </w:lvl>
    <w:lvl w:ilvl="7" w:tplc="3072D842">
      <w:start w:val="1"/>
      <w:numFmt w:val="lowerLetter"/>
      <w:lvlText w:val="%8."/>
      <w:lvlJc w:val="left"/>
      <w:pPr>
        <w:ind w:left="5760" w:hanging="360"/>
      </w:pPr>
    </w:lvl>
    <w:lvl w:ilvl="8" w:tplc="D8C829FA">
      <w:start w:val="1"/>
      <w:numFmt w:val="lowerRoman"/>
      <w:lvlText w:val="%9."/>
      <w:lvlJc w:val="right"/>
      <w:pPr>
        <w:ind w:left="6480" w:hanging="180"/>
      </w:pPr>
    </w:lvl>
  </w:abstractNum>
  <w:abstractNum w:abstractNumId="6" w15:restartNumberingAfterBreak="0">
    <w:nsid w:val="19A7796E"/>
    <w:multiLevelType w:val="hybridMultilevel"/>
    <w:tmpl w:val="F1863E98"/>
    <w:lvl w:ilvl="0" w:tplc="9BAEEC16">
      <w:start w:val="1"/>
      <w:numFmt w:val="bullet"/>
      <w:lvlText w:val="·"/>
      <w:lvlJc w:val="left"/>
      <w:pPr>
        <w:ind w:left="720" w:hanging="360"/>
      </w:pPr>
      <w:rPr>
        <w:rFonts w:ascii="Symbol" w:hAnsi="Symbol" w:hint="default"/>
      </w:rPr>
    </w:lvl>
    <w:lvl w:ilvl="1" w:tplc="908CF6BA">
      <w:start w:val="1"/>
      <w:numFmt w:val="bullet"/>
      <w:lvlText w:val="o"/>
      <w:lvlJc w:val="left"/>
      <w:pPr>
        <w:ind w:left="1440" w:hanging="360"/>
      </w:pPr>
      <w:rPr>
        <w:rFonts w:ascii="Courier New" w:hAnsi="Courier New" w:hint="default"/>
      </w:rPr>
    </w:lvl>
    <w:lvl w:ilvl="2" w:tplc="EB4A207C">
      <w:start w:val="1"/>
      <w:numFmt w:val="bullet"/>
      <w:lvlText w:val=""/>
      <w:lvlJc w:val="left"/>
      <w:pPr>
        <w:ind w:left="2160" w:hanging="360"/>
      </w:pPr>
      <w:rPr>
        <w:rFonts w:ascii="Wingdings" w:hAnsi="Wingdings" w:hint="default"/>
      </w:rPr>
    </w:lvl>
    <w:lvl w:ilvl="3" w:tplc="76DEBD0A">
      <w:start w:val="1"/>
      <w:numFmt w:val="bullet"/>
      <w:lvlText w:val=""/>
      <w:lvlJc w:val="left"/>
      <w:pPr>
        <w:ind w:left="2880" w:hanging="360"/>
      </w:pPr>
      <w:rPr>
        <w:rFonts w:ascii="Symbol" w:hAnsi="Symbol" w:hint="default"/>
      </w:rPr>
    </w:lvl>
    <w:lvl w:ilvl="4" w:tplc="A100E498">
      <w:start w:val="1"/>
      <w:numFmt w:val="bullet"/>
      <w:lvlText w:val="o"/>
      <w:lvlJc w:val="left"/>
      <w:pPr>
        <w:ind w:left="3600" w:hanging="360"/>
      </w:pPr>
      <w:rPr>
        <w:rFonts w:ascii="Courier New" w:hAnsi="Courier New" w:hint="default"/>
      </w:rPr>
    </w:lvl>
    <w:lvl w:ilvl="5" w:tplc="5FCA5312">
      <w:start w:val="1"/>
      <w:numFmt w:val="bullet"/>
      <w:lvlText w:val=""/>
      <w:lvlJc w:val="left"/>
      <w:pPr>
        <w:ind w:left="4320" w:hanging="360"/>
      </w:pPr>
      <w:rPr>
        <w:rFonts w:ascii="Wingdings" w:hAnsi="Wingdings" w:hint="default"/>
      </w:rPr>
    </w:lvl>
    <w:lvl w:ilvl="6" w:tplc="32E86EA8">
      <w:start w:val="1"/>
      <w:numFmt w:val="bullet"/>
      <w:lvlText w:val=""/>
      <w:lvlJc w:val="left"/>
      <w:pPr>
        <w:ind w:left="5040" w:hanging="360"/>
      </w:pPr>
      <w:rPr>
        <w:rFonts w:ascii="Symbol" w:hAnsi="Symbol" w:hint="default"/>
      </w:rPr>
    </w:lvl>
    <w:lvl w:ilvl="7" w:tplc="A0069AB0">
      <w:start w:val="1"/>
      <w:numFmt w:val="bullet"/>
      <w:lvlText w:val="o"/>
      <w:lvlJc w:val="left"/>
      <w:pPr>
        <w:ind w:left="5760" w:hanging="360"/>
      </w:pPr>
      <w:rPr>
        <w:rFonts w:ascii="Courier New" w:hAnsi="Courier New" w:hint="default"/>
      </w:rPr>
    </w:lvl>
    <w:lvl w:ilvl="8" w:tplc="BC663ECE">
      <w:start w:val="1"/>
      <w:numFmt w:val="bullet"/>
      <w:lvlText w:val=""/>
      <w:lvlJc w:val="left"/>
      <w:pPr>
        <w:ind w:left="6480" w:hanging="360"/>
      </w:pPr>
      <w:rPr>
        <w:rFonts w:ascii="Wingdings" w:hAnsi="Wingdings" w:hint="default"/>
      </w:rPr>
    </w:lvl>
  </w:abstractNum>
  <w:abstractNum w:abstractNumId="7" w15:restartNumberingAfterBreak="0">
    <w:nsid w:val="1A1B2D92"/>
    <w:multiLevelType w:val="multilevel"/>
    <w:tmpl w:val="DC94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B8ED09"/>
    <w:multiLevelType w:val="hybridMultilevel"/>
    <w:tmpl w:val="19D69B24"/>
    <w:lvl w:ilvl="0" w:tplc="3B8CD554">
      <w:start w:val="1"/>
      <w:numFmt w:val="bullet"/>
      <w:lvlText w:val="·"/>
      <w:lvlJc w:val="left"/>
      <w:pPr>
        <w:ind w:left="720" w:hanging="360"/>
      </w:pPr>
      <w:rPr>
        <w:rFonts w:ascii="Symbol" w:hAnsi="Symbol" w:hint="default"/>
      </w:rPr>
    </w:lvl>
    <w:lvl w:ilvl="1" w:tplc="B766460E">
      <w:start w:val="1"/>
      <w:numFmt w:val="bullet"/>
      <w:lvlText w:val="o"/>
      <w:lvlJc w:val="left"/>
      <w:pPr>
        <w:ind w:left="1440" w:hanging="360"/>
      </w:pPr>
      <w:rPr>
        <w:rFonts w:ascii="Courier New" w:hAnsi="Courier New" w:hint="default"/>
      </w:rPr>
    </w:lvl>
    <w:lvl w:ilvl="2" w:tplc="ED4AB1A4">
      <w:start w:val="1"/>
      <w:numFmt w:val="bullet"/>
      <w:lvlText w:val=""/>
      <w:lvlJc w:val="left"/>
      <w:pPr>
        <w:ind w:left="2160" w:hanging="360"/>
      </w:pPr>
      <w:rPr>
        <w:rFonts w:ascii="Wingdings" w:hAnsi="Wingdings" w:hint="default"/>
      </w:rPr>
    </w:lvl>
    <w:lvl w:ilvl="3" w:tplc="69BEF718">
      <w:start w:val="1"/>
      <w:numFmt w:val="bullet"/>
      <w:lvlText w:val=""/>
      <w:lvlJc w:val="left"/>
      <w:pPr>
        <w:ind w:left="2880" w:hanging="360"/>
      </w:pPr>
      <w:rPr>
        <w:rFonts w:ascii="Symbol" w:hAnsi="Symbol" w:hint="default"/>
      </w:rPr>
    </w:lvl>
    <w:lvl w:ilvl="4" w:tplc="13724C5C">
      <w:start w:val="1"/>
      <w:numFmt w:val="bullet"/>
      <w:lvlText w:val="o"/>
      <w:lvlJc w:val="left"/>
      <w:pPr>
        <w:ind w:left="3600" w:hanging="360"/>
      </w:pPr>
      <w:rPr>
        <w:rFonts w:ascii="Courier New" w:hAnsi="Courier New" w:hint="default"/>
      </w:rPr>
    </w:lvl>
    <w:lvl w:ilvl="5" w:tplc="BA12E0E8">
      <w:start w:val="1"/>
      <w:numFmt w:val="bullet"/>
      <w:lvlText w:val=""/>
      <w:lvlJc w:val="left"/>
      <w:pPr>
        <w:ind w:left="4320" w:hanging="360"/>
      </w:pPr>
      <w:rPr>
        <w:rFonts w:ascii="Wingdings" w:hAnsi="Wingdings" w:hint="default"/>
      </w:rPr>
    </w:lvl>
    <w:lvl w:ilvl="6" w:tplc="BDC6CC1A">
      <w:start w:val="1"/>
      <w:numFmt w:val="bullet"/>
      <w:lvlText w:val=""/>
      <w:lvlJc w:val="left"/>
      <w:pPr>
        <w:ind w:left="5040" w:hanging="360"/>
      </w:pPr>
      <w:rPr>
        <w:rFonts w:ascii="Symbol" w:hAnsi="Symbol" w:hint="default"/>
      </w:rPr>
    </w:lvl>
    <w:lvl w:ilvl="7" w:tplc="A3D6C0F4">
      <w:start w:val="1"/>
      <w:numFmt w:val="bullet"/>
      <w:lvlText w:val="o"/>
      <w:lvlJc w:val="left"/>
      <w:pPr>
        <w:ind w:left="5760" w:hanging="360"/>
      </w:pPr>
      <w:rPr>
        <w:rFonts w:ascii="Courier New" w:hAnsi="Courier New" w:hint="default"/>
      </w:rPr>
    </w:lvl>
    <w:lvl w:ilvl="8" w:tplc="E51035E8">
      <w:start w:val="1"/>
      <w:numFmt w:val="bullet"/>
      <w:lvlText w:val=""/>
      <w:lvlJc w:val="left"/>
      <w:pPr>
        <w:ind w:left="6480" w:hanging="360"/>
      </w:pPr>
      <w:rPr>
        <w:rFonts w:ascii="Wingdings" w:hAnsi="Wingdings" w:hint="default"/>
      </w:rPr>
    </w:lvl>
  </w:abstractNum>
  <w:abstractNum w:abstractNumId="9" w15:restartNumberingAfterBreak="0">
    <w:nsid w:val="20B99E83"/>
    <w:multiLevelType w:val="hybridMultilevel"/>
    <w:tmpl w:val="79B47248"/>
    <w:lvl w:ilvl="0" w:tplc="B28ADB0E">
      <w:start w:val="4"/>
      <w:numFmt w:val="decimal"/>
      <w:lvlText w:val="%1."/>
      <w:lvlJc w:val="left"/>
      <w:pPr>
        <w:ind w:left="720" w:hanging="360"/>
      </w:pPr>
    </w:lvl>
    <w:lvl w:ilvl="1" w:tplc="45D45E28">
      <w:start w:val="1"/>
      <w:numFmt w:val="lowerLetter"/>
      <w:lvlText w:val="%2."/>
      <w:lvlJc w:val="left"/>
      <w:pPr>
        <w:ind w:left="1440" w:hanging="360"/>
      </w:pPr>
    </w:lvl>
    <w:lvl w:ilvl="2" w:tplc="9AFEAA8A">
      <w:start w:val="1"/>
      <w:numFmt w:val="lowerRoman"/>
      <w:lvlText w:val="%3."/>
      <w:lvlJc w:val="right"/>
      <w:pPr>
        <w:ind w:left="2160" w:hanging="180"/>
      </w:pPr>
    </w:lvl>
    <w:lvl w:ilvl="3" w:tplc="ECD2F4E2">
      <w:start w:val="1"/>
      <w:numFmt w:val="decimal"/>
      <w:lvlText w:val="%4."/>
      <w:lvlJc w:val="left"/>
      <w:pPr>
        <w:ind w:left="2880" w:hanging="360"/>
      </w:pPr>
    </w:lvl>
    <w:lvl w:ilvl="4" w:tplc="2BA25922">
      <w:start w:val="1"/>
      <w:numFmt w:val="lowerLetter"/>
      <w:lvlText w:val="%5."/>
      <w:lvlJc w:val="left"/>
      <w:pPr>
        <w:ind w:left="3600" w:hanging="360"/>
      </w:pPr>
    </w:lvl>
    <w:lvl w:ilvl="5" w:tplc="D5C6C652">
      <w:start w:val="1"/>
      <w:numFmt w:val="lowerRoman"/>
      <w:lvlText w:val="%6."/>
      <w:lvlJc w:val="right"/>
      <w:pPr>
        <w:ind w:left="4320" w:hanging="180"/>
      </w:pPr>
    </w:lvl>
    <w:lvl w:ilvl="6" w:tplc="EC5AEEAC">
      <w:start w:val="1"/>
      <w:numFmt w:val="decimal"/>
      <w:lvlText w:val="%7."/>
      <w:lvlJc w:val="left"/>
      <w:pPr>
        <w:ind w:left="5040" w:hanging="360"/>
      </w:pPr>
    </w:lvl>
    <w:lvl w:ilvl="7" w:tplc="FCAAC534">
      <w:start w:val="1"/>
      <w:numFmt w:val="lowerLetter"/>
      <w:lvlText w:val="%8."/>
      <w:lvlJc w:val="left"/>
      <w:pPr>
        <w:ind w:left="5760" w:hanging="360"/>
      </w:pPr>
    </w:lvl>
    <w:lvl w:ilvl="8" w:tplc="CE006D30">
      <w:start w:val="1"/>
      <w:numFmt w:val="lowerRoman"/>
      <w:lvlText w:val="%9."/>
      <w:lvlJc w:val="right"/>
      <w:pPr>
        <w:ind w:left="6480" w:hanging="180"/>
      </w:pPr>
    </w:lvl>
  </w:abstractNum>
  <w:abstractNum w:abstractNumId="10" w15:restartNumberingAfterBreak="0">
    <w:nsid w:val="26787F3D"/>
    <w:multiLevelType w:val="hybridMultilevel"/>
    <w:tmpl w:val="18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41797"/>
    <w:multiLevelType w:val="hybridMultilevel"/>
    <w:tmpl w:val="1696BD9C"/>
    <w:lvl w:ilvl="0" w:tplc="111EF27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E660C3"/>
    <w:multiLevelType w:val="hybridMultilevel"/>
    <w:tmpl w:val="C4825E14"/>
    <w:lvl w:ilvl="0" w:tplc="B5E6C27A">
      <w:start w:val="1"/>
      <w:numFmt w:val="bullet"/>
      <w:lvlText w:val="-"/>
      <w:lvlJc w:val="left"/>
      <w:pPr>
        <w:ind w:left="720" w:hanging="360"/>
      </w:pPr>
      <w:rPr>
        <w:rFonts w:ascii="&quot;Arial&quot;,sans-serif" w:hAnsi="&quot;Arial&quot;,sans-serif" w:hint="default"/>
      </w:rPr>
    </w:lvl>
    <w:lvl w:ilvl="1" w:tplc="468E30D8">
      <w:start w:val="1"/>
      <w:numFmt w:val="bullet"/>
      <w:lvlText w:val="o"/>
      <w:lvlJc w:val="left"/>
      <w:pPr>
        <w:ind w:left="1440" w:hanging="360"/>
      </w:pPr>
      <w:rPr>
        <w:rFonts w:ascii="Courier New" w:hAnsi="Courier New" w:hint="default"/>
      </w:rPr>
    </w:lvl>
    <w:lvl w:ilvl="2" w:tplc="17FA3AFE">
      <w:start w:val="1"/>
      <w:numFmt w:val="bullet"/>
      <w:lvlText w:val=""/>
      <w:lvlJc w:val="left"/>
      <w:pPr>
        <w:ind w:left="2160" w:hanging="360"/>
      </w:pPr>
      <w:rPr>
        <w:rFonts w:ascii="Wingdings" w:hAnsi="Wingdings" w:hint="default"/>
      </w:rPr>
    </w:lvl>
    <w:lvl w:ilvl="3" w:tplc="8F58BC66">
      <w:start w:val="1"/>
      <w:numFmt w:val="bullet"/>
      <w:lvlText w:val=""/>
      <w:lvlJc w:val="left"/>
      <w:pPr>
        <w:ind w:left="2880" w:hanging="360"/>
      </w:pPr>
      <w:rPr>
        <w:rFonts w:ascii="Symbol" w:hAnsi="Symbol" w:hint="default"/>
      </w:rPr>
    </w:lvl>
    <w:lvl w:ilvl="4" w:tplc="49C21742">
      <w:start w:val="1"/>
      <w:numFmt w:val="bullet"/>
      <w:lvlText w:val="o"/>
      <w:lvlJc w:val="left"/>
      <w:pPr>
        <w:ind w:left="3600" w:hanging="360"/>
      </w:pPr>
      <w:rPr>
        <w:rFonts w:ascii="Courier New" w:hAnsi="Courier New" w:hint="default"/>
      </w:rPr>
    </w:lvl>
    <w:lvl w:ilvl="5" w:tplc="8E1A1FDE">
      <w:start w:val="1"/>
      <w:numFmt w:val="bullet"/>
      <w:lvlText w:val=""/>
      <w:lvlJc w:val="left"/>
      <w:pPr>
        <w:ind w:left="4320" w:hanging="360"/>
      </w:pPr>
      <w:rPr>
        <w:rFonts w:ascii="Wingdings" w:hAnsi="Wingdings" w:hint="default"/>
      </w:rPr>
    </w:lvl>
    <w:lvl w:ilvl="6" w:tplc="EF148C90">
      <w:start w:val="1"/>
      <w:numFmt w:val="bullet"/>
      <w:lvlText w:val=""/>
      <w:lvlJc w:val="left"/>
      <w:pPr>
        <w:ind w:left="5040" w:hanging="360"/>
      </w:pPr>
      <w:rPr>
        <w:rFonts w:ascii="Symbol" w:hAnsi="Symbol" w:hint="default"/>
      </w:rPr>
    </w:lvl>
    <w:lvl w:ilvl="7" w:tplc="0C6A9B1A">
      <w:start w:val="1"/>
      <w:numFmt w:val="bullet"/>
      <w:lvlText w:val="o"/>
      <w:lvlJc w:val="left"/>
      <w:pPr>
        <w:ind w:left="5760" w:hanging="360"/>
      </w:pPr>
      <w:rPr>
        <w:rFonts w:ascii="Courier New" w:hAnsi="Courier New" w:hint="default"/>
      </w:rPr>
    </w:lvl>
    <w:lvl w:ilvl="8" w:tplc="D61A2D1E">
      <w:start w:val="1"/>
      <w:numFmt w:val="bullet"/>
      <w:lvlText w:val=""/>
      <w:lvlJc w:val="left"/>
      <w:pPr>
        <w:ind w:left="6480" w:hanging="360"/>
      </w:pPr>
      <w:rPr>
        <w:rFonts w:ascii="Wingdings" w:hAnsi="Wingdings" w:hint="default"/>
      </w:rPr>
    </w:lvl>
  </w:abstractNum>
  <w:abstractNum w:abstractNumId="13" w15:restartNumberingAfterBreak="0">
    <w:nsid w:val="34CE66ED"/>
    <w:multiLevelType w:val="hybridMultilevel"/>
    <w:tmpl w:val="B3A2C0C2"/>
    <w:lvl w:ilvl="0" w:tplc="652A7DCE">
      <w:start w:val="1"/>
      <w:numFmt w:val="bullet"/>
      <w:lvlText w:val="·"/>
      <w:lvlJc w:val="left"/>
      <w:pPr>
        <w:ind w:left="720" w:hanging="360"/>
      </w:pPr>
      <w:rPr>
        <w:rFonts w:ascii="Symbol" w:hAnsi="Symbol" w:hint="default"/>
      </w:rPr>
    </w:lvl>
    <w:lvl w:ilvl="1" w:tplc="D5C8F566">
      <w:start w:val="1"/>
      <w:numFmt w:val="bullet"/>
      <w:lvlText w:val="o"/>
      <w:lvlJc w:val="left"/>
      <w:pPr>
        <w:ind w:left="1440" w:hanging="360"/>
      </w:pPr>
      <w:rPr>
        <w:rFonts w:ascii="Courier New" w:hAnsi="Courier New" w:hint="default"/>
      </w:rPr>
    </w:lvl>
    <w:lvl w:ilvl="2" w:tplc="CBB8DB7A">
      <w:start w:val="1"/>
      <w:numFmt w:val="bullet"/>
      <w:lvlText w:val=""/>
      <w:lvlJc w:val="left"/>
      <w:pPr>
        <w:ind w:left="2160" w:hanging="360"/>
      </w:pPr>
      <w:rPr>
        <w:rFonts w:ascii="Wingdings" w:hAnsi="Wingdings" w:hint="default"/>
      </w:rPr>
    </w:lvl>
    <w:lvl w:ilvl="3" w:tplc="79621B52">
      <w:start w:val="1"/>
      <w:numFmt w:val="bullet"/>
      <w:lvlText w:val=""/>
      <w:lvlJc w:val="left"/>
      <w:pPr>
        <w:ind w:left="2880" w:hanging="360"/>
      </w:pPr>
      <w:rPr>
        <w:rFonts w:ascii="Symbol" w:hAnsi="Symbol" w:hint="default"/>
      </w:rPr>
    </w:lvl>
    <w:lvl w:ilvl="4" w:tplc="627EFBDE">
      <w:start w:val="1"/>
      <w:numFmt w:val="bullet"/>
      <w:lvlText w:val="o"/>
      <w:lvlJc w:val="left"/>
      <w:pPr>
        <w:ind w:left="3600" w:hanging="360"/>
      </w:pPr>
      <w:rPr>
        <w:rFonts w:ascii="Courier New" w:hAnsi="Courier New" w:hint="default"/>
      </w:rPr>
    </w:lvl>
    <w:lvl w:ilvl="5" w:tplc="20BE64F0">
      <w:start w:val="1"/>
      <w:numFmt w:val="bullet"/>
      <w:lvlText w:val=""/>
      <w:lvlJc w:val="left"/>
      <w:pPr>
        <w:ind w:left="4320" w:hanging="360"/>
      </w:pPr>
      <w:rPr>
        <w:rFonts w:ascii="Wingdings" w:hAnsi="Wingdings" w:hint="default"/>
      </w:rPr>
    </w:lvl>
    <w:lvl w:ilvl="6" w:tplc="E9CE1C58">
      <w:start w:val="1"/>
      <w:numFmt w:val="bullet"/>
      <w:lvlText w:val=""/>
      <w:lvlJc w:val="left"/>
      <w:pPr>
        <w:ind w:left="5040" w:hanging="360"/>
      </w:pPr>
      <w:rPr>
        <w:rFonts w:ascii="Symbol" w:hAnsi="Symbol" w:hint="default"/>
      </w:rPr>
    </w:lvl>
    <w:lvl w:ilvl="7" w:tplc="C49AF7F8">
      <w:start w:val="1"/>
      <w:numFmt w:val="bullet"/>
      <w:lvlText w:val="o"/>
      <w:lvlJc w:val="left"/>
      <w:pPr>
        <w:ind w:left="5760" w:hanging="360"/>
      </w:pPr>
      <w:rPr>
        <w:rFonts w:ascii="Courier New" w:hAnsi="Courier New" w:hint="default"/>
      </w:rPr>
    </w:lvl>
    <w:lvl w:ilvl="8" w:tplc="853E2F2A">
      <w:start w:val="1"/>
      <w:numFmt w:val="bullet"/>
      <w:lvlText w:val=""/>
      <w:lvlJc w:val="left"/>
      <w:pPr>
        <w:ind w:left="6480" w:hanging="360"/>
      </w:pPr>
      <w:rPr>
        <w:rFonts w:ascii="Wingdings" w:hAnsi="Wingdings" w:hint="default"/>
      </w:rPr>
    </w:lvl>
  </w:abstractNum>
  <w:abstractNum w:abstractNumId="14" w15:restartNumberingAfterBreak="0">
    <w:nsid w:val="36580667"/>
    <w:multiLevelType w:val="hybridMultilevel"/>
    <w:tmpl w:val="B4188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7EDBBE"/>
    <w:multiLevelType w:val="hybridMultilevel"/>
    <w:tmpl w:val="0BF4FD24"/>
    <w:lvl w:ilvl="0" w:tplc="F968B92A">
      <w:start w:val="1"/>
      <w:numFmt w:val="bullet"/>
      <w:lvlText w:val="·"/>
      <w:lvlJc w:val="left"/>
      <w:pPr>
        <w:ind w:left="720" w:hanging="360"/>
      </w:pPr>
      <w:rPr>
        <w:rFonts w:ascii="Symbol" w:hAnsi="Symbol" w:hint="default"/>
      </w:rPr>
    </w:lvl>
    <w:lvl w:ilvl="1" w:tplc="0A90963A">
      <w:start w:val="1"/>
      <w:numFmt w:val="bullet"/>
      <w:lvlText w:val="o"/>
      <w:lvlJc w:val="left"/>
      <w:pPr>
        <w:ind w:left="1440" w:hanging="360"/>
      </w:pPr>
      <w:rPr>
        <w:rFonts w:ascii="Courier New" w:hAnsi="Courier New" w:hint="default"/>
      </w:rPr>
    </w:lvl>
    <w:lvl w:ilvl="2" w:tplc="96A015AC">
      <w:start w:val="1"/>
      <w:numFmt w:val="bullet"/>
      <w:lvlText w:val=""/>
      <w:lvlJc w:val="left"/>
      <w:pPr>
        <w:ind w:left="2160" w:hanging="360"/>
      </w:pPr>
      <w:rPr>
        <w:rFonts w:ascii="Wingdings" w:hAnsi="Wingdings" w:hint="default"/>
      </w:rPr>
    </w:lvl>
    <w:lvl w:ilvl="3" w:tplc="AFA4CA32">
      <w:start w:val="1"/>
      <w:numFmt w:val="bullet"/>
      <w:lvlText w:val=""/>
      <w:lvlJc w:val="left"/>
      <w:pPr>
        <w:ind w:left="2880" w:hanging="360"/>
      </w:pPr>
      <w:rPr>
        <w:rFonts w:ascii="Symbol" w:hAnsi="Symbol" w:hint="default"/>
      </w:rPr>
    </w:lvl>
    <w:lvl w:ilvl="4" w:tplc="92DA1FAE">
      <w:start w:val="1"/>
      <w:numFmt w:val="bullet"/>
      <w:lvlText w:val="o"/>
      <w:lvlJc w:val="left"/>
      <w:pPr>
        <w:ind w:left="3600" w:hanging="360"/>
      </w:pPr>
      <w:rPr>
        <w:rFonts w:ascii="Courier New" w:hAnsi="Courier New" w:hint="default"/>
      </w:rPr>
    </w:lvl>
    <w:lvl w:ilvl="5" w:tplc="D808662C">
      <w:start w:val="1"/>
      <w:numFmt w:val="bullet"/>
      <w:lvlText w:val=""/>
      <w:lvlJc w:val="left"/>
      <w:pPr>
        <w:ind w:left="4320" w:hanging="360"/>
      </w:pPr>
      <w:rPr>
        <w:rFonts w:ascii="Wingdings" w:hAnsi="Wingdings" w:hint="default"/>
      </w:rPr>
    </w:lvl>
    <w:lvl w:ilvl="6" w:tplc="2A625884">
      <w:start w:val="1"/>
      <w:numFmt w:val="bullet"/>
      <w:lvlText w:val=""/>
      <w:lvlJc w:val="left"/>
      <w:pPr>
        <w:ind w:left="5040" w:hanging="360"/>
      </w:pPr>
      <w:rPr>
        <w:rFonts w:ascii="Symbol" w:hAnsi="Symbol" w:hint="default"/>
      </w:rPr>
    </w:lvl>
    <w:lvl w:ilvl="7" w:tplc="49A6DBBC">
      <w:start w:val="1"/>
      <w:numFmt w:val="bullet"/>
      <w:lvlText w:val="o"/>
      <w:lvlJc w:val="left"/>
      <w:pPr>
        <w:ind w:left="5760" w:hanging="360"/>
      </w:pPr>
      <w:rPr>
        <w:rFonts w:ascii="Courier New" w:hAnsi="Courier New" w:hint="default"/>
      </w:rPr>
    </w:lvl>
    <w:lvl w:ilvl="8" w:tplc="52829E74">
      <w:start w:val="1"/>
      <w:numFmt w:val="bullet"/>
      <w:lvlText w:val=""/>
      <w:lvlJc w:val="left"/>
      <w:pPr>
        <w:ind w:left="6480" w:hanging="360"/>
      </w:pPr>
      <w:rPr>
        <w:rFonts w:ascii="Wingdings" w:hAnsi="Wingdings" w:hint="default"/>
      </w:rPr>
    </w:lvl>
  </w:abstractNum>
  <w:abstractNum w:abstractNumId="16" w15:restartNumberingAfterBreak="0">
    <w:nsid w:val="3B47CE21"/>
    <w:multiLevelType w:val="hybridMultilevel"/>
    <w:tmpl w:val="21B4554C"/>
    <w:lvl w:ilvl="0" w:tplc="D99AA3BC">
      <w:start w:val="1"/>
      <w:numFmt w:val="decimal"/>
      <w:lvlText w:val="%1."/>
      <w:lvlJc w:val="left"/>
      <w:pPr>
        <w:ind w:left="720" w:hanging="360"/>
      </w:pPr>
    </w:lvl>
    <w:lvl w:ilvl="1" w:tplc="E16A4D8A">
      <w:start w:val="1"/>
      <w:numFmt w:val="lowerLetter"/>
      <w:lvlText w:val="%2."/>
      <w:lvlJc w:val="left"/>
      <w:pPr>
        <w:ind w:left="1440" w:hanging="360"/>
      </w:pPr>
    </w:lvl>
    <w:lvl w:ilvl="2" w:tplc="122EBB4E">
      <w:start w:val="1"/>
      <w:numFmt w:val="lowerRoman"/>
      <w:lvlText w:val="%3."/>
      <w:lvlJc w:val="right"/>
      <w:pPr>
        <w:ind w:left="2160" w:hanging="180"/>
      </w:pPr>
    </w:lvl>
    <w:lvl w:ilvl="3" w:tplc="4B50BAB4">
      <w:start w:val="1"/>
      <w:numFmt w:val="decimal"/>
      <w:lvlText w:val="%4."/>
      <w:lvlJc w:val="left"/>
      <w:pPr>
        <w:ind w:left="2880" w:hanging="360"/>
      </w:pPr>
    </w:lvl>
    <w:lvl w:ilvl="4" w:tplc="2DF2E0F2">
      <w:start w:val="1"/>
      <w:numFmt w:val="lowerLetter"/>
      <w:lvlText w:val="%5."/>
      <w:lvlJc w:val="left"/>
      <w:pPr>
        <w:ind w:left="3600" w:hanging="360"/>
      </w:pPr>
    </w:lvl>
    <w:lvl w:ilvl="5" w:tplc="2938CCA6">
      <w:start w:val="1"/>
      <w:numFmt w:val="lowerRoman"/>
      <w:lvlText w:val="%6."/>
      <w:lvlJc w:val="right"/>
      <w:pPr>
        <w:ind w:left="4320" w:hanging="180"/>
      </w:pPr>
    </w:lvl>
    <w:lvl w:ilvl="6" w:tplc="A4641424">
      <w:start w:val="1"/>
      <w:numFmt w:val="decimal"/>
      <w:lvlText w:val="%7."/>
      <w:lvlJc w:val="left"/>
      <w:pPr>
        <w:ind w:left="5040" w:hanging="360"/>
      </w:pPr>
    </w:lvl>
    <w:lvl w:ilvl="7" w:tplc="0316B262">
      <w:start w:val="1"/>
      <w:numFmt w:val="lowerLetter"/>
      <w:lvlText w:val="%8."/>
      <w:lvlJc w:val="left"/>
      <w:pPr>
        <w:ind w:left="5760" w:hanging="360"/>
      </w:pPr>
    </w:lvl>
    <w:lvl w:ilvl="8" w:tplc="DBFC0364">
      <w:start w:val="1"/>
      <w:numFmt w:val="lowerRoman"/>
      <w:lvlText w:val="%9."/>
      <w:lvlJc w:val="right"/>
      <w:pPr>
        <w:ind w:left="6480" w:hanging="180"/>
      </w:pPr>
    </w:lvl>
  </w:abstractNum>
  <w:abstractNum w:abstractNumId="17" w15:restartNumberingAfterBreak="0">
    <w:nsid w:val="3CE44621"/>
    <w:multiLevelType w:val="hybridMultilevel"/>
    <w:tmpl w:val="564AB40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29CEB2"/>
    <w:multiLevelType w:val="hybridMultilevel"/>
    <w:tmpl w:val="488C8C8C"/>
    <w:lvl w:ilvl="0" w:tplc="6874C48C">
      <w:start w:val="1"/>
      <w:numFmt w:val="bullet"/>
      <w:lvlText w:val="-"/>
      <w:lvlJc w:val="left"/>
      <w:pPr>
        <w:ind w:left="720" w:hanging="360"/>
      </w:pPr>
      <w:rPr>
        <w:rFonts w:ascii="&quot;Arial&quot;,sans-serif" w:hAnsi="&quot;Arial&quot;,sans-serif" w:hint="default"/>
      </w:rPr>
    </w:lvl>
    <w:lvl w:ilvl="1" w:tplc="CC8A71B0">
      <w:start w:val="1"/>
      <w:numFmt w:val="bullet"/>
      <w:lvlText w:val="o"/>
      <w:lvlJc w:val="left"/>
      <w:pPr>
        <w:ind w:left="1440" w:hanging="360"/>
      </w:pPr>
      <w:rPr>
        <w:rFonts w:ascii="Courier New" w:hAnsi="Courier New" w:hint="default"/>
      </w:rPr>
    </w:lvl>
    <w:lvl w:ilvl="2" w:tplc="D7F20986">
      <w:start w:val="1"/>
      <w:numFmt w:val="bullet"/>
      <w:lvlText w:val=""/>
      <w:lvlJc w:val="left"/>
      <w:pPr>
        <w:ind w:left="2160" w:hanging="360"/>
      </w:pPr>
      <w:rPr>
        <w:rFonts w:ascii="Wingdings" w:hAnsi="Wingdings" w:hint="default"/>
      </w:rPr>
    </w:lvl>
    <w:lvl w:ilvl="3" w:tplc="9D543898">
      <w:start w:val="1"/>
      <w:numFmt w:val="bullet"/>
      <w:lvlText w:val=""/>
      <w:lvlJc w:val="left"/>
      <w:pPr>
        <w:ind w:left="2880" w:hanging="360"/>
      </w:pPr>
      <w:rPr>
        <w:rFonts w:ascii="Symbol" w:hAnsi="Symbol" w:hint="default"/>
      </w:rPr>
    </w:lvl>
    <w:lvl w:ilvl="4" w:tplc="8FA67FA0">
      <w:start w:val="1"/>
      <w:numFmt w:val="bullet"/>
      <w:lvlText w:val="o"/>
      <w:lvlJc w:val="left"/>
      <w:pPr>
        <w:ind w:left="3600" w:hanging="360"/>
      </w:pPr>
      <w:rPr>
        <w:rFonts w:ascii="Courier New" w:hAnsi="Courier New" w:hint="default"/>
      </w:rPr>
    </w:lvl>
    <w:lvl w:ilvl="5" w:tplc="86CE27EC">
      <w:start w:val="1"/>
      <w:numFmt w:val="bullet"/>
      <w:lvlText w:val=""/>
      <w:lvlJc w:val="left"/>
      <w:pPr>
        <w:ind w:left="4320" w:hanging="360"/>
      </w:pPr>
      <w:rPr>
        <w:rFonts w:ascii="Wingdings" w:hAnsi="Wingdings" w:hint="default"/>
      </w:rPr>
    </w:lvl>
    <w:lvl w:ilvl="6" w:tplc="10ECAADA">
      <w:start w:val="1"/>
      <w:numFmt w:val="bullet"/>
      <w:lvlText w:val=""/>
      <w:lvlJc w:val="left"/>
      <w:pPr>
        <w:ind w:left="5040" w:hanging="360"/>
      </w:pPr>
      <w:rPr>
        <w:rFonts w:ascii="Symbol" w:hAnsi="Symbol" w:hint="default"/>
      </w:rPr>
    </w:lvl>
    <w:lvl w:ilvl="7" w:tplc="150600F4">
      <w:start w:val="1"/>
      <w:numFmt w:val="bullet"/>
      <w:lvlText w:val="o"/>
      <w:lvlJc w:val="left"/>
      <w:pPr>
        <w:ind w:left="5760" w:hanging="360"/>
      </w:pPr>
      <w:rPr>
        <w:rFonts w:ascii="Courier New" w:hAnsi="Courier New" w:hint="default"/>
      </w:rPr>
    </w:lvl>
    <w:lvl w:ilvl="8" w:tplc="C8CA6640">
      <w:start w:val="1"/>
      <w:numFmt w:val="bullet"/>
      <w:lvlText w:val=""/>
      <w:lvlJc w:val="left"/>
      <w:pPr>
        <w:ind w:left="6480" w:hanging="360"/>
      </w:pPr>
      <w:rPr>
        <w:rFonts w:ascii="Wingdings" w:hAnsi="Wingdings" w:hint="default"/>
      </w:rPr>
    </w:lvl>
  </w:abstractNum>
  <w:abstractNum w:abstractNumId="19" w15:restartNumberingAfterBreak="0">
    <w:nsid w:val="3EDC93BE"/>
    <w:multiLevelType w:val="hybridMultilevel"/>
    <w:tmpl w:val="75DA8A16"/>
    <w:lvl w:ilvl="0" w:tplc="EBCA4E00">
      <w:start w:val="8"/>
      <w:numFmt w:val="decimal"/>
      <w:lvlText w:val="%1."/>
      <w:lvlJc w:val="left"/>
      <w:pPr>
        <w:ind w:left="720" w:hanging="360"/>
      </w:pPr>
    </w:lvl>
    <w:lvl w:ilvl="1" w:tplc="E6A291F4">
      <w:start w:val="1"/>
      <w:numFmt w:val="lowerLetter"/>
      <w:lvlText w:val="%2."/>
      <w:lvlJc w:val="left"/>
      <w:pPr>
        <w:ind w:left="1440" w:hanging="360"/>
      </w:pPr>
    </w:lvl>
    <w:lvl w:ilvl="2" w:tplc="BFDABD3E">
      <w:start w:val="1"/>
      <w:numFmt w:val="lowerRoman"/>
      <w:lvlText w:val="%3."/>
      <w:lvlJc w:val="right"/>
      <w:pPr>
        <w:ind w:left="2160" w:hanging="180"/>
      </w:pPr>
    </w:lvl>
    <w:lvl w:ilvl="3" w:tplc="893075C4">
      <w:start w:val="1"/>
      <w:numFmt w:val="decimal"/>
      <w:lvlText w:val="%4."/>
      <w:lvlJc w:val="left"/>
      <w:pPr>
        <w:ind w:left="2880" w:hanging="360"/>
      </w:pPr>
    </w:lvl>
    <w:lvl w:ilvl="4" w:tplc="7D2A30EC">
      <w:start w:val="1"/>
      <w:numFmt w:val="lowerLetter"/>
      <w:lvlText w:val="%5."/>
      <w:lvlJc w:val="left"/>
      <w:pPr>
        <w:ind w:left="3600" w:hanging="360"/>
      </w:pPr>
    </w:lvl>
    <w:lvl w:ilvl="5" w:tplc="5602F67E">
      <w:start w:val="1"/>
      <w:numFmt w:val="lowerRoman"/>
      <w:lvlText w:val="%6."/>
      <w:lvlJc w:val="right"/>
      <w:pPr>
        <w:ind w:left="4320" w:hanging="180"/>
      </w:pPr>
    </w:lvl>
    <w:lvl w:ilvl="6" w:tplc="F370CFFA">
      <w:start w:val="1"/>
      <w:numFmt w:val="decimal"/>
      <w:lvlText w:val="%7."/>
      <w:lvlJc w:val="left"/>
      <w:pPr>
        <w:ind w:left="5040" w:hanging="360"/>
      </w:pPr>
    </w:lvl>
    <w:lvl w:ilvl="7" w:tplc="4440A3F2">
      <w:start w:val="1"/>
      <w:numFmt w:val="lowerLetter"/>
      <w:lvlText w:val="%8."/>
      <w:lvlJc w:val="left"/>
      <w:pPr>
        <w:ind w:left="5760" w:hanging="360"/>
      </w:pPr>
    </w:lvl>
    <w:lvl w:ilvl="8" w:tplc="2BF839DC">
      <w:start w:val="1"/>
      <w:numFmt w:val="lowerRoman"/>
      <w:lvlText w:val="%9."/>
      <w:lvlJc w:val="right"/>
      <w:pPr>
        <w:ind w:left="6480" w:hanging="180"/>
      </w:pPr>
    </w:lvl>
  </w:abstractNum>
  <w:abstractNum w:abstractNumId="20"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380E39"/>
    <w:multiLevelType w:val="hybridMultilevel"/>
    <w:tmpl w:val="B2586736"/>
    <w:lvl w:ilvl="0" w:tplc="02F24C48">
      <w:start w:val="1"/>
      <w:numFmt w:val="bullet"/>
      <w:lvlText w:val="-"/>
      <w:lvlJc w:val="left"/>
      <w:pPr>
        <w:ind w:left="720" w:hanging="360"/>
      </w:pPr>
      <w:rPr>
        <w:rFonts w:ascii="&quot;Arial&quot;,sans-serif" w:hAnsi="&quot;Arial&quot;,sans-serif" w:hint="default"/>
      </w:rPr>
    </w:lvl>
    <w:lvl w:ilvl="1" w:tplc="CD001E54">
      <w:start w:val="1"/>
      <w:numFmt w:val="bullet"/>
      <w:lvlText w:val="o"/>
      <w:lvlJc w:val="left"/>
      <w:pPr>
        <w:ind w:left="1440" w:hanging="360"/>
      </w:pPr>
      <w:rPr>
        <w:rFonts w:ascii="Courier New" w:hAnsi="Courier New" w:hint="default"/>
      </w:rPr>
    </w:lvl>
    <w:lvl w:ilvl="2" w:tplc="E6142E8E">
      <w:start w:val="1"/>
      <w:numFmt w:val="bullet"/>
      <w:lvlText w:val=""/>
      <w:lvlJc w:val="left"/>
      <w:pPr>
        <w:ind w:left="2160" w:hanging="360"/>
      </w:pPr>
      <w:rPr>
        <w:rFonts w:ascii="Wingdings" w:hAnsi="Wingdings" w:hint="default"/>
      </w:rPr>
    </w:lvl>
    <w:lvl w:ilvl="3" w:tplc="55DC43DA">
      <w:start w:val="1"/>
      <w:numFmt w:val="bullet"/>
      <w:lvlText w:val=""/>
      <w:lvlJc w:val="left"/>
      <w:pPr>
        <w:ind w:left="2880" w:hanging="360"/>
      </w:pPr>
      <w:rPr>
        <w:rFonts w:ascii="Symbol" w:hAnsi="Symbol" w:hint="default"/>
      </w:rPr>
    </w:lvl>
    <w:lvl w:ilvl="4" w:tplc="7EF063EE">
      <w:start w:val="1"/>
      <w:numFmt w:val="bullet"/>
      <w:lvlText w:val="o"/>
      <w:lvlJc w:val="left"/>
      <w:pPr>
        <w:ind w:left="3600" w:hanging="360"/>
      </w:pPr>
      <w:rPr>
        <w:rFonts w:ascii="Courier New" w:hAnsi="Courier New" w:hint="default"/>
      </w:rPr>
    </w:lvl>
    <w:lvl w:ilvl="5" w:tplc="415E45DC">
      <w:start w:val="1"/>
      <w:numFmt w:val="bullet"/>
      <w:lvlText w:val=""/>
      <w:lvlJc w:val="left"/>
      <w:pPr>
        <w:ind w:left="4320" w:hanging="360"/>
      </w:pPr>
      <w:rPr>
        <w:rFonts w:ascii="Wingdings" w:hAnsi="Wingdings" w:hint="default"/>
      </w:rPr>
    </w:lvl>
    <w:lvl w:ilvl="6" w:tplc="82243756">
      <w:start w:val="1"/>
      <w:numFmt w:val="bullet"/>
      <w:lvlText w:val=""/>
      <w:lvlJc w:val="left"/>
      <w:pPr>
        <w:ind w:left="5040" w:hanging="360"/>
      </w:pPr>
      <w:rPr>
        <w:rFonts w:ascii="Symbol" w:hAnsi="Symbol" w:hint="default"/>
      </w:rPr>
    </w:lvl>
    <w:lvl w:ilvl="7" w:tplc="4498FDD2">
      <w:start w:val="1"/>
      <w:numFmt w:val="bullet"/>
      <w:lvlText w:val="o"/>
      <w:lvlJc w:val="left"/>
      <w:pPr>
        <w:ind w:left="5760" w:hanging="360"/>
      </w:pPr>
      <w:rPr>
        <w:rFonts w:ascii="Courier New" w:hAnsi="Courier New" w:hint="default"/>
      </w:rPr>
    </w:lvl>
    <w:lvl w:ilvl="8" w:tplc="EF3685AE">
      <w:start w:val="1"/>
      <w:numFmt w:val="bullet"/>
      <w:lvlText w:val=""/>
      <w:lvlJc w:val="left"/>
      <w:pPr>
        <w:ind w:left="6480" w:hanging="360"/>
      </w:pPr>
      <w:rPr>
        <w:rFonts w:ascii="Wingdings" w:hAnsi="Wingdings" w:hint="default"/>
      </w:rPr>
    </w:lvl>
  </w:abstractNum>
  <w:abstractNum w:abstractNumId="22" w15:restartNumberingAfterBreak="0">
    <w:nsid w:val="42121F74"/>
    <w:multiLevelType w:val="hybridMultilevel"/>
    <w:tmpl w:val="A46EA164"/>
    <w:lvl w:ilvl="0" w:tplc="1D08061C">
      <w:start w:val="1"/>
      <w:numFmt w:val="bullet"/>
      <w:lvlText w:val=""/>
      <w:lvlJc w:val="left"/>
      <w:pPr>
        <w:ind w:left="720" w:hanging="360"/>
      </w:pPr>
      <w:rPr>
        <w:rFonts w:ascii="Symbol" w:hAnsi="Symbol" w:hint="default"/>
      </w:rPr>
    </w:lvl>
    <w:lvl w:ilvl="1" w:tplc="D370F292">
      <w:start w:val="1"/>
      <w:numFmt w:val="bullet"/>
      <w:lvlText w:val="o"/>
      <w:lvlJc w:val="left"/>
      <w:pPr>
        <w:ind w:left="1440" w:hanging="360"/>
      </w:pPr>
      <w:rPr>
        <w:rFonts w:ascii="&quot;Courier New&quot;" w:hAnsi="&quot;Courier New&quot;" w:hint="default"/>
      </w:rPr>
    </w:lvl>
    <w:lvl w:ilvl="2" w:tplc="6FDCB15A">
      <w:start w:val="1"/>
      <w:numFmt w:val="bullet"/>
      <w:lvlText w:val=""/>
      <w:lvlJc w:val="left"/>
      <w:pPr>
        <w:ind w:left="2160" w:hanging="360"/>
      </w:pPr>
      <w:rPr>
        <w:rFonts w:ascii="Wingdings" w:hAnsi="Wingdings" w:hint="default"/>
      </w:rPr>
    </w:lvl>
    <w:lvl w:ilvl="3" w:tplc="7096C5BE">
      <w:start w:val="1"/>
      <w:numFmt w:val="bullet"/>
      <w:lvlText w:val=""/>
      <w:lvlJc w:val="left"/>
      <w:pPr>
        <w:ind w:left="2880" w:hanging="360"/>
      </w:pPr>
      <w:rPr>
        <w:rFonts w:ascii="Symbol" w:hAnsi="Symbol" w:hint="default"/>
      </w:rPr>
    </w:lvl>
    <w:lvl w:ilvl="4" w:tplc="8E389B70">
      <w:start w:val="1"/>
      <w:numFmt w:val="bullet"/>
      <w:lvlText w:val="o"/>
      <w:lvlJc w:val="left"/>
      <w:pPr>
        <w:ind w:left="3600" w:hanging="360"/>
      </w:pPr>
      <w:rPr>
        <w:rFonts w:ascii="Courier New" w:hAnsi="Courier New" w:hint="default"/>
      </w:rPr>
    </w:lvl>
    <w:lvl w:ilvl="5" w:tplc="89C28142">
      <w:start w:val="1"/>
      <w:numFmt w:val="bullet"/>
      <w:lvlText w:val=""/>
      <w:lvlJc w:val="left"/>
      <w:pPr>
        <w:ind w:left="4320" w:hanging="360"/>
      </w:pPr>
      <w:rPr>
        <w:rFonts w:ascii="Wingdings" w:hAnsi="Wingdings" w:hint="default"/>
      </w:rPr>
    </w:lvl>
    <w:lvl w:ilvl="6" w:tplc="289AE052">
      <w:start w:val="1"/>
      <w:numFmt w:val="bullet"/>
      <w:lvlText w:val=""/>
      <w:lvlJc w:val="left"/>
      <w:pPr>
        <w:ind w:left="5040" w:hanging="360"/>
      </w:pPr>
      <w:rPr>
        <w:rFonts w:ascii="Symbol" w:hAnsi="Symbol" w:hint="default"/>
      </w:rPr>
    </w:lvl>
    <w:lvl w:ilvl="7" w:tplc="461AE34E">
      <w:start w:val="1"/>
      <w:numFmt w:val="bullet"/>
      <w:lvlText w:val="o"/>
      <w:lvlJc w:val="left"/>
      <w:pPr>
        <w:ind w:left="5760" w:hanging="360"/>
      </w:pPr>
      <w:rPr>
        <w:rFonts w:ascii="Courier New" w:hAnsi="Courier New" w:hint="default"/>
      </w:rPr>
    </w:lvl>
    <w:lvl w:ilvl="8" w:tplc="BF0255A8">
      <w:start w:val="1"/>
      <w:numFmt w:val="bullet"/>
      <w:lvlText w:val=""/>
      <w:lvlJc w:val="left"/>
      <w:pPr>
        <w:ind w:left="6480" w:hanging="360"/>
      </w:pPr>
      <w:rPr>
        <w:rFonts w:ascii="Wingdings" w:hAnsi="Wingdings" w:hint="default"/>
      </w:rPr>
    </w:lvl>
  </w:abstractNum>
  <w:abstractNum w:abstractNumId="23" w15:restartNumberingAfterBreak="0">
    <w:nsid w:val="4246340A"/>
    <w:multiLevelType w:val="hybridMultilevel"/>
    <w:tmpl w:val="B6BCC562"/>
    <w:lvl w:ilvl="0" w:tplc="E89C35FC">
      <w:start w:val="1"/>
      <w:numFmt w:val="bullet"/>
      <w:lvlText w:val="-"/>
      <w:lvlJc w:val="left"/>
      <w:pPr>
        <w:ind w:left="720" w:hanging="360"/>
      </w:pPr>
      <w:rPr>
        <w:rFonts w:ascii="&quot;Arial&quot;,sans-serif" w:hAnsi="&quot;Arial&quot;,sans-serif" w:hint="default"/>
      </w:rPr>
    </w:lvl>
    <w:lvl w:ilvl="1" w:tplc="5882F85E">
      <w:start w:val="1"/>
      <w:numFmt w:val="bullet"/>
      <w:lvlText w:val="o"/>
      <w:lvlJc w:val="left"/>
      <w:pPr>
        <w:ind w:left="1440" w:hanging="360"/>
      </w:pPr>
      <w:rPr>
        <w:rFonts w:ascii="Courier New" w:hAnsi="Courier New" w:hint="default"/>
      </w:rPr>
    </w:lvl>
    <w:lvl w:ilvl="2" w:tplc="DD824FE6">
      <w:start w:val="1"/>
      <w:numFmt w:val="bullet"/>
      <w:lvlText w:val=""/>
      <w:lvlJc w:val="left"/>
      <w:pPr>
        <w:ind w:left="2160" w:hanging="360"/>
      </w:pPr>
      <w:rPr>
        <w:rFonts w:ascii="Wingdings" w:hAnsi="Wingdings" w:hint="default"/>
      </w:rPr>
    </w:lvl>
    <w:lvl w:ilvl="3" w:tplc="9B5478F2">
      <w:start w:val="1"/>
      <w:numFmt w:val="bullet"/>
      <w:lvlText w:val=""/>
      <w:lvlJc w:val="left"/>
      <w:pPr>
        <w:ind w:left="2880" w:hanging="360"/>
      </w:pPr>
      <w:rPr>
        <w:rFonts w:ascii="Symbol" w:hAnsi="Symbol" w:hint="default"/>
      </w:rPr>
    </w:lvl>
    <w:lvl w:ilvl="4" w:tplc="3B547A66">
      <w:start w:val="1"/>
      <w:numFmt w:val="bullet"/>
      <w:lvlText w:val="o"/>
      <w:lvlJc w:val="left"/>
      <w:pPr>
        <w:ind w:left="3600" w:hanging="360"/>
      </w:pPr>
      <w:rPr>
        <w:rFonts w:ascii="Courier New" w:hAnsi="Courier New" w:hint="default"/>
      </w:rPr>
    </w:lvl>
    <w:lvl w:ilvl="5" w:tplc="28686170">
      <w:start w:val="1"/>
      <w:numFmt w:val="bullet"/>
      <w:lvlText w:val=""/>
      <w:lvlJc w:val="left"/>
      <w:pPr>
        <w:ind w:left="4320" w:hanging="360"/>
      </w:pPr>
      <w:rPr>
        <w:rFonts w:ascii="Wingdings" w:hAnsi="Wingdings" w:hint="default"/>
      </w:rPr>
    </w:lvl>
    <w:lvl w:ilvl="6" w:tplc="93689F6E">
      <w:start w:val="1"/>
      <w:numFmt w:val="bullet"/>
      <w:lvlText w:val=""/>
      <w:lvlJc w:val="left"/>
      <w:pPr>
        <w:ind w:left="5040" w:hanging="360"/>
      </w:pPr>
      <w:rPr>
        <w:rFonts w:ascii="Symbol" w:hAnsi="Symbol" w:hint="default"/>
      </w:rPr>
    </w:lvl>
    <w:lvl w:ilvl="7" w:tplc="A5AAD3EA">
      <w:start w:val="1"/>
      <w:numFmt w:val="bullet"/>
      <w:lvlText w:val="o"/>
      <w:lvlJc w:val="left"/>
      <w:pPr>
        <w:ind w:left="5760" w:hanging="360"/>
      </w:pPr>
      <w:rPr>
        <w:rFonts w:ascii="Courier New" w:hAnsi="Courier New" w:hint="default"/>
      </w:rPr>
    </w:lvl>
    <w:lvl w:ilvl="8" w:tplc="51A47960">
      <w:start w:val="1"/>
      <w:numFmt w:val="bullet"/>
      <w:lvlText w:val=""/>
      <w:lvlJc w:val="left"/>
      <w:pPr>
        <w:ind w:left="6480" w:hanging="360"/>
      </w:pPr>
      <w:rPr>
        <w:rFonts w:ascii="Wingdings" w:hAnsi="Wingdings" w:hint="default"/>
      </w:rPr>
    </w:lvl>
  </w:abstractNum>
  <w:abstractNum w:abstractNumId="24"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A241E7A"/>
    <w:multiLevelType w:val="hybridMultilevel"/>
    <w:tmpl w:val="6084326E"/>
    <w:lvl w:ilvl="0" w:tplc="36BC492E">
      <w:start w:val="1"/>
      <w:numFmt w:val="bullet"/>
      <w:lvlText w:val="-"/>
      <w:lvlJc w:val="left"/>
      <w:pPr>
        <w:ind w:left="720" w:hanging="360"/>
      </w:pPr>
      <w:rPr>
        <w:rFonts w:ascii="&quot;Arial&quot;,sans-serif" w:hAnsi="&quot;Arial&quot;,sans-serif" w:hint="default"/>
      </w:rPr>
    </w:lvl>
    <w:lvl w:ilvl="1" w:tplc="B8A8B28A">
      <w:start w:val="1"/>
      <w:numFmt w:val="bullet"/>
      <w:lvlText w:val="o"/>
      <w:lvlJc w:val="left"/>
      <w:pPr>
        <w:ind w:left="1440" w:hanging="360"/>
      </w:pPr>
      <w:rPr>
        <w:rFonts w:ascii="Courier New" w:hAnsi="Courier New" w:hint="default"/>
      </w:rPr>
    </w:lvl>
    <w:lvl w:ilvl="2" w:tplc="EF04EB4C">
      <w:start w:val="1"/>
      <w:numFmt w:val="bullet"/>
      <w:lvlText w:val=""/>
      <w:lvlJc w:val="left"/>
      <w:pPr>
        <w:ind w:left="2160" w:hanging="360"/>
      </w:pPr>
      <w:rPr>
        <w:rFonts w:ascii="Wingdings" w:hAnsi="Wingdings" w:hint="default"/>
      </w:rPr>
    </w:lvl>
    <w:lvl w:ilvl="3" w:tplc="4CD4B236">
      <w:start w:val="1"/>
      <w:numFmt w:val="bullet"/>
      <w:lvlText w:val=""/>
      <w:lvlJc w:val="left"/>
      <w:pPr>
        <w:ind w:left="2880" w:hanging="360"/>
      </w:pPr>
      <w:rPr>
        <w:rFonts w:ascii="Symbol" w:hAnsi="Symbol" w:hint="default"/>
      </w:rPr>
    </w:lvl>
    <w:lvl w:ilvl="4" w:tplc="2E584C92">
      <w:start w:val="1"/>
      <w:numFmt w:val="bullet"/>
      <w:lvlText w:val="o"/>
      <w:lvlJc w:val="left"/>
      <w:pPr>
        <w:ind w:left="3600" w:hanging="360"/>
      </w:pPr>
      <w:rPr>
        <w:rFonts w:ascii="Courier New" w:hAnsi="Courier New" w:hint="default"/>
      </w:rPr>
    </w:lvl>
    <w:lvl w:ilvl="5" w:tplc="FEE427CC">
      <w:start w:val="1"/>
      <w:numFmt w:val="bullet"/>
      <w:lvlText w:val=""/>
      <w:lvlJc w:val="left"/>
      <w:pPr>
        <w:ind w:left="4320" w:hanging="360"/>
      </w:pPr>
      <w:rPr>
        <w:rFonts w:ascii="Wingdings" w:hAnsi="Wingdings" w:hint="default"/>
      </w:rPr>
    </w:lvl>
    <w:lvl w:ilvl="6" w:tplc="3386EE70">
      <w:start w:val="1"/>
      <w:numFmt w:val="bullet"/>
      <w:lvlText w:val=""/>
      <w:lvlJc w:val="left"/>
      <w:pPr>
        <w:ind w:left="5040" w:hanging="360"/>
      </w:pPr>
      <w:rPr>
        <w:rFonts w:ascii="Symbol" w:hAnsi="Symbol" w:hint="default"/>
      </w:rPr>
    </w:lvl>
    <w:lvl w:ilvl="7" w:tplc="ED964202">
      <w:start w:val="1"/>
      <w:numFmt w:val="bullet"/>
      <w:lvlText w:val="o"/>
      <w:lvlJc w:val="left"/>
      <w:pPr>
        <w:ind w:left="5760" w:hanging="360"/>
      </w:pPr>
      <w:rPr>
        <w:rFonts w:ascii="Courier New" w:hAnsi="Courier New" w:hint="default"/>
      </w:rPr>
    </w:lvl>
    <w:lvl w:ilvl="8" w:tplc="94F89B6C">
      <w:start w:val="1"/>
      <w:numFmt w:val="bullet"/>
      <w:lvlText w:val=""/>
      <w:lvlJc w:val="left"/>
      <w:pPr>
        <w:ind w:left="6480" w:hanging="360"/>
      </w:pPr>
      <w:rPr>
        <w:rFonts w:ascii="Wingdings" w:hAnsi="Wingdings" w:hint="default"/>
      </w:rPr>
    </w:lvl>
  </w:abstractNum>
  <w:abstractNum w:abstractNumId="26" w15:restartNumberingAfterBreak="0">
    <w:nsid w:val="4B29A2F8"/>
    <w:multiLevelType w:val="hybridMultilevel"/>
    <w:tmpl w:val="D284BA64"/>
    <w:lvl w:ilvl="0" w:tplc="154EBF36">
      <w:start w:val="1"/>
      <w:numFmt w:val="bullet"/>
      <w:lvlText w:val="-"/>
      <w:lvlJc w:val="left"/>
      <w:pPr>
        <w:ind w:left="720" w:hanging="360"/>
      </w:pPr>
      <w:rPr>
        <w:rFonts w:ascii="&quot;Arial&quot;,sans-serif" w:hAnsi="&quot;Arial&quot;,sans-serif" w:hint="default"/>
      </w:rPr>
    </w:lvl>
    <w:lvl w:ilvl="1" w:tplc="F2462DF4">
      <w:start w:val="1"/>
      <w:numFmt w:val="bullet"/>
      <w:lvlText w:val="o"/>
      <w:lvlJc w:val="left"/>
      <w:pPr>
        <w:ind w:left="1440" w:hanging="360"/>
      </w:pPr>
      <w:rPr>
        <w:rFonts w:ascii="Courier New" w:hAnsi="Courier New" w:hint="default"/>
      </w:rPr>
    </w:lvl>
    <w:lvl w:ilvl="2" w:tplc="35C8A8BA">
      <w:start w:val="1"/>
      <w:numFmt w:val="bullet"/>
      <w:lvlText w:val=""/>
      <w:lvlJc w:val="left"/>
      <w:pPr>
        <w:ind w:left="2160" w:hanging="360"/>
      </w:pPr>
      <w:rPr>
        <w:rFonts w:ascii="Wingdings" w:hAnsi="Wingdings" w:hint="default"/>
      </w:rPr>
    </w:lvl>
    <w:lvl w:ilvl="3" w:tplc="5AEEB164">
      <w:start w:val="1"/>
      <w:numFmt w:val="bullet"/>
      <w:lvlText w:val=""/>
      <w:lvlJc w:val="left"/>
      <w:pPr>
        <w:ind w:left="2880" w:hanging="360"/>
      </w:pPr>
      <w:rPr>
        <w:rFonts w:ascii="Symbol" w:hAnsi="Symbol" w:hint="default"/>
      </w:rPr>
    </w:lvl>
    <w:lvl w:ilvl="4" w:tplc="FD3CAD22">
      <w:start w:val="1"/>
      <w:numFmt w:val="bullet"/>
      <w:lvlText w:val="o"/>
      <w:lvlJc w:val="left"/>
      <w:pPr>
        <w:ind w:left="3600" w:hanging="360"/>
      </w:pPr>
      <w:rPr>
        <w:rFonts w:ascii="Courier New" w:hAnsi="Courier New" w:hint="default"/>
      </w:rPr>
    </w:lvl>
    <w:lvl w:ilvl="5" w:tplc="A73AE1D6">
      <w:start w:val="1"/>
      <w:numFmt w:val="bullet"/>
      <w:lvlText w:val=""/>
      <w:lvlJc w:val="left"/>
      <w:pPr>
        <w:ind w:left="4320" w:hanging="360"/>
      </w:pPr>
      <w:rPr>
        <w:rFonts w:ascii="Wingdings" w:hAnsi="Wingdings" w:hint="default"/>
      </w:rPr>
    </w:lvl>
    <w:lvl w:ilvl="6" w:tplc="84C033D8">
      <w:start w:val="1"/>
      <w:numFmt w:val="bullet"/>
      <w:lvlText w:val=""/>
      <w:lvlJc w:val="left"/>
      <w:pPr>
        <w:ind w:left="5040" w:hanging="360"/>
      </w:pPr>
      <w:rPr>
        <w:rFonts w:ascii="Symbol" w:hAnsi="Symbol" w:hint="default"/>
      </w:rPr>
    </w:lvl>
    <w:lvl w:ilvl="7" w:tplc="3586ADAA">
      <w:start w:val="1"/>
      <w:numFmt w:val="bullet"/>
      <w:lvlText w:val="o"/>
      <w:lvlJc w:val="left"/>
      <w:pPr>
        <w:ind w:left="5760" w:hanging="360"/>
      </w:pPr>
      <w:rPr>
        <w:rFonts w:ascii="Courier New" w:hAnsi="Courier New" w:hint="default"/>
      </w:rPr>
    </w:lvl>
    <w:lvl w:ilvl="8" w:tplc="F98E8734">
      <w:start w:val="1"/>
      <w:numFmt w:val="bullet"/>
      <w:lvlText w:val=""/>
      <w:lvlJc w:val="left"/>
      <w:pPr>
        <w:ind w:left="6480" w:hanging="360"/>
      </w:pPr>
      <w:rPr>
        <w:rFonts w:ascii="Wingdings" w:hAnsi="Wingdings" w:hint="default"/>
      </w:rPr>
    </w:lvl>
  </w:abstractNum>
  <w:abstractNum w:abstractNumId="27"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B03431"/>
    <w:multiLevelType w:val="hybridMultilevel"/>
    <w:tmpl w:val="18E6AEA4"/>
    <w:lvl w:ilvl="0" w:tplc="4EFA25E2">
      <w:start w:val="1"/>
      <w:numFmt w:val="bullet"/>
      <w:lvlText w:val="-"/>
      <w:lvlJc w:val="left"/>
      <w:pPr>
        <w:ind w:left="720" w:hanging="360"/>
      </w:pPr>
      <w:rPr>
        <w:rFonts w:ascii="&quot;Arial&quot;,sans-serif" w:hAnsi="&quot;Arial&quot;,sans-serif" w:hint="default"/>
      </w:rPr>
    </w:lvl>
    <w:lvl w:ilvl="1" w:tplc="CFE8B1F6">
      <w:start w:val="1"/>
      <w:numFmt w:val="bullet"/>
      <w:lvlText w:val="o"/>
      <w:lvlJc w:val="left"/>
      <w:pPr>
        <w:ind w:left="1440" w:hanging="360"/>
      </w:pPr>
      <w:rPr>
        <w:rFonts w:ascii="Courier New" w:hAnsi="Courier New" w:hint="default"/>
      </w:rPr>
    </w:lvl>
    <w:lvl w:ilvl="2" w:tplc="CCE04F8A">
      <w:start w:val="1"/>
      <w:numFmt w:val="bullet"/>
      <w:lvlText w:val=""/>
      <w:lvlJc w:val="left"/>
      <w:pPr>
        <w:ind w:left="2160" w:hanging="360"/>
      </w:pPr>
      <w:rPr>
        <w:rFonts w:ascii="Wingdings" w:hAnsi="Wingdings" w:hint="default"/>
      </w:rPr>
    </w:lvl>
    <w:lvl w:ilvl="3" w:tplc="D25E04C0">
      <w:start w:val="1"/>
      <w:numFmt w:val="bullet"/>
      <w:lvlText w:val=""/>
      <w:lvlJc w:val="left"/>
      <w:pPr>
        <w:ind w:left="2880" w:hanging="360"/>
      </w:pPr>
      <w:rPr>
        <w:rFonts w:ascii="Symbol" w:hAnsi="Symbol" w:hint="default"/>
      </w:rPr>
    </w:lvl>
    <w:lvl w:ilvl="4" w:tplc="8848D84C">
      <w:start w:val="1"/>
      <w:numFmt w:val="bullet"/>
      <w:lvlText w:val="o"/>
      <w:lvlJc w:val="left"/>
      <w:pPr>
        <w:ind w:left="3600" w:hanging="360"/>
      </w:pPr>
      <w:rPr>
        <w:rFonts w:ascii="Courier New" w:hAnsi="Courier New" w:hint="default"/>
      </w:rPr>
    </w:lvl>
    <w:lvl w:ilvl="5" w:tplc="57249760">
      <w:start w:val="1"/>
      <w:numFmt w:val="bullet"/>
      <w:lvlText w:val=""/>
      <w:lvlJc w:val="left"/>
      <w:pPr>
        <w:ind w:left="4320" w:hanging="360"/>
      </w:pPr>
      <w:rPr>
        <w:rFonts w:ascii="Wingdings" w:hAnsi="Wingdings" w:hint="default"/>
      </w:rPr>
    </w:lvl>
    <w:lvl w:ilvl="6" w:tplc="B78E6A98">
      <w:start w:val="1"/>
      <w:numFmt w:val="bullet"/>
      <w:lvlText w:val=""/>
      <w:lvlJc w:val="left"/>
      <w:pPr>
        <w:ind w:left="5040" w:hanging="360"/>
      </w:pPr>
      <w:rPr>
        <w:rFonts w:ascii="Symbol" w:hAnsi="Symbol" w:hint="default"/>
      </w:rPr>
    </w:lvl>
    <w:lvl w:ilvl="7" w:tplc="E444B408">
      <w:start w:val="1"/>
      <w:numFmt w:val="bullet"/>
      <w:lvlText w:val="o"/>
      <w:lvlJc w:val="left"/>
      <w:pPr>
        <w:ind w:left="5760" w:hanging="360"/>
      </w:pPr>
      <w:rPr>
        <w:rFonts w:ascii="Courier New" w:hAnsi="Courier New" w:hint="default"/>
      </w:rPr>
    </w:lvl>
    <w:lvl w:ilvl="8" w:tplc="272C114A">
      <w:start w:val="1"/>
      <w:numFmt w:val="bullet"/>
      <w:lvlText w:val=""/>
      <w:lvlJc w:val="left"/>
      <w:pPr>
        <w:ind w:left="6480" w:hanging="360"/>
      </w:pPr>
      <w:rPr>
        <w:rFonts w:ascii="Wingdings" w:hAnsi="Wingdings" w:hint="default"/>
      </w:rPr>
    </w:lvl>
  </w:abstractNum>
  <w:abstractNum w:abstractNumId="30" w15:restartNumberingAfterBreak="0">
    <w:nsid w:val="4E7BFC40"/>
    <w:multiLevelType w:val="hybridMultilevel"/>
    <w:tmpl w:val="FA3EC4A0"/>
    <w:lvl w:ilvl="0" w:tplc="E7AA1262">
      <w:start w:val="1"/>
      <w:numFmt w:val="bullet"/>
      <w:lvlText w:val="-"/>
      <w:lvlJc w:val="left"/>
      <w:pPr>
        <w:ind w:left="720" w:hanging="360"/>
      </w:pPr>
      <w:rPr>
        <w:rFonts w:ascii="&quot;Arial&quot;,sans-serif" w:hAnsi="&quot;Arial&quot;,sans-serif" w:hint="default"/>
      </w:rPr>
    </w:lvl>
    <w:lvl w:ilvl="1" w:tplc="85188016">
      <w:start w:val="1"/>
      <w:numFmt w:val="bullet"/>
      <w:lvlText w:val="o"/>
      <w:lvlJc w:val="left"/>
      <w:pPr>
        <w:ind w:left="1440" w:hanging="360"/>
      </w:pPr>
      <w:rPr>
        <w:rFonts w:ascii="Courier New" w:hAnsi="Courier New" w:hint="default"/>
      </w:rPr>
    </w:lvl>
    <w:lvl w:ilvl="2" w:tplc="35A8C006">
      <w:start w:val="1"/>
      <w:numFmt w:val="bullet"/>
      <w:lvlText w:val=""/>
      <w:lvlJc w:val="left"/>
      <w:pPr>
        <w:ind w:left="2160" w:hanging="360"/>
      </w:pPr>
      <w:rPr>
        <w:rFonts w:ascii="Wingdings" w:hAnsi="Wingdings" w:hint="default"/>
      </w:rPr>
    </w:lvl>
    <w:lvl w:ilvl="3" w:tplc="35C096C0">
      <w:start w:val="1"/>
      <w:numFmt w:val="bullet"/>
      <w:lvlText w:val=""/>
      <w:lvlJc w:val="left"/>
      <w:pPr>
        <w:ind w:left="2880" w:hanging="360"/>
      </w:pPr>
      <w:rPr>
        <w:rFonts w:ascii="Symbol" w:hAnsi="Symbol" w:hint="default"/>
      </w:rPr>
    </w:lvl>
    <w:lvl w:ilvl="4" w:tplc="C5F6F0FE">
      <w:start w:val="1"/>
      <w:numFmt w:val="bullet"/>
      <w:lvlText w:val="o"/>
      <w:lvlJc w:val="left"/>
      <w:pPr>
        <w:ind w:left="3600" w:hanging="360"/>
      </w:pPr>
      <w:rPr>
        <w:rFonts w:ascii="Courier New" w:hAnsi="Courier New" w:hint="default"/>
      </w:rPr>
    </w:lvl>
    <w:lvl w:ilvl="5" w:tplc="E90E7D0A">
      <w:start w:val="1"/>
      <w:numFmt w:val="bullet"/>
      <w:lvlText w:val=""/>
      <w:lvlJc w:val="left"/>
      <w:pPr>
        <w:ind w:left="4320" w:hanging="360"/>
      </w:pPr>
      <w:rPr>
        <w:rFonts w:ascii="Wingdings" w:hAnsi="Wingdings" w:hint="default"/>
      </w:rPr>
    </w:lvl>
    <w:lvl w:ilvl="6" w:tplc="508C7928">
      <w:start w:val="1"/>
      <w:numFmt w:val="bullet"/>
      <w:lvlText w:val=""/>
      <w:lvlJc w:val="left"/>
      <w:pPr>
        <w:ind w:left="5040" w:hanging="360"/>
      </w:pPr>
      <w:rPr>
        <w:rFonts w:ascii="Symbol" w:hAnsi="Symbol" w:hint="default"/>
      </w:rPr>
    </w:lvl>
    <w:lvl w:ilvl="7" w:tplc="953A406A">
      <w:start w:val="1"/>
      <w:numFmt w:val="bullet"/>
      <w:lvlText w:val="o"/>
      <w:lvlJc w:val="left"/>
      <w:pPr>
        <w:ind w:left="5760" w:hanging="360"/>
      </w:pPr>
      <w:rPr>
        <w:rFonts w:ascii="Courier New" w:hAnsi="Courier New" w:hint="default"/>
      </w:rPr>
    </w:lvl>
    <w:lvl w:ilvl="8" w:tplc="8D8CD208">
      <w:start w:val="1"/>
      <w:numFmt w:val="bullet"/>
      <w:lvlText w:val=""/>
      <w:lvlJc w:val="left"/>
      <w:pPr>
        <w:ind w:left="6480" w:hanging="360"/>
      </w:pPr>
      <w:rPr>
        <w:rFonts w:ascii="Wingdings" w:hAnsi="Wingdings" w:hint="default"/>
      </w:rPr>
    </w:lvl>
  </w:abstractNum>
  <w:abstractNum w:abstractNumId="31" w15:restartNumberingAfterBreak="0">
    <w:nsid w:val="56194FE5"/>
    <w:multiLevelType w:val="hybridMultilevel"/>
    <w:tmpl w:val="7AA47E24"/>
    <w:lvl w:ilvl="0" w:tplc="C3B8209C">
      <w:start w:val="1"/>
      <w:numFmt w:val="bullet"/>
      <w:lvlText w:val="-"/>
      <w:lvlJc w:val="left"/>
      <w:pPr>
        <w:ind w:left="720" w:hanging="360"/>
      </w:pPr>
      <w:rPr>
        <w:rFonts w:ascii="&quot;Arial&quot;,sans-serif" w:hAnsi="&quot;Arial&quot;,sans-serif" w:hint="default"/>
      </w:rPr>
    </w:lvl>
    <w:lvl w:ilvl="1" w:tplc="52BC916C">
      <w:start w:val="1"/>
      <w:numFmt w:val="bullet"/>
      <w:lvlText w:val="o"/>
      <w:lvlJc w:val="left"/>
      <w:pPr>
        <w:ind w:left="1440" w:hanging="360"/>
      </w:pPr>
      <w:rPr>
        <w:rFonts w:ascii="Courier New" w:hAnsi="Courier New" w:hint="default"/>
      </w:rPr>
    </w:lvl>
    <w:lvl w:ilvl="2" w:tplc="7C0C52B0">
      <w:start w:val="1"/>
      <w:numFmt w:val="bullet"/>
      <w:lvlText w:val=""/>
      <w:lvlJc w:val="left"/>
      <w:pPr>
        <w:ind w:left="2160" w:hanging="360"/>
      </w:pPr>
      <w:rPr>
        <w:rFonts w:ascii="Wingdings" w:hAnsi="Wingdings" w:hint="default"/>
      </w:rPr>
    </w:lvl>
    <w:lvl w:ilvl="3" w:tplc="9A5EAC3A">
      <w:start w:val="1"/>
      <w:numFmt w:val="bullet"/>
      <w:lvlText w:val=""/>
      <w:lvlJc w:val="left"/>
      <w:pPr>
        <w:ind w:left="2880" w:hanging="360"/>
      </w:pPr>
      <w:rPr>
        <w:rFonts w:ascii="Symbol" w:hAnsi="Symbol" w:hint="default"/>
      </w:rPr>
    </w:lvl>
    <w:lvl w:ilvl="4" w:tplc="9B62A8B6">
      <w:start w:val="1"/>
      <w:numFmt w:val="bullet"/>
      <w:lvlText w:val="o"/>
      <w:lvlJc w:val="left"/>
      <w:pPr>
        <w:ind w:left="3600" w:hanging="360"/>
      </w:pPr>
      <w:rPr>
        <w:rFonts w:ascii="Courier New" w:hAnsi="Courier New" w:hint="default"/>
      </w:rPr>
    </w:lvl>
    <w:lvl w:ilvl="5" w:tplc="D7FA2200">
      <w:start w:val="1"/>
      <w:numFmt w:val="bullet"/>
      <w:lvlText w:val=""/>
      <w:lvlJc w:val="left"/>
      <w:pPr>
        <w:ind w:left="4320" w:hanging="360"/>
      </w:pPr>
      <w:rPr>
        <w:rFonts w:ascii="Wingdings" w:hAnsi="Wingdings" w:hint="default"/>
      </w:rPr>
    </w:lvl>
    <w:lvl w:ilvl="6" w:tplc="BB7E731E">
      <w:start w:val="1"/>
      <w:numFmt w:val="bullet"/>
      <w:lvlText w:val=""/>
      <w:lvlJc w:val="left"/>
      <w:pPr>
        <w:ind w:left="5040" w:hanging="360"/>
      </w:pPr>
      <w:rPr>
        <w:rFonts w:ascii="Symbol" w:hAnsi="Symbol" w:hint="default"/>
      </w:rPr>
    </w:lvl>
    <w:lvl w:ilvl="7" w:tplc="C8B4187C">
      <w:start w:val="1"/>
      <w:numFmt w:val="bullet"/>
      <w:lvlText w:val="o"/>
      <w:lvlJc w:val="left"/>
      <w:pPr>
        <w:ind w:left="5760" w:hanging="360"/>
      </w:pPr>
      <w:rPr>
        <w:rFonts w:ascii="Courier New" w:hAnsi="Courier New" w:hint="default"/>
      </w:rPr>
    </w:lvl>
    <w:lvl w:ilvl="8" w:tplc="D5E68732">
      <w:start w:val="1"/>
      <w:numFmt w:val="bullet"/>
      <w:lvlText w:val=""/>
      <w:lvlJc w:val="left"/>
      <w:pPr>
        <w:ind w:left="6480" w:hanging="360"/>
      </w:pPr>
      <w:rPr>
        <w:rFonts w:ascii="Wingdings" w:hAnsi="Wingdings" w:hint="default"/>
      </w:rPr>
    </w:lvl>
  </w:abstractNum>
  <w:abstractNum w:abstractNumId="32"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F73309"/>
    <w:multiLevelType w:val="hybridMultilevel"/>
    <w:tmpl w:val="28107030"/>
    <w:lvl w:ilvl="0" w:tplc="0C022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F2E6D"/>
    <w:multiLevelType w:val="hybridMultilevel"/>
    <w:tmpl w:val="7646E2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FBF8367"/>
    <w:multiLevelType w:val="hybridMultilevel"/>
    <w:tmpl w:val="62A82AD8"/>
    <w:lvl w:ilvl="0" w:tplc="FC5012CC">
      <w:start w:val="6"/>
      <w:numFmt w:val="decimal"/>
      <w:lvlText w:val="%1."/>
      <w:lvlJc w:val="left"/>
      <w:pPr>
        <w:ind w:left="720" w:hanging="360"/>
      </w:pPr>
    </w:lvl>
    <w:lvl w:ilvl="1" w:tplc="87C2C6E8">
      <w:start w:val="1"/>
      <w:numFmt w:val="lowerLetter"/>
      <w:lvlText w:val="%2."/>
      <w:lvlJc w:val="left"/>
      <w:pPr>
        <w:ind w:left="1440" w:hanging="360"/>
      </w:pPr>
    </w:lvl>
    <w:lvl w:ilvl="2" w:tplc="38AC6ABE">
      <w:start w:val="1"/>
      <w:numFmt w:val="lowerRoman"/>
      <w:lvlText w:val="%3."/>
      <w:lvlJc w:val="right"/>
      <w:pPr>
        <w:ind w:left="2160" w:hanging="180"/>
      </w:pPr>
    </w:lvl>
    <w:lvl w:ilvl="3" w:tplc="6F4E6C8E">
      <w:start w:val="1"/>
      <w:numFmt w:val="decimal"/>
      <w:lvlText w:val="%4."/>
      <w:lvlJc w:val="left"/>
      <w:pPr>
        <w:ind w:left="2880" w:hanging="360"/>
      </w:pPr>
    </w:lvl>
    <w:lvl w:ilvl="4" w:tplc="F476E732">
      <w:start w:val="1"/>
      <w:numFmt w:val="lowerLetter"/>
      <w:lvlText w:val="%5."/>
      <w:lvlJc w:val="left"/>
      <w:pPr>
        <w:ind w:left="3600" w:hanging="360"/>
      </w:pPr>
    </w:lvl>
    <w:lvl w:ilvl="5" w:tplc="F224F01C">
      <w:start w:val="1"/>
      <w:numFmt w:val="lowerRoman"/>
      <w:lvlText w:val="%6."/>
      <w:lvlJc w:val="right"/>
      <w:pPr>
        <w:ind w:left="4320" w:hanging="180"/>
      </w:pPr>
    </w:lvl>
    <w:lvl w:ilvl="6" w:tplc="2626C710">
      <w:start w:val="1"/>
      <w:numFmt w:val="decimal"/>
      <w:lvlText w:val="%7."/>
      <w:lvlJc w:val="left"/>
      <w:pPr>
        <w:ind w:left="5040" w:hanging="360"/>
      </w:pPr>
    </w:lvl>
    <w:lvl w:ilvl="7" w:tplc="3F4E09C8">
      <w:start w:val="1"/>
      <w:numFmt w:val="lowerLetter"/>
      <w:lvlText w:val="%8."/>
      <w:lvlJc w:val="left"/>
      <w:pPr>
        <w:ind w:left="5760" w:hanging="360"/>
      </w:pPr>
    </w:lvl>
    <w:lvl w:ilvl="8" w:tplc="90DCC3E2">
      <w:start w:val="1"/>
      <w:numFmt w:val="lowerRoman"/>
      <w:lvlText w:val="%9."/>
      <w:lvlJc w:val="right"/>
      <w:pPr>
        <w:ind w:left="6480" w:hanging="180"/>
      </w:pPr>
    </w:lvl>
  </w:abstractNum>
  <w:abstractNum w:abstractNumId="36" w15:restartNumberingAfterBreak="0">
    <w:nsid w:val="6089C21E"/>
    <w:multiLevelType w:val="hybridMultilevel"/>
    <w:tmpl w:val="C06EAF52"/>
    <w:lvl w:ilvl="0" w:tplc="8886DDEA">
      <w:start w:val="1"/>
      <w:numFmt w:val="bullet"/>
      <w:lvlText w:val="-"/>
      <w:lvlJc w:val="left"/>
      <w:pPr>
        <w:ind w:left="720" w:hanging="360"/>
      </w:pPr>
      <w:rPr>
        <w:rFonts w:ascii="&quot;Arial&quot;,sans-serif" w:hAnsi="&quot;Arial&quot;,sans-serif" w:hint="default"/>
      </w:rPr>
    </w:lvl>
    <w:lvl w:ilvl="1" w:tplc="0966ED84">
      <w:start w:val="1"/>
      <w:numFmt w:val="bullet"/>
      <w:lvlText w:val="o"/>
      <w:lvlJc w:val="left"/>
      <w:pPr>
        <w:ind w:left="1440" w:hanging="360"/>
      </w:pPr>
      <w:rPr>
        <w:rFonts w:ascii="Courier New" w:hAnsi="Courier New" w:hint="default"/>
      </w:rPr>
    </w:lvl>
    <w:lvl w:ilvl="2" w:tplc="92369E88">
      <w:start w:val="1"/>
      <w:numFmt w:val="bullet"/>
      <w:lvlText w:val=""/>
      <w:lvlJc w:val="left"/>
      <w:pPr>
        <w:ind w:left="2160" w:hanging="360"/>
      </w:pPr>
      <w:rPr>
        <w:rFonts w:ascii="Wingdings" w:hAnsi="Wingdings" w:hint="default"/>
      </w:rPr>
    </w:lvl>
    <w:lvl w:ilvl="3" w:tplc="74D2F94C">
      <w:start w:val="1"/>
      <w:numFmt w:val="bullet"/>
      <w:lvlText w:val=""/>
      <w:lvlJc w:val="left"/>
      <w:pPr>
        <w:ind w:left="2880" w:hanging="360"/>
      </w:pPr>
      <w:rPr>
        <w:rFonts w:ascii="Symbol" w:hAnsi="Symbol" w:hint="default"/>
      </w:rPr>
    </w:lvl>
    <w:lvl w:ilvl="4" w:tplc="A53A4CCC">
      <w:start w:val="1"/>
      <w:numFmt w:val="bullet"/>
      <w:lvlText w:val="o"/>
      <w:lvlJc w:val="left"/>
      <w:pPr>
        <w:ind w:left="3600" w:hanging="360"/>
      </w:pPr>
      <w:rPr>
        <w:rFonts w:ascii="Courier New" w:hAnsi="Courier New" w:hint="default"/>
      </w:rPr>
    </w:lvl>
    <w:lvl w:ilvl="5" w:tplc="7E2E2398">
      <w:start w:val="1"/>
      <w:numFmt w:val="bullet"/>
      <w:lvlText w:val=""/>
      <w:lvlJc w:val="left"/>
      <w:pPr>
        <w:ind w:left="4320" w:hanging="360"/>
      </w:pPr>
      <w:rPr>
        <w:rFonts w:ascii="Wingdings" w:hAnsi="Wingdings" w:hint="default"/>
      </w:rPr>
    </w:lvl>
    <w:lvl w:ilvl="6" w:tplc="031EE1A6">
      <w:start w:val="1"/>
      <w:numFmt w:val="bullet"/>
      <w:lvlText w:val=""/>
      <w:lvlJc w:val="left"/>
      <w:pPr>
        <w:ind w:left="5040" w:hanging="360"/>
      </w:pPr>
      <w:rPr>
        <w:rFonts w:ascii="Symbol" w:hAnsi="Symbol" w:hint="default"/>
      </w:rPr>
    </w:lvl>
    <w:lvl w:ilvl="7" w:tplc="4F12EFDC">
      <w:start w:val="1"/>
      <w:numFmt w:val="bullet"/>
      <w:lvlText w:val="o"/>
      <w:lvlJc w:val="left"/>
      <w:pPr>
        <w:ind w:left="5760" w:hanging="360"/>
      </w:pPr>
      <w:rPr>
        <w:rFonts w:ascii="Courier New" w:hAnsi="Courier New" w:hint="default"/>
      </w:rPr>
    </w:lvl>
    <w:lvl w:ilvl="8" w:tplc="7C6A7992">
      <w:start w:val="1"/>
      <w:numFmt w:val="bullet"/>
      <w:lvlText w:val=""/>
      <w:lvlJc w:val="left"/>
      <w:pPr>
        <w:ind w:left="6480" w:hanging="360"/>
      </w:pPr>
      <w:rPr>
        <w:rFonts w:ascii="Wingdings" w:hAnsi="Wingdings" w:hint="default"/>
      </w:rPr>
    </w:lvl>
  </w:abstractNum>
  <w:abstractNum w:abstractNumId="37"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11F24C"/>
    <w:multiLevelType w:val="hybridMultilevel"/>
    <w:tmpl w:val="E0442DCA"/>
    <w:lvl w:ilvl="0" w:tplc="1BCCE8D2">
      <w:start w:val="1"/>
      <w:numFmt w:val="bullet"/>
      <w:lvlText w:val="-"/>
      <w:lvlJc w:val="left"/>
      <w:pPr>
        <w:ind w:left="720" w:hanging="360"/>
      </w:pPr>
      <w:rPr>
        <w:rFonts w:ascii="&quot;Arial&quot;,sans-serif" w:hAnsi="&quot;Arial&quot;,sans-serif" w:hint="default"/>
      </w:rPr>
    </w:lvl>
    <w:lvl w:ilvl="1" w:tplc="87821A66">
      <w:start w:val="1"/>
      <w:numFmt w:val="bullet"/>
      <w:lvlText w:val="o"/>
      <w:lvlJc w:val="left"/>
      <w:pPr>
        <w:ind w:left="1440" w:hanging="360"/>
      </w:pPr>
      <w:rPr>
        <w:rFonts w:ascii="Courier New" w:hAnsi="Courier New" w:hint="default"/>
      </w:rPr>
    </w:lvl>
    <w:lvl w:ilvl="2" w:tplc="34F8745A">
      <w:start w:val="1"/>
      <w:numFmt w:val="bullet"/>
      <w:lvlText w:val=""/>
      <w:lvlJc w:val="left"/>
      <w:pPr>
        <w:ind w:left="2160" w:hanging="360"/>
      </w:pPr>
      <w:rPr>
        <w:rFonts w:ascii="Wingdings" w:hAnsi="Wingdings" w:hint="default"/>
      </w:rPr>
    </w:lvl>
    <w:lvl w:ilvl="3" w:tplc="1180A554">
      <w:start w:val="1"/>
      <w:numFmt w:val="bullet"/>
      <w:lvlText w:val=""/>
      <w:lvlJc w:val="left"/>
      <w:pPr>
        <w:ind w:left="2880" w:hanging="360"/>
      </w:pPr>
      <w:rPr>
        <w:rFonts w:ascii="Symbol" w:hAnsi="Symbol" w:hint="default"/>
      </w:rPr>
    </w:lvl>
    <w:lvl w:ilvl="4" w:tplc="F0A69900">
      <w:start w:val="1"/>
      <w:numFmt w:val="bullet"/>
      <w:lvlText w:val="o"/>
      <w:lvlJc w:val="left"/>
      <w:pPr>
        <w:ind w:left="3600" w:hanging="360"/>
      </w:pPr>
      <w:rPr>
        <w:rFonts w:ascii="Courier New" w:hAnsi="Courier New" w:hint="default"/>
      </w:rPr>
    </w:lvl>
    <w:lvl w:ilvl="5" w:tplc="12546CBC">
      <w:start w:val="1"/>
      <w:numFmt w:val="bullet"/>
      <w:lvlText w:val=""/>
      <w:lvlJc w:val="left"/>
      <w:pPr>
        <w:ind w:left="4320" w:hanging="360"/>
      </w:pPr>
      <w:rPr>
        <w:rFonts w:ascii="Wingdings" w:hAnsi="Wingdings" w:hint="default"/>
      </w:rPr>
    </w:lvl>
    <w:lvl w:ilvl="6" w:tplc="FBACB942">
      <w:start w:val="1"/>
      <w:numFmt w:val="bullet"/>
      <w:lvlText w:val=""/>
      <w:lvlJc w:val="left"/>
      <w:pPr>
        <w:ind w:left="5040" w:hanging="360"/>
      </w:pPr>
      <w:rPr>
        <w:rFonts w:ascii="Symbol" w:hAnsi="Symbol" w:hint="default"/>
      </w:rPr>
    </w:lvl>
    <w:lvl w:ilvl="7" w:tplc="C382E20C">
      <w:start w:val="1"/>
      <w:numFmt w:val="bullet"/>
      <w:lvlText w:val="o"/>
      <w:lvlJc w:val="left"/>
      <w:pPr>
        <w:ind w:left="5760" w:hanging="360"/>
      </w:pPr>
      <w:rPr>
        <w:rFonts w:ascii="Courier New" w:hAnsi="Courier New" w:hint="default"/>
      </w:rPr>
    </w:lvl>
    <w:lvl w:ilvl="8" w:tplc="9628E606">
      <w:start w:val="1"/>
      <w:numFmt w:val="bullet"/>
      <w:lvlText w:val=""/>
      <w:lvlJc w:val="left"/>
      <w:pPr>
        <w:ind w:left="6480" w:hanging="360"/>
      </w:pPr>
      <w:rPr>
        <w:rFonts w:ascii="Wingdings" w:hAnsi="Wingdings" w:hint="default"/>
      </w:rPr>
    </w:lvl>
  </w:abstractNum>
  <w:abstractNum w:abstractNumId="39" w15:restartNumberingAfterBreak="0">
    <w:nsid w:val="65544392"/>
    <w:multiLevelType w:val="hybridMultilevel"/>
    <w:tmpl w:val="B1C2F21E"/>
    <w:lvl w:ilvl="0" w:tplc="2D98A9D0">
      <w:start w:val="1"/>
      <w:numFmt w:val="bullet"/>
      <w:lvlText w:val="-"/>
      <w:lvlJc w:val="left"/>
      <w:pPr>
        <w:ind w:left="720" w:hanging="360"/>
      </w:pPr>
      <w:rPr>
        <w:rFonts w:ascii="&quot;Arial&quot;,sans-serif" w:hAnsi="&quot;Arial&quot;,sans-serif" w:hint="default"/>
      </w:rPr>
    </w:lvl>
    <w:lvl w:ilvl="1" w:tplc="FFAACF06">
      <w:start w:val="1"/>
      <w:numFmt w:val="bullet"/>
      <w:lvlText w:val="o"/>
      <w:lvlJc w:val="left"/>
      <w:pPr>
        <w:ind w:left="1440" w:hanging="360"/>
      </w:pPr>
      <w:rPr>
        <w:rFonts w:ascii="Courier New" w:hAnsi="Courier New" w:hint="default"/>
      </w:rPr>
    </w:lvl>
    <w:lvl w:ilvl="2" w:tplc="C8B441FA">
      <w:start w:val="1"/>
      <w:numFmt w:val="bullet"/>
      <w:lvlText w:val=""/>
      <w:lvlJc w:val="left"/>
      <w:pPr>
        <w:ind w:left="2160" w:hanging="360"/>
      </w:pPr>
      <w:rPr>
        <w:rFonts w:ascii="Wingdings" w:hAnsi="Wingdings" w:hint="default"/>
      </w:rPr>
    </w:lvl>
    <w:lvl w:ilvl="3" w:tplc="9A54272C">
      <w:start w:val="1"/>
      <w:numFmt w:val="bullet"/>
      <w:lvlText w:val=""/>
      <w:lvlJc w:val="left"/>
      <w:pPr>
        <w:ind w:left="2880" w:hanging="360"/>
      </w:pPr>
      <w:rPr>
        <w:rFonts w:ascii="Symbol" w:hAnsi="Symbol" w:hint="default"/>
      </w:rPr>
    </w:lvl>
    <w:lvl w:ilvl="4" w:tplc="11682E3A">
      <w:start w:val="1"/>
      <w:numFmt w:val="bullet"/>
      <w:lvlText w:val="o"/>
      <w:lvlJc w:val="left"/>
      <w:pPr>
        <w:ind w:left="3600" w:hanging="360"/>
      </w:pPr>
      <w:rPr>
        <w:rFonts w:ascii="Courier New" w:hAnsi="Courier New" w:hint="default"/>
      </w:rPr>
    </w:lvl>
    <w:lvl w:ilvl="5" w:tplc="F4924EDE">
      <w:start w:val="1"/>
      <w:numFmt w:val="bullet"/>
      <w:lvlText w:val=""/>
      <w:lvlJc w:val="left"/>
      <w:pPr>
        <w:ind w:left="4320" w:hanging="360"/>
      </w:pPr>
      <w:rPr>
        <w:rFonts w:ascii="Wingdings" w:hAnsi="Wingdings" w:hint="default"/>
      </w:rPr>
    </w:lvl>
    <w:lvl w:ilvl="6" w:tplc="239A5000">
      <w:start w:val="1"/>
      <w:numFmt w:val="bullet"/>
      <w:lvlText w:val=""/>
      <w:lvlJc w:val="left"/>
      <w:pPr>
        <w:ind w:left="5040" w:hanging="360"/>
      </w:pPr>
      <w:rPr>
        <w:rFonts w:ascii="Symbol" w:hAnsi="Symbol" w:hint="default"/>
      </w:rPr>
    </w:lvl>
    <w:lvl w:ilvl="7" w:tplc="78748C06">
      <w:start w:val="1"/>
      <w:numFmt w:val="bullet"/>
      <w:lvlText w:val="o"/>
      <w:lvlJc w:val="left"/>
      <w:pPr>
        <w:ind w:left="5760" w:hanging="360"/>
      </w:pPr>
      <w:rPr>
        <w:rFonts w:ascii="Courier New" w:hAnsi="Courier New" w:hint="default"/>
      </w:rPr>
    </w:lvl>
    <w:lvl w:ilvl="8" w:tplc="58D098D2">
      <w:start w:val="1"/>
      <w:numFmt w:val="bullet"/>
      <w:lvlText w:val=""/>
      <w:lvlJc w:val="left"/>
      <w:pPr>
        <w:ind w:left="6480" w:hanging="360"/>
      </w:pPr>
      <w:rPr>
        <w:rFonts w:ascii="Wingdings" w:hAnsi="Wingdings" w:hint="default"/>
      </w:rPr>
    </w:lvl>
  </w:abstractNum>
  <w:abstractNum w:abstractNumId="40" w15:restartNumberingAfterBreak="0">
    <w:nsid w:val="6DC537E8"/>
    <w:multiLevelType w:val="hybridMultilevel"/>
    <w:tmpl w:val="69F2E2E8"/>
    <w:lvl w:ilvl="0" w:tplc="723C05A4">
      <w:start w:val="1"/>
      <w:numFmt w:val="bullet"/>
      <w:lvlText w:val="-"/>
      <w:lvlJc w:val="left"/>
      <w:pPr>
        <w:ind w:left="720" w:hanging="360"/>
      </w:pPr>
      <w:rPr>
        <w:rFonts w:ascii="&quot;Arial&quot;,sans-serif" w:hAnsi="&quot;Arial&quot;,sans-serif" w:hint="default"/>
      </w:rPr>
    </w:lvl>
    <w:lvl w:ilvl="1" w:tplc="AF920272">
      <w:start w:val="1"/>
      <w:numFmt w:val="bullet"/>
      <w:lvlText w:val="o"/>
      <w:lvlJc w:val="left"/>
      <w:pPr>
        <w:ind w:left="1440" w:hanging="360"/>
      </w:pPr>
      <w:rPr>
        <w:rFonts w:ascii="Courier New" w:hAnsi="Courier New" w:hint="default"/>
      </w:rPr>
    </w:lvl>
    <w:lvl w:ilvl="2" w:tplc="2744A664">
      <w:start w:val="1"/>
      <w:numFmt w:val="bullet"/>
      <w:lvlText w:val=""/>
      <w:lvlJc w:val="left"/>
      <w:pPr>
        <w:ind w:left="2160" w:hanging="360"/>
      </w:pPr>
      <w:rPr>
        <w:rFonts w:ascii="Wingdings" w:hAnsi="Wingdings" w:hint="default"/>
      </w:rPr>
    </w:lvl>
    <w:lvl w:ilvl="3" w:tplc="E7FC5450">
      <w:start w:val="1"/>
      <w:numFmt w:val="bullet"/>
      <w:lvlText w:val=""/>
      <w:lvlJc w:val="left"/>
      <w:pPr>
        <w:ind w:left="2880" w:hanging="360"/>
      </w:pPr>
      <w:rPr>
        <w:rFonts w:ascii="Symbol" w:hAnsi="Symbol" w:hint="default"/>
      </w:rPr>
    </w:lvl>
    <w:lvl w:ilvl="4" w:tplc="E4DA19B8">
      <w:start w:val="1"/>
      <w:numFmt w:val="bullet"/>
      <w:lvlText w:val="o"/>
      <w:lvlJc w:val="left"/>
      <w:pPr>
        <w:ind w:left="3600" w:hanging="360"/>
      </w:pPr>
      <w:rPr>
        <w:rFonts w:ascii="Courier New" w:hAnsi="Courier New" w:hint="default"/>
      </w:rPr>
    </w:lvl>
    <w:lvl w:ilvl="5" w:tplc="EFD438EE">
      <w:start w:val="1"/>
      <w:numFmt w:val="bullet"/>
      <w:lvlText w:val=""/>
      <w:lvlJc w:val="left"/>
      <w:pPr>
        <w:ind w:left="4320" w:hanging="360"/>
      </w:pPr>
      <w:rPr>
        <w:rFonts w:ascii="Wingdings" w:hAnsi="Wingdings" w:hint="default"/>
      </w:rPr>
    </w:lvl>
    <w:lvl w:ilvl="6" w:tplc="57C46830">
      <w:start w:val="1"/>
      <w:numFmt w:val="bullet"/>
      <w:lvlText w:val=""/>
      <w:lvlJc w:val="left"/>
      <w:pPr>
        <w:ind w:left="5040" w:hanging="360"/>
      </w:pPr>
      <w:rPr>
        <w:rFonts w:ascii="Symbol" w:hAnsi="Symbol" w:hint="default"/>
      </w:rPr>
    </w:lvl>
    <w:lvl w:ilvl="7" w:tplc="8DEE454A">
      <w:start w:val="1"/>
      <w:numFmt w:val="bullet"/>
      <w:lvlText w:val="o"/>
      <w:lvlJc w:val="left"/>
      <w:pPr>
        <w:ind w:left="5760" w:hanging="360"/>
      </w:pPr>
      <w:rPr>
        <w:rFonts w:ascii="Courier New" w:hAnsi="Courier New" w:hint="default"/>
      </w:rPr>
    </w:lvl>
    <w:lvl w:ilvl="8" w:tplc="7CF43DCA">
      <w:start w:val="1"/>
      <w:numFmt w:val="bullet"/>
      <w:lvlText w:val=""/>
      <w:lvlJc w:val="left"/>
      <w:pPr>
        <w:ind w:left="6480" w:hanging="360"/>
      </w:pPr>
      <w:rPr>
        <w:rFonts w:ascii="Wingdings" w:hAnsi="Wingdings" w:hint="default"/>
      </w:rPr>
    </w:lvl>
  </w:abstractNum>
  <w:abstractNum w:abstractNumId="41" w15:restartNumberingAfterBreak="0">
    <w:nsid w:val="6EEDD4ED"/>
    <w:multiLevelType w:val="hybridMultilevel"/>
    <w:tmpl w:val="EF3A059E"/>
    <w:lvl w:ilvl="0" w:tplc="FE26AC16">
      <w:start w:val="1"/>
      <w:numFmt w:val="bullet"/>
      <w:lvlText w:val="-"/>
      <w:lvlJc w:val="left"/>
      <w:pPr>
        <w:ind w:left="720" w:hanging="360"/>
      </w:pPr>
      <w:rPr>
        <w:rFonts w:ascii="&quot;Arial&quot;,sans-serif" w:hAnsi="&quot;Arial&quot;,sans-serif" w:hint="default"/>
      </w:rPr>
    </w:lvl>
    <w:lvl w:ilvl="1" w:tplc="6316C63E">
      <w:start w:val="1"/>
      <w:numFmt w:val="bullet"/>
      <w:lvlText w:val="o"/>
      <w:lvlJc w:val="left"/>
      <w:pPr>
        <w:ind w:left="1440" w:hanging="360"/>
      </w:pPr>
      <w:rPr>
        <w:rFonts w:ascii="Courier New" w:hAnsi="Courier New" w:hint="default"/>
      </w:rPr>
    </w:lvl>
    <w:lvl w:ilvl="2" w:tplc="EFF2DCD8">
      <w:start w:val="1"/>
      <w:numFmt w:val="bullet"/>
      <w:lvlText w:val=""/>
      <w:lvlJc w:val="left"/>
      <w:pPr>
        <w:ind w:left="2160" w:hanging="360"/>
      </w:pPr>
      <w:rPr>
        <w:rFonts w:ascii="Wingdings" w:hAnsi="Wingdings" w:hint="default"/>
      </w:rPr>
    </w:lvl>
    <w:lvl w:ilvl="3" w:tplc="F1DC3700">
      <w:start w:val="1"/>
      <w:numFmt w:val="bullet"/>
      <w:lvlText w:val=""/>
      <w:lvlJc w:val="left"/>
      <w:pPr>
        <w:ind w:left="2880" w:hanging="360"/>
      </w:pPr>
      <w:rPr>
        <w:rFonts w:ascii="Symbol" w:hAnsi="Symbol" w:hint="default"/>
      </w:rPr>
    </w:lvl>
    <w:lvl w:ilvl="4" w:tplc="8A8E01F8">
      <w:start w:val="1"/>
      <w:numFmt w:val="bullet"/>
      <w:lvlText w:val="o"/>
      <w:lvlJc w:val="left"/>
      <w:pPr>
        <w:ind w:left="3600" w:hanging="360"/>
      </w:pPr>
      <w:rPr>
        <w:rFonts w:ascii="Courier New" w:hAnsi="Courier New" w:hint="default"/>
      </w:rPr>
    </w:lvl>
    <w:lvl w:ilvl="5" w:tplc="F72635AA">
      <w:start w:val="1"/>
      <w:numFmt w:val="bullet"/>
      <w:lvlText w:val=""/>
      <w:lvlJc w:val="left"/>
      <w:pPr>
        <w:ind w:left="4320" w:hanging="360"/>
      </w:pPr>
      <w:rPr>
        <w:rFonts w:ascii="Wingdings" w:hAnsi="Wingdings" w:hint="default"/>
      </w:rPr>
    </w:lvl>
    <w:lvl w:ilvl="6" w:tplc="210C55E8">
      <w:start w:val="1"/>
      <w:numFmt w:val="bullet"/>
      <w:lvlText w:val=""/>
      <w:lvlJc w:val="left"/>
      <w:pPr>
        <w:ind w:left="5040" w:hanging="360"/>
      </w:pPr>
      <w:rPr>
        <w:rFonts w:ascii="Symbol" w:hAnsi="Symbol" w:hint="default"/>
      </w:rPr>
    </w:lvl>
    <w:lvl w:ilvl="7" w:tplc="267E1882">
      <w:start w:val="1"/>
      <w:numFmt w:val="bullet"/>
      <w:lvlText w:val="o"/>
      <w:lvlJc w:val="left"/>
      <w:pPr>
        <w:ind w:left="5760" w:hanging="360"/>
      </w:pPr>
      <w:rPr>
        <w:rFonts w:ascii="Courier New" w:hAnsi="Courier New" w:hint="default"/>
      </w:rPr>
    </w:lvl>
    <w:lvl w:ilvl="8" w:tplc="A33CA52A">
      <w:start w:val="1"/>
      <w:numFmt w:val="bullet"/>
      <w:lvlText w:val=""/>
      <w:lvlJc w:val="left"/>
      <w:pPr>
        <w:ind w:left="6480" w:hanging="360"/>
      </w:pPr>
      <w:rPr>
        <w:rFonts w:ascii="Wingdings" w:hAnsi="Wingdings" w:hint="default"/>
      </w:rPr>
    </w:lvl>
  </w:abstractNum>
  <w:abstractNum w:abstractNumId="42" w15:restartNumberingAfterBreak="0">
    <w:nsid w:val="7065208E"/>
    <w:multiLevelType w:val="hybridMultilevel"/>
    <w:tmpl w:val="24D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CB1452"/>
    <w:multiLevelType w:val="hybridMultilevel"/>
    <w:tmpl w:val="16808EE6"/>
    <w:lvl w:ilvl="0" w:tplc="B8BA70EA">
      <w:start w:val="1"/>
      <w:numFmt w:val="bullet"/>
      <w:lvlText w:val=""/>
      <w:lvlJc w:val="left"/>
      <w:pPr>
        <w:ind w:left="720" w:hanging="360"/>
      </w:pPr>
      <w:rPr>
        <w:rFonts w:ascii="Symbol" w:hAnsi="Symbol" w:hint="default"/>
      </w:rPr>
    </w:lvl>
    <w:lvl w:ilvl="1" w:tplc="39E6AE9A">
      <w:start w:val="1"/>
      <w:numFmt w:val="bullet"/>
      <w:lvlText w:val="o"/>
      <w:lvlJc w:val="left"/>
      <w:pPr>
        <w:ind w:left="1440" w:hanging="360"/>
      </w:pPr>
      <w:rPr>
        <w:rFonts w:ascii="Courier New" w:hAnsi="Courier New" w:hint="default"/>
      </w:rPr>
    </w:lvl>
    <w:lvl w:ilvl="2" w:tplc="E92CE40A">
      <w:start w:val="1"/>
      <w:numFmt w:val="bullet"/>
      <w:lvlText w:val=""/>
      <w:lvlJc w:val="left"/>
      <w:pPr>
        <w:ind w:left="2160" w:hanging="360"/>
      </w:pPr>
      <w:rPr>
        <w:rFonts w:ascii="Wingdings" w:hAnsi="Wingdings" w:hint="default"/>
      </w:rPr>
    </w:lvl>
    <w:lvl w:ilvl="3" w:tplc="160AD1C0">
      <w:start w:val="1"/>
      <w:numFmt w:val="bullet"/>
      <w:lvlText w:val=""/>
      <w:lvlJc w:val="left"/>
      <w:pPr>
        <w:ind w:left="2880" w:hanging="360"/>
      </w:pPr>
      <w:rPr>
        <w:rFonts w:ascii="Symbol" w:hAnsi="Symbol" w:hint="default"/>
      </w:rPr>
    </w:lvl>
    <w:lvl w:ilvl="4" w:tplc="4BA8F7C0">
      <w:start w:val="1"/>
      <w:numFmt w:val="bullet"/>
      <w:lvlText w:val="o"/>
      <w:lvlJc w:val="left"/>
      <w:pPr>
        <w:ind w:left="3600" w:hanging="360"/>
      </w:pPr>
      <w:rPr>
        <w:rFonts w:ascii="Courier New" w:hAnsi="Courier New" w:hint="default"/>
      </w:rPr>
    </w:lvl>
    <w:lvl w:ilvl="5" w:tplc="355C5A2C">
      <w:start w:val="1"/>
      <w:numFmt w:val="bullet"/>
      <w:lvlText w:val=""/>
      <w:lvlJc w:val="left"/>
      <w:pPr>
        <w:ind w:left="4320" w:hanging="360"/>
      </w:pPr>
      <w:rPr>
        <w:rFonts w:ascii="Wingdings" w:hAnsi="Wingdings" w:hint="default"/>
      </w:rPr>
    </w:lvl>
    <w:lvl w:ilvl="6" w:tplc="9C5E4792">
      <w:start w:val="1"/>
      <w:numFmt w:val="bullet"/>
      <w:lvlText w:val=""/>
      <w:lvlJc w:val="left"/>
      <w:pPr>
        <w:ind w:left="5040" w:hanging="360"/>
      </w:pPr>
      <w:rPr>
        <w:rFonts w:ascii="Symbol" w:hAnsi="Symbol" w:hint="default"/>
      </w:rPr>
    </w:lvl>
    <w:lvl w:ilvl="7" w:tplc="2362B8AE">
      <w:start w:val="1"/>
      <w:numFmt w:val="bullet"/>
      <w:lvlText w:val="o"/>
      <w:lvlJc w:val="left"/>
      <w:pPr>
        <w:ind w:left="5760" w:hanging="360"/>
      </w:pPr>
      <w:rPr>
        <w:rFonts w:ascii="Courier New" w:hAnsi="Courier New" w:hint="default"/>
      </w:rPr>
    </w:lvl>
    <w:lvl w:ilvl="8" w:tplc="73840FCE">
      <w:start w:val="1"/>
      <w:numFmt w:val="bullet"/>
      <w:lvlText w:val=""/>
      <w:lvlJc w:val="left"/>
      <w:pPr>
        <w:ind w:left="6480" w:hanging="360"/>
      </w:pPr>
      <w:rPr>
        <w:rFonts w:ascii="Wingdings" w:hAnsi="Wingdings" w:hint="default"/>
      </w:rPr>
    </w:lvl>
  </w:abstractNum>
  <w:abstractNum w:abstractNumId="44" w15:restartNumberingAfterBreak="0">
    <w:nsid w:val="772D9816"/>
    <w:multiLevelType w:val="hybridMultilevel"/>
    <w:tmpl w:val="C0865382"/>
    <w:lvl w:ilvl="0" w:tplc="3962CBBA">
      <w:start w:val="5"/>
      <w:numFmt w:val="decimal"/>
      <w:lvlText w:val="%1."/>
      <w:lvlJc w:val="left"/>
      <w:pPr>
        <w:ind w:left="720" w:hanging="360"/>
      </w:pPr>
    </w:lvl>
    <w:lvl w:ilvl="1" w:tplc="4F0CDAFE">
      <w:start w:val="1"/>
      <w:numFmt w:val="lowerLetter"/>
      <w:lvlText w:val="%2."/>
      <w:lvlJc w:val="left"/>
      <w:pPr>
        <w:ind w:left="1440" w:hanging="360"/>
      </w:pPr>
    </w:lvl>
    <w:lvl w:ilvl="2" w:tplc="F72CDBDA">
      <w:start w:val="1"/>
      <w:numFmt w:val="lowerRoman"/>
      <w:lvlText w:val="%3."/>
      <w:lvlJc w:val="right"/>
      <w:pPr>
        <w:ind w:left="2160" w:hanging="180"/>
      </w:pPr>
    </w:lvl>
    <w:lvl w:ilvl="3" w:tplc="E14240C2">
      <w:start w:val="1"/>
      <w:numFmt w:val="decimal"/>
      <w:lvlText w:val="%4."/>
      <w:lvlJc w:val="left"/>
      <w:pPr>
        <w:ind w:left="2880" w:hanging="360"/>
      </w:pPr>
    </w:lvl>
    <w:lvl w:ilvl="4" w:tplc="DA9E9A22">
      <w:start w:val="1"/>
      <w:numFmt w:val="lowerLetter"/>
      <w:lvlText w:val="%5."/>
      <w:lvlJc w:val="left"/>
      <w:pPr>
        <w:ind w:left="3600" w:hanging="360"/>
      </w:pPr>
    </w:lvl>
    <w:lvl w:ilvl="5" w:tplc="8982DF9E">
      <w:start w:val="1"/>
      <w:numFmt w:val="lowerRoman"/>
      <w:lvlText w:val="%6."/>
      <w:lvlJc w:val="right"/>
      <w:pPr>
        <w:ind w:left="4320" w:hanging="180"/>
      </w:pPr>
    </w:lvl>
    <w:lvl w:ilvl="6" w:tplc="304E96C6">
      <w:start w:val="1"/>
      <w:numFmt w:val="decimal"/>
      <w:lvlText w:val="%7."/>
      <w:lvlJc w:val="left"/>
      <w:pPr>
        <w:ind w:left="5040" w:hanging="360"/>
      </w:pPr>
    </w:lvl>
    <w:lvl w:ilvl="7" w:tplc="A7FE4B54">
      <w:start w:val="1"/>
      <w:numFmt w:val="lowerLetter"/>
      <w:lvlText w:val="%8."/>
      <w:lvlJc w:val="left"/>
      <w:pPr>
        <w:ind w:left="5760" w:hanging="360"/>
      </w:pPr>
    </w:lvl>
    <w:lvl w:ilvl="8" w:tplc="4AA28BD8">
      <w:start w:val="1"/>
      <w:numFmt w:val="lowerRoman"/>
      <w:lvlText w:val="%9."/>
      <w:lvlJc w:val="right"/>
      <w:pPr>
        <w:ind w:left="6480" w:hanging="180"/>
      </w:pPr>
    </w:lvl>
  </w:abstractNum>
  <w:abstractNum w:abstractNumId="45" w15:restartNumberingAfterBreak="0">
    <w:nsid w:val="79537C49"/>
    <w:multiLevelType w:val="hybridMultilevel"/>
    <w:tmpl w:val="B5AE739C"/>
    <w:lvl w:ilvl="0" w:tplc="ABE610F8">
      <w:start w:val="1"/>
      <w:numFmt w:val="bullet"/>
      <w:lvlText w:val=""/>
      <w:lvlJc w:val="left"/>
      <w:pPr>
        <w:ind w:left="720" w:hanging="360"/>
      </w:pPr>
      <w:rPr>
        <w:rFonts w:ascii="Symbol" w:hAnsi="Symbol" w:hint="default"/>
      </w:rPr>
    </w:lvl>
    <w:lvl w:ilvl="1" w:tplc="6992867C">
      <w:start w:val="1"/>
      <w:numFmt w:val="bullet"/>
      <w:lvlText w:val="o"/>
      <w:lvlJc w:val="left"/>
      <w:pPr>
        <w:ind w:left="1440" w:hanging="360"/>
      </w:pPr>
      <w:rPr>
        <w:rFonts w:ascii="&quot;Courier New&quot;" w:hAnsi="&quot;Courier New&quot;" w:hint="default"/>
      </w:rPr>
    </w:lvl>
    <w:lvl w:ilvl="2" w:tplc="A79E0144">
      <w:start w:val="1"/>
      <w:numFmt w:val="bullet"/>
      <w:lvlText w:val=""/>
      <w:lvlJc w:val="left"/>
      <w:pPr>
        <w:ind w:left="2160" w:hanging="360"/>
      </w:pPr>
      <w:rPr>
        <w:rFonts w:ascii="Wingdings" w:hAnsi="Wingdings" w:hint="default"/>
      </w:rPr>
    </w:lvl>
    <w:lvl w:ilvl="3" w:tplc="0B9CB2A4">
      <w:start w:val="1"/>
      <w:numFmt w:val="bullet"/>
      <w:lvlText w:val=""/>
      <w:lvlJc w:val="left"/>
      <w:pPr>
        <w:ind w:left="2880" w:hanging="360"/>
      </w:pPr>
      <w:rPr>
        <w:rFonts w:ascii="Symbol" w:hAnsi="Symbol" w:hint="default"/>
      </w:rPr>
    </w:lvl>
    <w:lvl w:ilvl="4" w:tplc="D0EC7120">
      <w:start w:val="1"/>
      <w:numFmt w:val="bullet"/>
      <w:lvlText w:val="o"/>
      <w:lvlJc w:val="left"/>
      <w:pPr>
        <w:ind w:left="3600" w:hanging="360"/>
      </w:pPr>
      <w:rPr>
        <w:rFonts w:ascii="Courier New" w:hAnsi="Courier New" w:hint="default"/>
      </w:rPr>
    </w:lvl>
    <w:lvl w:ilvl="5" w:tplc="52143EBC">
      <w:start w:val="1"/>
      <w:numFmt w:val="bullet"/>
      <w:lvlText w:val=""/>
      <w:lvlJc w:val="left"/>
      <w:pPr>
        <w:ind w:left="4320" w:hanging="360"/>
      </w:pPr>
      <w:rPr>
        <w:rFonts w:ascii="Wingdings" w:hAnsi="Wingdings" w:hint="default"/>
      </w:rPr>
    </w:lvl>
    <w:lvl w:ilvl="6" w:tplc="35A0C3E2">
      <w:start w:val="1"/>
      <w:numFmt w:val="bullet"/>
      <w:lvlText w:val=""/>
      <w:lvlJc w:val="left"/>
      <w:pPr>
        <w:ind w:left="5040" w:hanging="360"/>
      </w:pPr>
      <w:rPr>
        <w:rFonts w:ascii="Symbol" w:hAnsi="Symbol" w:hint="default"/>
      </w:rPr>
    </w:lvl>
    <w:lvl w:ilvl="7" w:tplc="6AE8D92C">
      <w:start w:val="1"/>
      <w:numFmt w:val="bullet"/>
      <w:lvlText w:val="o"/>
      <w:lvlJc w:val="left"/>
      <w:pPr>
        <w:ind w:left="5760" w:hanging="360"/>
      </w:pPr>
      <w:rPr>
        <w:rFonts w:ascii="Courier New" w:hAnsi="Courier New" w:hint="default"/>
      </w:rPr>
    </w:lvl>
    <w:lvl w:ilvl="8" w:tplc="188AC84A">
      <w:start w:val="1"/>
      <w:numFmt w:val="bullet"/>
      <w:lvlText w:val=""/>
      <w:lvlJc w:val="left"/>
      <w:pPr>
        <w:ind w:left="6480" w:hanging="360"/>
      </w:pPr>
      <w:rPr>
        <w:rFonts w:ascii="Wingdings" w:hAnsi="Wingdings" w:hint="default"/>
      </w:rPr>
    </w:lvl>
  </w:abstractNum>
  <w:abstractNum w:abstractNumId="46" w15:restartNumberingAfterBreak="0">
    <w:nsid w:val="79FC7249"/>
    <w:multiLevelType w:val="hybridMultilevel"/>
    <w:tmpl w:val="9E2461D8"/>
    <w:lvl w:ilvl="0" w:tplc="FD402A96">
      <w:start w:val="3"/>
      <w:numFmt w:val="decimal"/>
      <w:lvlText w:val="%1."/>
      <w:lvlJc w:val="left"/>
      <w:pPr>
        <w:ind w:left="720" w:hanging="360"/>
      </w:pPr>
    </w:lvl>
    <w:lvl w:ilvl="1" w:tplc="28EE87CC">
      <w:start w:val="1"/>
      <w:numFmt w:val="lowerLetter"/>
      <w:lvlText w:val="%2."/>
      <w:lvlJc w:val="left"/>
      <w:pPr>
        <w:ind w:left="1440" w:hanging="360"/>
      </w:pPr>
    </w:lvl>
    <w:lvl w:ilvl="2" w:tplc="289401FA">
      <w:start w:val="1"/>
      <w:numFmt w:val="lowerRoman"/>
      <w:lvlText w:val="%3."/>
      <w:lvlJc w:val="right"/>
      <w:pPr>
        <w:ind w:left="2160" w:hanging="180"/>
      </w:pPr>
    </w:lvl>
    <w:lvl w:ilvl="3" w:tplc="29BC5728">
      <w:start w:val="1"/>
      <w:numFmt w:val="decimal"/>
      <w:lvlText w:val="%4."/>
      <w:lvlJc w:val="left"/>
      <w:pPr>
        <w:ind w:left="2880" w:hanging="360"/>
      </w:pPr>
    </w:lvl>
    <w:lvl w:ilvl="4" w:tplc="1CC4D1CC">
      <w:start w:val="1"/>
      <w:numFmt w:val="lowerLetter"/>
      <w:lvlText w:val="%5."/>
      <w:lvlJc w:val="left"/>
      <w:pPr>
        <w:ind w:left="3600" w:hanging="360"/>
      </w:pPr>
    </w:lvl>
    <w:lvl w:ilvl="5" w:tplc="2C506C26">
      <w:start w:val="1"/>
      <w:numFmt w:val="lowerRoman"/>
      <w:lvlText w:val="%6."/>
      <w:lvlJc w:val="right"/>
      <w:pPr>
        <w:ind w:left="4320" w:hanging="180"/>
      </w:pPr>
    </w:lvl>
    <w:lvl w:ilvl="6" w:tplc="5DD2DC4E">
      <w:start w:val="1"/>
      <w:numFmt w:val="decimal"/>
      <w:lvlText w:val="%7."/>
      <w:lvlJc w:val="left"/>
      <w:pPr>
        <w:ind w:left="5040" w:hanging="360"/>
      </w:pPr>
    </w:lvl>
    <w:lvl w:ilvl="7" w:tplc="5BB6C252">
      <w:start w:val="1"/>
      <w:numFmt w:val="lowerLetter"/>
      <w:lvlText w:val="%8."/>
      <w:lvlJc w:val="left"/>
      <w:pPr>
        <w:ind w:left="5760" w:hanging="360"/>
      </w:pPr>
    </w:lvl>
    <w:lvl w:ilvl="8" w:tplc="3FB0CD3E">
      <w:start w:val="1"/>
      <w:numFmt w:val="lowerRoman"/>
      <w:lvlText w:val="%9."/>
      <w:lvlJc w:val="right"/>
      <w:pPr>
        <w:ind w:left="6480" w:hanging="180"/>
      </w:pPr>
    </w:lvl>
  </w:abstractNum>
  <w:abstractNum w:abstractNumId="47" w15:restartNumberingAfterBreak="0">
    <w:nsid w:val="7E2B95A5"/>
    <w:multiLevelType w:val="hybridMultilevel"/>
    <w:tmpl w:val="8E0833FE"/>
    <w:lvl w:ilvl="0" w:tplc="10B8DDCE">
      <w:start w:val="1"/>
      <w:numFmt w:val="bullet"/>
      <w:lvlText w:val="·"/>
      <w:lvlJc w:val="left"/>
      <w:pPr>
        <w:ind w:left="720" w:hanging="360"/>
      </w:pPr>
      <w:rPr>
        <w:rFonts w:ascii="Symbol" w:hAnsi="Symbol" w:hint="default"/>
      </w:rPr>
    </w:lvl>
    <w:lvl w:ilvl="1" w:tplc="B30671FE">
      <w:start w:val="1"/>
      <w:numFmt w:val="bullet"/>
      <w:lvlText w:val="o"/>
      <w:lvlJc w:val="left"/>
      <w:pPr>
        <w:ind w:left="1440" w:hanging="360"/>
      </w:pPr>
      <w:rPr>
        <w:rFonts w:ascii="Courier New" w:hAnsi="Courier New" w:hint="default"/>
      </w:rPr>
    </w:lvl>
    <w:lvl w:ilvl="2" w:tplc="98961AB2">
      <w:start w:val="1"/>
      <w:numFmt w:val="bullet"/>
      <w:lvlText w:val=""/>
      <w:lvlJc w:val="left"/>
      <w:pPr>
        <w:ind w:left="2160" w:hanging="360"/>
      </w:pPr>
      <w:rPr>
        <w:rFonts w:ascii="Wingdings" w:hAnsi="Wingdings" w:hint="default"/>
      </w:rPr>
    </w:lvl>
    <w:lvl w:ilvl="3" w:tplc="7C868972">
      <w:start w:val="1"/>
      <w:numFmt w:val="bullet"/>
      <w:lvlText w:val=""/>
      <w:lvlJc w:val="left"/>
      <w:pPr>
        <w:ind w:left="2880" w:hanging="360"/>
      </w:pPr>
      <w:rPr>
        <w:rFonts w:ascii="Symbol" w:hAnsi="Symbol" w:hint="default"/>
      </w:rPr>
    </w:lvl>
    <w:lvl w:ilvl="4" w:tplc="71041EB6">
      <w:start w:val="1"/>
      <w:numFmt w:val="bullet"/>
      <w:lvlText w:val="o"/>
      <w:lvlJc w:val="left"/>
      <w:pPr>
        <w:ind w:left="3600" w:hanging="360"/>
      </w:pPr>
      <w:rPr>
        <w:rFonts w:ascii="Courier New" w:hAnsi="Courier New" w:hint="default"/>
      </w:rPr>
    </w:lvl>
    <w:lvl w:ilvl="5" w:tplc="9C2CB9D0">
      <w:start w:val="1"/>
      <w:numFmt w:val="bullet"/>
      <w:lvlText w:val=""/>
      <w:lvlJc w:val="left"/>
      <w:pPr>
        <w:ind w:left="4320" w:hanging="360"/>
      </w:pPr>
      <w:rPr>
        <w:rFonts w:ascii="Wingdings" w:hAnsi="Wingdings" w:hint="default"/>
      </w:rPr>
    </w:lvl>
    <w:lvl w:ilvl="6" w:tplc="1304F96C">
      <w:start w:val="1"/>
      <w:numFmt w:val="bullet"/>
      <w:lvlText w:val=""/>
      <w:lvlJc w:val="left"/>
      <w:pPr>
        <w:ind w:left="5040" w:hanging="360"/>
      </w:pPr>
      <w:rPr>
        <w:rFonts w:ascii="Symbol" w:hAnsi="Symbol" w:hint="default"/>
      </w:rPr>
    </w:lvl>
    <w:lvl w:ilvl="7" w:tplc="2C2035A8">
      <w:start w:val="1"/>
      <w:numFmt w:val="bullet"/>
      <w:lvlText w:val="o"/>
      <w:lvlJc w:val="left"/>
      <w:pPr>
        <w:ind w:left="5760" w:hanging="360"/>
      </w:pPr>
      <w:rPr>
        <w:rFonts w:ascii="Courier New" w:hAnsi="Courier New" w:hint="default"/>
      </w:rPr>
    </w:lvl>
    <w:lvl w:ilvl="8" w:tplc="B9F8F2DE">
      <w:start w:val="1"/>
      <w:numFmt w:val="bullet"/>
      <w:lvlText w:val=""/>
      <w:lvlJc w:val="left"/>
      <w:pPr>
        <w:ind w:left="6480" w:hanging="360"/>
      </w:pPr>
      <w:rPr>
        <w:rFonts w:ascii="Wingdings" w:hAnsi="Wingdings" w:hint="default"/>
      </w:rPr>
    </w:lvl>
  </w:abstractNum>
  <w:abstractNum w:abstractNumId="48"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4267372">
    <w:abstractNumId w:val="25"/>
  </w:num>
  <w:num w:numId="2" w16cid:durableId="2122842969">
    <w:abstractNumId w:val="26"/>
  </w:num>
  <w:num w:numId="3" w16cid:durableId="1688749382">
    <w:abstractNumId w:val="38"/>
  </w:num>
  <w:num w:numId="4" w16cid:durableId="2125465352">
    <w:abstractNumId w:val="2"/>
  </w:num>
  <w:num w:numId="5" w16cid:durableId="1082488873">
    <w:abstractNumId w:val="39"/>
  </w:num>
  <w:num w:numId="6" w16cid:durableId="2111077702">
    <w:abstractNumId w:val="41"/>
  </w:num>
  <w:num w:numId="7" w16cid:durableId="1423718879">
    <w:abstractNumId w:val="29"/>
  </w:num>
  <w:num w:numId="8" w16cid:durableId="1089154180">
    <w:abstractNumId w:val="30"/>
  </w:num>
  <w:num w:numId="9" w16cid:durableId="1519851660">
    <w:abstractNumId w:val="23"/>
  </w:num>
  <w:num w:numId="10" w16cid:durableId="493379013">
    <w:abstractNumId w:val="21"/>
  </w:num>
  <w:num w:numId="11" w16cid:durableId="129908943">
    <w:abstractNumId w:val="31"/>
  </w:num>
  <w:num w:numId="12" w16cid:durableId="648479990">
    <w:abstractNumId w:val="22"/>
  </w:num>
  <w:num w:numId="13" w16cid:durableId="1691225231">
    <w:abstractNumId w:val="45"/>
  </w:num>
  <w:num w:numId="14" w16cid:durableId="248782096">
    <w:abstractNumId w:val="18"/>
  </w:num>
  <w:num w:numId="15" w16cid:durableId="914510508">
    <w:abstractNumId w:val="47"/>
  </w:num>
  <w:num w:numId="16" w16cid:durableId="1235897842">
    <w:abstractNumId w:val="6"/>
  </w:num>
  <w:num w:numId="17" w16cid:durableId="413282628">
    <w:abstractNumId w:val="15"/>
  </w:num>
  <w:num w:numId="18" w16cid:durableId="361902888">
    <w:abstractNumId w:val="8"/>
  </w:num>
  <w:num w:numId="19" w16cid:durableId="1175340103">
    <w:abstractNumId w:val="13"/>
  </w:num>
  <w:num w:numId="20" w16cid:durableId="190457725">
    <w:abstractNumId w:val="19"/>
  </w:num>
  <w:num w:numId="21" w16cid:durableId="1984384365">
    <w:abstractNumId w:val="5"/>
  </w:num>
  <w:num w:numId="22" w16cid:durableId="1397360778">
    <w:abstractNumId w:val="35"/>
  </w:num>
  <w:num w:numId="23" w16cid:durableId="1524436061">
    <w:abstractNumId w:val="44"/>
  </w:num>
  <w:num w:numId="24" w16cid:durableId="781649036">
    <w:abstractNumId w:val="9"/>
  </w:num>
  <w:num w:numId="25" w16cid:durableId="1701390441">
    <w:abstractNumId w:val="46"/>
  </w:num>
  <w:num w:numId="26" w16cid:durableId="35277404">
    <w:abstractNumId w:val="40"/>
  </w:num>
  <w:num w:numId="27" w16cid:durableId="632055954">
    <w:abstractNumId w:val="36"/>
  </w:num>
  <w:num w:numId="28" w16cid:durableId="939338876">
    <w:abstractNumId w:val="12"/>
  </w:num>
  <w:num w:numId="29" w16cid:durableId="1972897772">
    <w:abstractNumId w:val="1"/>
  </w:num>
  <w:num w:numId="30" w16cid:durableId="285620549">
    <w:abstractNumId w:val="16"/>
  </w:num>
  <w:num w:numId="31" w16cid:durableId="610089119">
    <w:abstractNumId w:val="43"/>
  </w:num>
  <w:num w:numId="32" w16cid:durableId="5322323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8580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313172">
    <w:abstractNumId w:val="3"/>
  </w:num>
  <w:num w:numId="35" w16cid:durableId="257954059">
    <w:abstractNumId w:val="32"/>
  </w:num>
  <w:num w:numId="36" w16cid:durableId="1764183543">
    <w:abstractNumId w:val="20"/>
  </w:num>
  <w:num w:numId="37" w16cid:durableId="1675572250">
    <w:abstractNumId w:val="48"/>
  </w:num>
  <w:num w:numId="38" w16cid:durableId="717365416">
    <w:abstractNumId w:val="27"/>
  </w:num>
  <w:num w:numId="39" w16cid:durableId="1006055569">
    <w:abstractNumId w:val="28"/>
  </w:num>
  <w:num w:numId="40" w16cid:durableId="289407278">
    <w:abstractNumId w:val="34"/>
  </w:num>
  <w:num w:numId="41" w16cid:durableId="210418266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7569691">
    <w:abstractNumId w:val="42"/>
  </w:num>
  <w:num w:numId="43" w16cid:durableId="1070689399">
    <w:abstractNumId w:val="17"/>
  </w:num>
  <w:num w:numId="44" w16cid:durableId="1091968434">
    <w:abstractNumId w:val="10"/>
  </w:num>
  <w:num w:numId="45" w16cid:durableId="24719848">
    <w:abstractNumId w:val="33"/>
  </w:num>
  <w:num w:numId="46" w16cid:durableId="445346788">
    <w:abstractNumId w:val="7"/>
  </w:num>
  <w:num w:numId="47" w16cid:durableId="408118359">
    <w:abstractNumId w:val="4"/>
  </w:num>
  <w:num w:numId="48" w16cid:durableId="669139721">
    <w:abstractNumId w:val="0"/>
  </w:num>
  <w:num w:numId="49" w16cid:durableId="19447224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0000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32"/>
    <w:rsid w:val="00004592"/>
    <w:rsid w:val="00016DA2"/>
    <w:rsid w:val="000224F7"/>
    <w:rsid w:val="000308E0"/>
    <w:rsid w:val="0003597D"/>
    <w:rsid w:val="00040B60"/>
    <w:rsid w:val="00041072"/>
    <w:rsid w:val="000422CD"/>
    <w:rsid w:val="00052C3C"/>
    <w:rsid w:val="00053F36"/>
    <w:rsid w:val="00063270"/>
    <w:rsid w:val="00070049"/>
    <w:rsid w:val="00072BEE"/>
    <w:rsid w:val="000734A6"/>
    <w:rsid w:val="0009032C"/>
    <w:rsid w:val="000924B9"/>
    <w:rsid w:val="000B3057"/>
    <w:rsid w:val="000C0386"/>
    <w:rsid w:val="000D0CC7"/>
    <w:rsid w:val="000D0ECF"/>
    <w:rsid w:val="000E33D4"/>
    <w:rsid w:val="000E3CE2"/>
    <w:rsid w:val="000E40D7"/>
    <w:rsid w:val="000E76D9"/>
    <w:rsid w:val="000F4365"/>
    <w:rsid w:val="000F57E3"/>
    <w:rsid w:val="000F6CE8"/>
    <w:rsid w:val="00102F05"/>
    <w:rsid w:val="00110D42"/>
    <w:rsid w:val="0012600C"/>
    <w:rsid w:val="0015040F"/>
    <w:rsid w:val="00163FF9"/>
    <w:rsid w:val="0016440B"/>
    <w:rsid w:val="00164DFA"/>
    <w:rsid w:val="001704C4"/>
    <w:rsid w:val="001774DD"/>
    <w:rsid w:val="001838B0"/>
    <w:rsid w:val="001838CA"/>
    <w:rsid w:val="00191165"/>
    <w:rsid w:val="001956A6"/>
    <w:rsid w:val="00196911"/>
    <w:rsid w:val="00196DC1"/>
    <w:rsid w:val="001A6DE5"/>
    <w:rsid w:val="001B502A"/>
    <w:rsid w:val="001B570F"/>
    <w:rsid w:val="001C5E10"/>
    <w:rsid w:val="001D0BFB"/>
    <w:rsid w:val="001E06C6"/>
    <w:rsid w:val="001E08C4"/>
    <w:rsid w:val="001E2BA6"/>
    <w:rsid w:val="001E4A20"/>
    <w:rsid w:val="001E5C90"/>
    <w:rsid w:val="001F034A"/>
    <w:rsid w:val="001F1D81"/>
    <w:rsid w:val="001F6A7A"/>
    <w:rsid w:val="002040E7"/>
    <w:rsid w:val="00212E80"/>
    <w:rsid w:val="002133A7"/>
    <w:rsid w:val="00213CA6"/>
    <w:rsid w:val="002167D3"/>
    <w:rsid w:val="00220C9E"/>
    <w:rsid w:val="002617AE"/>
    <w:rsid w:val="002769E4"/>
    <w:rsid w:val="002862D6"/>
    <w:rsid w:val="002A65C7"/>
    <w:rsid w:val="002B0E85"/>
    <w:rsid w:val="002B4BD0"/>
    <w:rsid w:val="002C01EA"/>
    <w:rsid w:val="002D395A"/>
    <w:rsid w:val="002D5548"/>
    <w:rsid w:val="00301647"/>
    <w:rsid w:val="00313E6C"/>
    <w:rsid w:val="003141EF"/>
    <w:rsid w:val="00314932"/>
    <w:rsid w:val="00325145"/>
    <w:rsid w:val="00325782"/>
    <w:rsid w:val="00327719"/>
    <w:rsid w:val="00333149"/>
    <w:rsid w:val="00335A6A"/>
    <w:rsid w:val="00342160"/>
    <w:rsid w:val="00342D82"/>
    <w:rsid w:val="00353ABC"/>
    <w:rsid w:val="003571C2"/>
    <w:rsid w:val="00357B3D"/>
    <w:rsid w:val="003639C7"/>
    <w:rsid w:val="00382859"/>
    <w:rsid w:val="00382D1B"/>
    <w:rsid w:val="003A16C2"/>
    <w:rsid w:val="003A4FA6"/>
    <w:rsid w:val="003A5F1C"/>
    <w:rsid w:val="003B0D4F"/>
    <w:rsid w:val="003B1C12"/>
    <w:rsid w:val="003C2179"/>
    <w:rsid w:val="00413606"/>
    <w:rsid w:val="00413E62"/>
    <w:rsid w:val="00417F69"/>
    <w:rsid w:val="00437AA3"/>
    <w:rsid w:val="00442146"/>
    <w:rsid w:val="00451292"/>
    <w:rsid w:val="00451371"/>
    <w:rsid w:val="004536CC"/>
    <w:rsid w:val="00461250"/>
    <w:rsid w:val="00461452"/>
    <w:rsid w:val="00461585"/>
    <w:rsid w:val="00462B46"/>
    <w:rsid w:val="00464EBA"/>
    <w:rsid w:val="00470023"/>
    <w:rsid w:val="0047073E"/>
    <w:rsid w:val="00480725"/>
    <w:rsid w:val="0049262C"/>
    <w:rsid w:val="00496384"/>
    <w:rsid w:val="004A067F"/>
    <w:rsid w:val="004A0B96"/>
    <w:rsid w:val="004A29B3"/>
    <w:rsid w:val="004A5096"/>
    <w:rsid w:val="004D2F77"/>
    <w:rsid w:val="004E1F2B"/>
    <w:rsid w:val="004F3452"/>
    <w:rsid w:val="004F5A52"/>
    <w:rsid w:val="005020BE"/>
    <w:rsid w:val="00502F6A"/>
    <w:rsid w:val="00511A22"/>
    <w:rsid w:val="005169F8"/>
    <w:rsid w:val="00516B6D"/>
    <w:rsid w:val="00520AF5"/>
    <w:rsid w:val="005214B7"/>
    <w:rsid w:val="00524AEE"/>
    <w:rsid w:val="005253B0"/>
    <w:rsid w:val="005327B5"/>
    <w:rsid w:val="00541061"/>
    <w:rsid w:val="005531B4"/>
    <w:rsid w:val="005636F8"/>
    <w:rsid w:val="00574964"/>
    <w:rsid w:val="00574A85"/>
    <w:rsid w:val="00596B11"/>
    <w:rsid w:val="005A32C4"/>
    <w:rsid w:val="005A7F3B"/>
    <w:rsid w:val="005E2626"/>
    <w:rsid w:val="005F0A4F"/>
    <w:rsid w:val="005F1F23"/>
    <w:rsid w:val="005F23AD"/>
    <w:rsid w:val="00603281"/>
    <w:rsid w:val="00610D32"/>
    <w:rsid w:val="0061386C"/>
    <w:rsid w:val="0062B665"/>
    <w:rsid w:val="006379CF"/>
    <w:rsid w:val="006433D0"/>
    <w:rsid w:val="00652944"/>
    <w:rsid w:val="00654D38"/>
    <w:rsid w:val="0066612D"/>
    <w:rsid w:val="00667D7F"/>
    <w:rsid w:val="00686B44"/>
    <w:rsid w:val="00694F43"/>
    <w:rsid w:val="00696CAC"/>
    <w:rsid w:val="006A2BEC"/>
    <w:rsid w:val="006A3DF9"/>
    <w:rsid w:val="006B0763"/>
    <w:rsid w:val="006B2AF7"/>
    <w:rsid w:val="006B4E6A"/>
    <w:rsid w:val="006C3152"/>
    <w:rsid w:val="006D061A"/>
    <w:rsid w:val="006E3939"/>
    <w:rsid w:val="006E4A00"/>
    <w:rsid w:val="006F4C92"/>
    <w:rsid w:val="00712660"/>
    <w:rsid w:val="00720B9E"/>
    <w:rsid w:val="00723AA2"/>
    <w:rsid w:val="00730558"/>
    <w:rsid w:val="0073170E"/>
    <w:rsid w:val="00732A39"/>
    <w:rsid w:val="00737F5F"/>
    <w:rsid w:val="00751363"/>
    <w:rsid w:val="00754C9A"/>
    <w:rsid w:val="00762099"/>
    <w:rsid w:val="00767BBC"/>
    <w:rsid w:val="00773B33"/>
    <w:rsid w:val="00782A4E"/>
    <w:rsid w:val="00796C9A"/>
    <w:rsid w:val="007A07A2"/>
    <w:rsid w:val="007D2619"/>
    <w:rsid w:val="007D4B2F"/>
    <w:rsid w:val="007D64AE"/>
    <w:rsid w:val="007F4FDB"/>
    <w:rsid w:val="00820F60"/>
    <w:rsid w:val="008225E1"/>
    <w:rsid w:val="00853DB3"/>
    <w:rsid w:val="00857433"/>
    <w:rsid w:val="00862D1E"/>
    <w:rsid w:val="008677E6"/>
    <w:rsid w:val="008868A6"/>
    <w:rsid w:val="008A3ACA"/>
    <w:rsid w:val="008B3B8A"/>
    <w:rsid w:val="008B4184"/>
    <w:rsid w:val="008C2362"/>
    <w:rsid w:val="008C6E0B"/>
    <w:rsid w:val="008E3129"/>
    <w:rsid w:val="008E41A5"/>
    <w:rsid w:val="008E7FEC"/>
    <w:rsid w:val="008F229F"/>
    <w:rsid w:val="008F6D25"/>
    <w:rsid w:val="00902F38"/>
    <w:rsid w:val="0090622C"/>
    <w:rsid w:val="00926BA4"/>
    <w:rsid w:val="00930395"/>
    <w:rsid w:val="00934460"/>
    <w:rsid w:val="00942883"/>
    <w:rsid w:val="009826FA"/>
    <w:rsid w:val="009868DD"/>
    <w:rsid w:val="00993E58"/>
    <w:rsid w:val="009968E8"/>
    <w:rsid w:val="009A521B"/>
    <w:rsid w:val="009C0E9C"/>
    <w:rsid w:val="009C1225"/>
    <w:rsid w:val="009C7893"/>
    <w:rsid w:val="009D1D76"/>
    <w:rsid w:val="009D6D9A"/>
    <w:rsid w:val="009E24E6"/>
    <w:rsid w:val="009E2618"/>
    <w:rsid w:val="009E3C37"/>
    <w:rsid w:val="009F2CB3"/>
    <w:rsid w:val="009F4C51"/>
    <w:rsid w:val="00A00DF8"/>
    <w:rsid w:val="00A03A47"/>
    <w:rsid w:val="00A30A71"/>
    <w:rsid w:val="00A67B46"/>
    <w:rsid w:val="00A9086B"/>
    <w:rsid w:val="00A963F5"/>
    <w:rsid w:val="00AA3BDC"/>
    <w:rsid w:val="00AB03D7"/>
    <w:rsid w:val="00AB13FC"/>
    <w:rsid w:val="00AB7613"/>
    <w:rsid w:val="00AC0DBC"/>
    <w:rsid w:val="00AC59EF"/>
    <w:rsid w:val="00AD0900"/>
    <w:rsid w:val="00AD51C6"/>
    <w:rsid w:val="00AF6F98"/>
    <w:rsid w:val="00B02CFF"/>
    <w:rsid w:val="00B04313"/>
    <w:rsid w:val="00B0490C"/>
    <w:rsid w:val="00B0587B"/>
    <w:rsid w:val="00B068C2"/>
    <w:rsid w:val="00B21AA9"/>
    <w:rsid w:val="00B30ED2"/>
    <w:rsid w:val="00B4086F"/>
    <w:rsid w:val="00B42D04"/>
    <w:rsid w:val="00B50783"/>
    <w:rsid w:val="00B57EF7"/>
    <w:rsid w:val="00B6072C"/>
    <w:rsid w:val="00B60AA3"/>
    <w:rsid w:val="00B63206"/>
    <w:rsid w:val="00B6712E"/>
    <w:rsid w:val="00B72F1E"/>
    <w:rsid w:val="00B80DA7"/>
    <w:rsid w:val="00B8323E"/>
    <w:rsid w:val="00B86F90"/>
    <w:rsid w:val="00B93077"/>
    <w:rsid w:val="00BA48E2"/>
    <w:rsid w:val="00BC3EE8"/>
    <w:rsid w:val="00BC6EF5"/>
    <w:rsid w:val="00BD0D87"/>
    <w:rsid w:val="00BD172B"/>
    <w:rsid w:val="00BD3F80"/>
    <w:rsid w:val="00BF10C1"/>
    <w:rsid w:val="00C1033F"/>
    <w:rsid w:val="00C21B40"/>
    <w:rsid w:val="00C24E00"/>
    <w:rsid w:val="00C27E6D"/>
    <w:rsid w:val="00C41AC1"/>
    <w:rsid w:val="00C42FAC"/>
    <w:rsid w:val="00C56364"/>
    <w:rsid w:val="00C705E3"/>
    <w:rsid w:val="00C71CBE"/>
    <w:rsid w:val="00C85629"/>
    <w:rsid w:val="00C870B1"/>
    <w:rsid w:val="00CB2634"/>
    <w:rsid w:val="00CB3C2E"/>
    <w:rsid w:val="00CB48D4"/>
    <w:rsid w:val="00CC7A63"/>
    <w:rsid w:val="00CD315D"/>
    <w:rsid w:val="00CE1784"/>
    <w:rsid w:val="00CE6007"/>
    <w:rsid w:val="00CF30EB"/>
    <w:rsid w:val="00D01DA4"/>
    <w:rsid w:val="00D179E3"/>
    <w:rsid w:val="00D22A4D"/>
    <w:rsid w:val="00D233E7"/>
    <w:rsid w:val="00D24954"/>
    <w:rsid w:val="00D250AB"/>
    <w:rsid w:val="00D26A4D"/>
    <w:rsid w:val="00D338EC"/>
    <w:rsid w:val="00D51AEB"/>
    <w:rsid w:val="00D67613"/>
    <w:rsid w:val="00D741F8"/>
    <w:rsid w:val="00D750DD"/>
    <w:rsid w:val="00D92372"/>
    <w:rsid w:val="00D94C54"/>
    <w:rsid w:val="00DA16A9"/>
    <w:rsid w:val="00DA6A67"/>
    <w:rsid w:val="00DD2BC0"/>
    <w:rsid w:val="00DD33AB"/>
    <w:rsid w:val="00DD7125"/>
    <w:rsid w:val="00DE003F"/>
    <w:rsid w:val="00DE19C8"/>
    <w:rsid w:val="00DE62A1"/>
    <w:rsid w:val="00DE7705"/>
    <w:rsid w:val="00DE7724"/>
    <w:rsid w:val="00DF0552"/>
    <w:rsid w:val="00DF367F"/>
    <w:rsid w:val="00E0065E"/>
    <w:rsid w:val="00E03EA7"/>
    <w:rsid w:val="00E06328"/>
    <w:rsid w:val="00E069AB"/>
    <w:rsid w:val="00E15FB5"/>
    <w:rsid w:val="00E16DCA"/>
    <w:rsid w:val="00E232CE"/>
    <w:rsid w:val="00E23A36"/>
    <w:rsid w:val="00E23BE0"/>
    <w:rsid w:val="00E41AF2"/>
    <w:rsid w:val="00E43874"/>
    <w:rsid w:val="00E459E3"/>
    <w:rsid w:val="00E50F43"/>
    <w:rsid w:val="00E53462"/>
    <w:rsid w:val="00E5377E"/>
    <w:rsid w:val="00E80B56"/>
    <w:rsid w:val="00E83381"/>
    <w:rsid w:val="00E86CD2"/>
    <w:rsid w:val="00E93588"/>
    <w:rsid w:val="00E94566"/>
    <w:rsid w:val="00EC637E"/>
    <w:rsid w:val="00EC7048"/>
    <w:rsid w:val="00EE1BBF"/>
    <w:rsid w:val="00EF6061"/>
    <w:rsid w:val="00F02E99"/>
    <w:rsid w:val="00F067DC"/>
    <w:rsid w:val="00F11D60"/>
    <w:rsid w:val="00F33080"/>
    <w:rsid w:val="00F35777"/>
    <w:rsid w:val="00F4339B"/>
    <w:rsid w:val="00F47946"/>
    <w:rsid w:val="00F51B5D"/>
    <w:rsid w:val="00F543FE"/>
    <w:rsid w:val="00F64874"/>
    <w:rsid w:val="00F734B4"/>
    <w:rsid w:val="00F73B12"/>
    <w:rsid w:val="00F81D61"/>
    <w:rsid w:val="00F83C8E"/>
    <w:rsid w:val="00F943A5"/>
    <w:rsid w:val="00FA74D3"/>
    <w:rsid w:val="00FB1B41"/>
    <w:rsid w:val="00FB4BA3"/>
    <w:rsid w:val="00FE4FC2"/>
    <w:rsid w:val="00FF595F"/>
    <w:rsid w:val="00FF7A65"/>
    <w:rsid w:val="00FF7E7D"/>
    <w:rsid w:val="015CE7C4"/>
    <w:rsid w:val="01EAE033"/>
    <w:rsid w:val="02CD9D40"/>
    <w:rsid w:val="0450BAFA"/>
    <w:rsid w:val="04571802"/>
    <w:rsid w:val="045C0C2D"/>
    <w:rsid w:val="05D49268"/>
    <w:rsid w:val="073B87B2"/>
    <w:rsid w:val="076E09B5"/>
    <w:rsid w:val="07F8A7AC"/>
    <w:rsid w:val="08764310"/>
    <w:rsid w:val="095172BF"/>
    <w:rsid w:val="095D72E0"/>
    <w:rsid w:val="097F89F4"/>
    <w:rsid w:val="0A61FE75"/>
    <w:rsid w:val="0B6F3006"/>
    <w:rsid w:val="0CB61D81"/>
    <w:rsid w:val="0D1DEC1B"/>
    <w:rsid w:val="0D7E21BD"/>
    <w:rsid w:val="0DE81385"/>
    <w:rsid w:val="0EDA17F2"/>
    <w:rsid w:val="0F1A2CFA"/>
    <w:rsid w:val="0FA39B02"/>
    <w:rsid w:val="10E09CB0"/>
    <w:rsid w:val="11009CFE"/>
    <w:rsid w:val="1127FF93"/>
    <w:rsid w:val="12DCAD3C"/>
    <w:rsid w:val="132C86EA"/>
    <w:rsid w:val="170CFABB"/>
    <w:rsid w:val="17DD40D4"/>
    <w:rsid w:val="18E8802E"/>
    <w:rsid w:val="197B782C"/>
    <w:rsid w:val="1A2021AE"/>
    <w:rsid w:val="1A8A9A86"/>
    <w:rsid w:val="1C3A1251"/>
    <w:rsid w:val="1CD35AAE"/>
    <w:rsid w:val="1D00BAC1"/>
    <w:rsid w:val="1E8DEF03"/>
    <w:rsid w:val="1EB3316A"/>
    <w:rsid w:val="1F655825"/>
    <w:rsid w:val="1F6E2656"/>
    <w:rsid w:val="1F806B7F"/>
    <w:rsid w:val="1FD6EF23"/>
    <w:rsid w:val="22CD86F9"/>
    <w:rsid w:val="2377036D"/>
    <w:rsid w:val="23B48222"/>
    <w:rsid w:val="23DAD982"/>
    <w:rsid w:val="2421532A"/>
    <w:rsid w:val="24B19374"/>
    <w:rsid w:val="24DBBCA1"/>
    <w:rsid w:val="24F398E3"/>
    <w:rsid w:val="251AABFE"/>
    <w:rsid w:val="26CE8850"/>
    <w:rsid w:val="27189191"/>
    <w:rsid w:val="271938E9"/>
    <w:rsid w:val="276B6396"/>
    <w:rsid w:val="2794E11B"/>
    <w:rsid w:val="282A843F"/>
    <w:rsid w:val="28A2B58F"/>
    <w:rsid w:val="2A27898C"/>
    <w:rsid w:val="2B1C2FAD"/>
    <w:rsid w:val="2B3559DD"/>
    <w:rsid w:val="2B483C30"/>
    <w:rsid w:val="2B917357"/>
    <w:rsid w:val="2BE350DB"/>
    <w:rsid w:val="2C852193"/>
    <w:rsid w:val="2C926B81"/>
    <w:rsid w:val="2D065DBD"/>
    <w:rsid w:val="2D431DCD"/>
    <w:rsid w:val="2ED43C8F"/>
    <w:rsid w:val="2EDEEE2E"/>
    <w:rsid w:val="2F152410"/>
    <w:rsid w:val="2F8952FD"/>
    <w:rsid w:val="3121CBA1"/>
    <w:rsid w:val="335F64A7"/>
    <w:rsid w:val="33CE2F31"/>
    <w:rsid w:val="34968CBC"/>
    <w:rsid w:val="3523D9A8"/>
    <w:rsid w:val="35E7D02A"/>
    <w:rsid w:val="36992920"/>
    <w:rsid w:val="36FFE206"/>
    <w:rsid w:val="370EFE04"/>
    <w:rsid w:val="374CFB66"/>
    <w:rsid w:val="37880EAE"/>
    <w:rsid w:val="37AB8408"/>
    <w:rsid w:val="38BCDC42"/>
    <w:rsid w:val="390C210E"/>
    <w:rsid w:val="39815EBB"/>
    <w:rsid w:val="3A8A860B"/>
    <w:rsid w:val="3AB8175E"/>
    <w:rsid w:val="3ACE17A6"/>
    <w:rsid w:val="3B7D76BE"/>
    <w:rsid w:val="3B8DA55A"/>
    <w:rsid w:val="3BFCA1A0"/>
    <w:rsid w:val="3C128842"/>
    <w:rsid w:val="3CE2E8FB"/>
    <w:rsid w:val="3CEEC681"/>
    <w:rsid w:val="3D223070"/>
    <w:rsid w:val="3D7193C9"/>
    <w:rsid w:val="3DC85506"/>
    <w:rsid w:val="3E844CA0"/>
    <w:rsid w:val="3EC40EAD"/>
    <w:rsid w:val="3F6930FC"/>
    <w:rsid w:val="3F79AB97"/>
    <w:rsid w:val="3FB0F340"/>
    <w:rsid w:val="3FCBA5F5"/>
    <w:rsid w:val="3FE88431"/>
    <w:rsid w:val="40FBC46E"/>
    <w:rsid w:val="41FFC0B2"/>
    <w:rsid w:val="422C0FCA"/>
    <w:rsid w:val="433E207C"/>
    <w:rsid w:val="43B1ECD1"/>
    <w:rsid w:val="44122B38"/>
    <w:rsid w:val="4447F40D"/>
    <w:rsid w:val="444E64CE"/>
    <w:rsid w:val="4479FB08"/>
    <w:rsid w:val="449FFBF9"/>
    <w:rsid w:val="450C14FB"/>
    <w:rsid w:val="4684A377"/>
    <w:rsid w:val="47D0EAB3"/>
    <w:rsid w:val="4821F269"/>
    <w:rsid w:val="487378D6"/>
    <w:rsid w:val="487F59D5"/>
    <w:rsid w:val="49F09806"/>
    <w:rsid w:val="4A099670"/>
    <w:rsid w:val="4A3E888E"/>
    <w:rsid w:val="4A8965A8"/>
    <w:rsid w:val="4B22A4C9"/>
    <w:rsid w:val="4B741AE0"/>
    <w:rsid w:val="4C34E117"/>
    <w:rsid w:val="4E0BAA35"/>
    <w:rsid w:val="4E2616F2"/>
    <w:rsid w:val="503EBEED"/>
    <w:rsid w:val="506C0F0D"/>
    <w:rsid w:val="511C552C"/>
    <w:rsid w:val="51396929"/>
    <w:rsid w:val="518A6EEF"/>
    <w:rsid w:val="519525E6"/>
    <w:rsid w:val="52483454"/>
    <w:rsid w:val="52E80F83"/>
    <w:rsid w:val="5428F825"/>
    <w:rsid w:val="558408D2"/>
    <w:rsid w:val="55B3595E"/>
    <w:rsid w:val="55D54A98"/>
    <w:rsid w:val="5707E7E3"/>
    <w:rsid w:val="5883C092"/>
    <w:rsid w:val="59F4E72F"/>
    <w:rsid w:val="5A17E3FD"/>
    <w:rsid w:val="5A6D00FB"/>
    <w:rsid w:val="5B47C18C"/>
    <w:rsid w:val="5D5A4A6B"/>
    <w:rsid w:val="5DE4959B"/>
    <w:rsid w:val="5E9D9E46"/>
    <w:rsid w:val="5EC9F183"/>
    <w:rsid w:val="5F839BB8"/>
    <w:rsid w:val="6108CD21"/>
    <w:rsid w:val="61B4DB07"/>
    <w:rsid w:val="61E51AD8"/>
    <w:rsid w:val="6217BE02"/>
    <w:rsid w:val="637328AE"/>
    <w:rsid w:val="639E536E"/>
    <w:rsid w:val="63AC4772"/>
    <w:rsid w:val="64F76C9D"/>
    <w:rsid w:val="6560E681"/>
    <w:rsid w:val="65A49950"/>
    <w:rsid w:val="66348D94"/>
    <w:rsid w:val="666A07B1"/>
    <w:rsid w:val="67DD12C1"/>
    <w:rsid w:val="685F9960"/>
    <w:rsid w:val="68FEB68E"/>
    <w:rsid w:val="69B1195E"/>
    <w:rsid w:val="69CE10A8"/>
    <w:rsid w:val="69EA9D46"/>
    <w:rsid w:val="6A68EB2A"/>
    <w:rsid w:val="6A71C609"/>
    <w:rsid w:val="6BB8D5C7"/>
    <w:rsid w:val="6C4FA89F"/>
    <w:rsid w:val="6CA6B293"/>
    <w:rsid w:val="6D732074"/>
    <w:rsid w:val="6DD1EBFA"/>
    <w:rsid w:val="6ED64D37"/>
    <w:rsid w:val="6F49BFDF"/>
    <w:rsid w:val="6F872439"/>
    <w:rsid w:val="6FDA71D8"/>
    <w:rsid w:val="702739B7"/>
    <w:rsid w:val="71BBBA89"/>
    <w:rsid w:val="71EB4384"/>
    <w:rsid w:val="71F5D755"/>
    <w:rsid w:val="7225DB0E"/>
    <w:rsid w:val="729EF742"/>
    <w:rsid w:val="72B9E42E"/>
    <w:rsid w:val="72F72E63"/>
    <w:rsid w:val="73C5D12E"/>
    <w:rsid w:val="74A4B1A6"/>
    <w:rsid w:val="74AC7BB5"/>
    <w:rsid w:val="7561A18F"/>
    <w:rsid w:val="75F0B690"/>
    <w:rsid w:val="75F24851"/>
    <w:rsid w:val="76F78A06"/>
    <w:rsid w:val="77710927"/>
    <w:rsid w:val="77AF15BB"/>
    <w:rsid w:val="78025872"/>
    <w:rsid w:val="78095E1E"/>
    <w:rsid w:val="78CF413F"/>
    <w:rsid w:val="78F8AEEB"/>
    <w:rsid w:val="7924B432"/>
    <w:rsid w:val="79C71A50"/>
    <w:rsid w:val="7A2FE7CC"/>
    <w:rsid w:val="7A5AD0D0"/>
    <w:rsid w:val="7A689240"/>
    <w:rsid w:val="7B78E02A"/>
    <w:rsid w:val="7BA2993E"/>
    <w:rsid w:val="7C68E1B6"/>
    <w:rsid w:val="7D2FB9C8"/>
    <w:rsid w:val="7D38CC26"/>
    <w:rsid w:val="7E922302"/>
    <w:rsid w:val="7F420A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5415"/>
  <w15:chartTrackingRefBased/>
  <w15:docId w15:val="{399003C7-FE28-4D9D-AFBD-71C9CE41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0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32"/>
  </w:style>
  <w:style w:type="table" w:styleId="TableGrid">
    <w:name w:val="Table Grid"/>
    <w:basedOn w:val="TableNormal"/>
    <w:uiPriority w:val="39"/>
    <w:rsid w:val="0061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52"/>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F6F98"/>
    <w:rPr>
      <w:color w:val="605E5C"/>
      <w:shd w:val="clear" w:color="auto" w:fill="E1DFDD"/>
    </w:rPr>
  </w:style>
  <w:style w:type="paragraph" w:styleId="NormalWeb">
    <w:name w:val="Normal (Web)"/>
    <w:basedOn w:val="Normal"/>
    <w:uiPriority w:val="99"/>
    <w:unhideWhenUsed/>
    <w:rsid w:val="00FF7A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FF7A65"/>
  </w:style>
  <w:style w:type="paragraph" w:styleId="NoSpacing">
    <w:name w:val="No Spacing"/>
    <w:basedOn w:val="Normal"/>
    <w:uiPriority w:val="1"/>
    <w:qFormat/>
    <w:rsid w:val="00D338E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12600C"/>
    <w:rPr>
      <w:sz w:val="16"/>
      <w:szCs w:val="16"/>
    </w:rPr>
  </w:style>
  <w:style w:type="paragraph" w:styleId="CommentText">
    <w:name w:val="annotation text"/>
    <w:basedOn w:val="Normal"/>
    <w:link w:val="CommentTextChar"/>
    <w:uiPriority w:val="99"/>
    <w:unhideWhenUsed/>
    <w:rsid w:val="0012600C"/>
    <w:pPr>
      <w:spacing w:line="240" w:lineRule="auto"/>
    </w:pPr>
    <w:rPr>
      <w:sz w:val="20"/>
      <w:szCs w:val="20"/>
    </w:rPr>
  </w:style>
  <w:style w:type="character" w:customStyle="1" w:styleId="CommentTextChar">
    <w:name w:val="Comment Text Char"/>
    <w:basedOn w:val="DefaultParagraphFont"/>
    <w:link w:val="CommentText"/>
    <w:uiPriority w:val="99"/>
    <w:rsid w:val="0012600C"/>
    <w:rPr>
      <w:sz w:val="20"/>
      <w:szCs w:val="20"/>
    </w:rPr>
  </w:style>
  <w:style w:type="paragraph" w:styleId="CommentSubject">
    <w:name w:val="annotation subject"/>
    <w:basedOn w:val="CommentText"/>
    <w:next w:val="CommentText"/>
    <w:link w:val="CommentSubjectChar"/>
    <w:uiPriority w:val="99"/>
    <w:semiHidden/>
    <w:unhideWhenUsed/>
    <w:rsid w:val="0012600C"/>
    <w:rPr>
      <w:b/>
      <w:bCs/>
    </w:rPr>
  </w:style>
  <w:style w:type="character" w:customStyle="1" w:styleId="CommentSubjectChar">
    <w:name w:val="Comment Subject Char"/>
    <w:basedOn w:val="CommentTextChar"/>
    <w:link w:val="CommentSubject"/>
    <w:uiPriority w:val="99"/>
    <w:semiHidden/>
    <w:rsid w:val="0012600C"/>
    <w:rPr>
      <w:b/>
      <w:bCs/>
      <w:sz w:val="20"/>
      <w:szCs w:val="20"/>
    </w:rPr>
  </w:style>
  <w:style w:type="paragraph" w:customStyle="1" w:styleId="Default">
    <w:name w:val="Default"/>
    <w:rsid w:val="00333149"/>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DA6A67"/>
    <w:rPr>
      <w:color w:val="954F72" w:themeColor="followedHyperlink"/>
      <w:u w:val="single"/>
    </w:rPr>
  </w:style>
  <w:style w:type="paragraph" w:styleId="Revision">
    <w:name w:val="Revision"/>
    <w:hidden/>
    <w:uiPriority w:val="99"/>
    <w:semiHidden/>
    <w:rsid w:val="00DF3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investni.com/sites/default/files/2024-10/invest-northern-ireland-Interview-guidance.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ccessni.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nance-ni.gov.uk/landing-pages/civil-service-pensions-ni" TargetMode="External"/><Relationship Id="rId20" Type="http://schemas.openxmlformats.org/officeDocument/2006/relationships/hyperlink" Target="https://www.investni.com/sites/default/files/2024-10/invest-northern-ireland-privacy-notice-job-applicant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investni.com/sites/default/files/2023-07/Equality%20of%20Opportunit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nitoringofficer@investni.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5ff7883-e9ad-47da-b7a9-b64fe1b1d849" ContentTypeId="0x0101004078455AB615A84BB68A78C649625109" PreviousValue="false" LastSyncTimeStamp="2023-03-07T19:44:06.973Z"/>
</file>

<file path=customXml/item2.xml><?xml version="1.0" encoding="utf-8"?>
<ct:contentTypeSchema xmlns:ct="http://schemas.microsoft.com/office/2006/metadata/contentType" xmlns:ma="http://schemas.microsoft.com/office/2006/metadata/properties/metaAttributes" ct:_="" ma:_="" ma:contentTypeName="Email" ma:contentTypeID="0x0101004078455AB615A84BB68A78C64962510900DAD849B81CB331408E56374E9621250B" ma:contentTypeVersion="15" ma:contentTypeDescription="Email Content Type for Intapp Documents" ma:contentTypeScope="" ma:versionID="cd743104c12b1a1280069980d625dfa2">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25bc6ab312854bda408c600b007c4f6e" ns2:_="" ns3:_="">
    <xsd:import namespace="1a3e8857-dc64-4ebc-a792-285a74b64f01"/>
    <xsd:import namespace="55fbbc6c-0877-4503-9d8c-b86f4c648013"/>
    <xsd:element name="properties">
      <xsd:complexType>
        <xsd:sequence>
          <xsd:element name="documentManagement">
            <xsd:complexType>
              <xsd:all>
                <xsd:element ref="ns2:Intapp_Subject" minOccurs="0"/>
                <xsd:element ref="ns2:Intapp_To" minOccurs="0"/>
                <xsd:element ref="ns2:Intapp_From" minOccurs="0"/>
                <xsd:element ref="ns2:Intapp_CC" minOccurs="0"/>
                <xsd:element ref="ns2:Intapp_BCC" minOccurs="0"/>
                <xsd:element ref="ns2:Intapp_DateSent" minOccurs="0"/>
                <xsd:element ref="ns2:Intapp_DateReceived" minOccurs="0"/>
                <xsd:element ref="ns2:Intapp_ConversationID" minOccurs="0"/>
                <xsd:element ref="ns2:Intapp_ConversationTopic" minOccurs="0"/>
                <xsd:element ref="ns2:Fingerprint" minOccurs="0"/>
                <xsd:element ref="ns2:Intapp_HasAttachments" minOccurs="0"/>
                <xsd:element ref="ns2:Intapp_ConversationIndex" minOccurs="0"/>
                <xsd:element ref="ns2:InternetMessageId" minOccurs="0"/>
                <xsd:element ref="ns2:ini_default_created_by" minOccurs="0"/>
                <xsd:element ref="ns2:meridio_created_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tapp_Subject" ma:index="8" nillable="true" ma:displayName="Subject" ma:internalName="Intapp_Subject">
      <xsd:simpleType>
        <xsd:restriction base="dms:Text"/>
      </xsd:simpleType>
    </xsd:element>
    <xsd:element name="Intapp_To" ma:index="9" nillable="true" ma:displayName="To" ma:internalName="Intapp_To">
      <xsd:simpleType>
        <xsd:restriction base="dms:Note">
          <xsd:maxLength value="255"/>
        </xsd:restriction>
      </xsd:simpleType>
    </xsd:element>
    <xsd:element name="Intapp_From" ma:index="10" nillable="true" ma:displayName="From" ma:internalName="Intapp_From">
      <xsd:simpleType>
        <xsd:restriction base="dms:Text">
          <xsd:maxLength value="255"/>
        </xsd:restriction>
      </xsd:simpleType>
    </xsd:element>
    <xsd:element name="Intapp_CC" ma:index="11" nillable="true" ma:displayName="CC" ma:internalName="Intapp_CC">
      <xsd:simpleType>
        <xsd:restriction base="dms:Note">
          <xsd:maxLength value="255"/>
        </xsd:restriction>
      </xsd:simpleType>
    </xsd:element>
    <xsd:element name="Intapp_BCC" ma:index="12" nillable="true" ma:displayName="BCC" ma:internalName="Intapp_BCC">
      <xsd:simpleType>
        <xsd:restriction base="dms:Note">
          <xsd:maxLength value="255"/>
        </xsd:restriction>
      </xsd:simpleType>
    </xsd:element>
    <xsd:element name="Intapp_DateSent" ma:index="13" nillable="true" ma:displayName="Date Sent" ma:internalName="Intapp_DateSent">
      <xsd:simpleType>
        <xsd:restriction base="dms:DateTime"/>
      </xsd:simpleType>
    </xsd:element>
    <xsd:element name="Intapp_DateReceived" ma:index="14" nillable="true" ma:displayName="Date Received" ma:format="DateTime" ma:internalName="Intapp_DateReceived">
      <xsd:simpleType>
        <xsd:restriction base="dms:DateTime"/>
      </xsd:simpleType>
    </xsd:element>
    <xsd:element name="Intapp_ConversationID" ma:index="15" nillable="true" ma:displayName="Conversation ID" ma:internalName="Intapp_ConversationID">
      <xsd:simpleType>
        <xsd:restriction base="dms:Text"/>
      </xsd:simpleType>
    </xsd:element>
    <xsd:element name="Intapp_ConversationTopic" ma:index="16" nillable="true" ma:displayName="Conversation Topic" ma:internalName="Intapp_ConversationTopic">
      <xsd:simpleType>
        <xsd:restriction base="dms:Text"/>
      </xsd:simpleType>
    </xsd:element>
    <xsd:element name="Fingerprint" ma:index="17" nillable="true" ma:displayName="Fingerprint" ma:hidden="true" ma:internalName="Fingerprint" ma:readOnly="false">
      <xsd:simpleType>
        <xsd:restriction base="dms:Text"/>
      </xsd:simpleType>
    </xsd:element>
    <xsd:element name="Intapp_HasAttachments" ma:index="18" nillable="true" ma:displayName="Has Attachments" ma:internalName="Intapp_HasAttachments">
      <xsd:simpleType>
        <xsd:restriction base="dms:Boolean"/>
      </xsd:simpleType>
    </xsd:element>
    <xsd:element name="Intapp_ConversationIndex" ma:index="19" nillable="true" ma:displayName="Conversation Index" ma:internalName="Intapp_ConversationIndex">
      <xsd:simpleType>
        <xsd:restriction base="dms:Note">
          <xsd:maxLength value="255"/>
        </xsd:restriction>
      </xsd:simpleType>
    </xsd:element>
    <xsd:element name="InternetMessageId" ma:index="20" nillable="true" ma:displayName="InternetMessageId" ma:internalName="InternetMessageId">
      <xsd:simpleType>
        <xsd:restriction base="dms:Note">
          <xsd:maxLength value="255"/>
        </xsd:restriction>
      </xsd:simpleType>
    </xsd:element>
    <xsd:element name="ini_default_created_by" ma:index="22"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24" nillable="true" ma:displayName="Meridio Created By" ma:internalName="meridio_created_b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tapp_CC xmlns="1a3e8857-dc64-4ebc-a792-285a74b64f01" xsi:nil="true"/>
    <Intapp_DateSent xmlns="1a3e8857-dc64-4ebc-a792-285a74b64f01" xsi:nil="true"/>
    <Intapp_ConversationID xmlns="1a3e8857-dc64-4ebc-a792-285a74b64f01" xsi:nil="true"/>
    <ini_default_created_by xmlns="1a3e8857-dc64-4ebc-a792-285a74b64f01">Lisa Gepp</ini_default_created_by>
    <Intapp_From xmlns="1a3e8857-dc64-4ebc-a792-285a74b64f01" xsi:nil="true"/>
    <Intapp_BCC xmlns="1a3e8857-dc64-4ebc-a792-285a74b64f01" xsi:nil="true"/>
    <Intapp_ConversationTopic xmlns="1a3e8857-dc64-4ebc-a792-285a74b64f01" xsi:nil="true"/>
    <Intapp_DateReceived xmlns="1a3e8857-dc64-4ebc-a792-285a74b64f01" xsi:nil="true"/>
    <Intapp_To xmlns="1a3e8857-dc64-4ebc-a792-285a74b64f01" xsi:nil="true"/>
    <Fingerprint xmlns="1a3e8857-dc64-4ebc-a792-285a74b64f01" xsi:nil="true"/>
    <Intapp_ConversationIndex xmlns="1a3e8857-dc64-4ebc-a792-285a74b64f01" xsi:nil="true"/>
    <InternetMessageId xmlns="1a3e8857-dc64-4ebc-a792-285a74b64f01" xsi:nil="true"/>
    <Intapp_Subject xmlns="1a3e8857-dc64-4ebc-a792-285a74b64f01" xsi:nil="true"/>
    <Intapp_HasAttachments xmlns="1a3e8857-dc64-4ebc-a792-285a74b64f01" xsi:nil="true"/>
    <_dlc_DocId xmlns="55fbbc6c-0877-4503-9d8c-b86f4c648013">P2TZR6ZCU3KY-973187083-361</_dlc_DocId>
    <_dlc_DocIdUrl xmlns="55fbbc6c-0877-4503-9d8c-b86f4c648013">
      <Url>https://investni.sharepoint.com/sites/RECRUIT/_layouts/15/DocIdRedir.aspx?ID=P2TZR6ZCU3KY-973187083-361</Url>
      <Description>P2TZR6ZCU3KY-973187083-361</Description>
    </_dlc_DocIdUrl>
  </documentManagement>
</p:properties>
</file>

<file path=customXml/itemProps1.xml><?xml version="1.0" encoding="utf-8"?>
<ds:datastoreItem xmlns:ds="http://schemas.openxmlformats.org/officeDocument/2006/customXml" ds:itemID="{54455592-7150-40AC-93A1-D4BC157FED5E}">
  <ds:schemaRefs>
    <ds:schemaRef ds:uri="Microsoft.SharePoint.Taxonomy.ContentTypeSync"/>
  </ds:schemaRefs>
</ds:datastoreItem>
</file>

<file path=customXml/itemProps2.xml><?xml version="1.0" encoding="utf-8"?>
<ds:datastoreItem xmlns:ds="http://schemas.openxmlformats.org/officeDocument/2006/customXml" ds:itemID="{B930D7C6-2359-452E-AAD5-9384AEBC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A0FD8-6543-444E-B461-032A0929AB1B}">
  <ds:schemaRefs>
    <ds:schemaRef ds:uri="http://schemas.openxmlformats.org/officeDocument/2006/bibliography"/>
  </ds:schemaRefs>
</ds:datastoreItem>
</file>

<file path=customXml/itemProps4.xml><?xml version="1.0" encoding="utf-8"?>
<ds:datastoreItem xmlns:ds="http://schemas.openxmlformats.org/officeDocument/2006/customXml" ds:itemID="{28320A83-4806-44AA-B2CF-EC47326ECED3}">
  <ds:schemaRefs>
    <ds:schemaRef ds:uri="http://schemas.microsoft.com/sharepoint/v3/contenttype/forms"/>
  </ds:schemaRefs>
</ds:datastoreItem>
</file>

<file path=customXml/itemProps5.xml><?xml version="1.0" encoding="utf-8"?>
<ds:datastoreItem xmlns:ds="http://schemas.openxmlformats.org/officeDocument/2006/customXml" ds:itemID="{54012BC0-757F-48ED-A0B9-053042AE82C1}">
  <ds:schemaRefs>
    <ds:schemaRef ds:uri="http://schemas.microsoft.com/sharepoint/events"/>
  </ds:schemaRefs>
</ds:datastoreItem>
</file>

<file path=customXml/itemProps6.xml><?xml version="1.0" encoding="utf-8"?>
<ds:datastoreItem xmlns:ds="http://schemas.openxmlformats.org/officeDocument/2006/customXml" ds:itemID="{EF0AE919-2B73-4459-9D83-A5729846005B}">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26587</CharactersWithSpaces>
  <SharedDoc>false</SharedDoc>
  <HLinks>
    <vt:vector size="42" baseType="variant">
      <vt:variant>
        <vt:i4>7864446</vt:i4>
      </vt:variant>
      <vt:variant>
        <vt:i4>15</vt:i4>
      </vt:variant>
      <vt:variant>
        <vt:i4>0</vt:i4>
      </vt:variant>
      <vt:variant>
        <vt:i4>5</vt:i4>
      </vt:variant>
      <vt:variant>
        <vt:lpwstr>https://www.investni.com/sites/default/files/2024-10/invest-northern-ireland-privacy-notice-job-applicants.pdf</vt:lpwstr>
      </vt:variant>
      <vt:variant>
        <vt:lpwstr/>
      </vt:variant>
      <vt:variant>
        <vt:i4>1310723</vt:i4>
      </vt:variant>
      <vt:variant>
        <vt:i4>12</vt:i4>
      </vt:variant>
      <vt:variant>
        <vt:i4>0</vt:i4>
      </vt:variant>
      <vt:variant>
        <vt:i4>5</vt:i4>
      </vt:variant>
      <vt:variant>
        <vt:lpwstr>https://www.investni.com/sites/default/files/2023-07/Equality of Opportunity.pdf</vt:lpwstr>
      </vt:variant>
      <vt:variant>
        <vt:lpwstr/>
      </vt:variant>
      <vt:variant>
        <vt:i4>2883623</vt:i4>
      </vt:variant>
      <vt:variant>
        <vt:i4>9</vt:i4>
      </vt:variant>
      <vt:variant>
        <vt:i4>0</vt:i4>
      </vt:variant>
      <vt:variant>
        <vt:i4>5</vt:i4>
      </vt:variant>
      <vt:variant>
        <vt:lpwstr>https://www.investni.com/sites/default/files/2024-10/invest-northern-ireland-Interview-guidance.pdf</vt:lpwstr>
      </vt:variant>
      <vt:variant>
        <vt:lpwstr/>
      </vt:variant>
      <vt:variant>
        <vt:i4>3145768</vt:i4>
      </vt:variant>
      <vt:variant>
        <vt:i4>6</vt:i4>
      </vt:variant>
      <vt:variant>
        <vt:i4>0</vt:i4>
      </vt:variant>
      <vt:variant>
        <vt:i4>5</vt:i4>
      </vt:variant>
      <vt:variant>
        <vt:lpwstr>http://www.accessni.gov.uk/</vt:lpwstr>
      </vt:variant>
      <vt:variant>
        <vt:lpwstr/>
      </vt:variant>
      <vt:variant>
        <vt:i4>5570561</vt:i4>
      </vt:variant>
      <vt:variant>
        <vt:i4>3</vt:i4>
      </vt:variant>
      <vt:variant>
        <vt:i4>0</vt:i4>
      </vt:variant>
      <vt:variant>
        <vt:i4>5</vt:i4>
      </vt:variant>
      <vt:variant>
        <vt:lpwstr>https://www.finance-ni.gov.uk/landing-pages/civil-service-pensions-ni</vt:lpwstr>
      </vt:variant>
      <vt:variant>
        <vt:lpwstr/>
      </vt:variant>
      <vt:variant>
        <vt:i4>5374066</vt:i4>
      </vt:variant>
      <vt:variant>
        <vt:i4>0</vt:i4>
      </vt:variant>
      <vt:variant>
        <vt:i4>0</vt:i4>
      </vt:variant>
      <vt:variant>
        <vt:i4>5</vt:i4>
      </vt:variant>
      <vt:variant>
        <vt:lpwstr>mailto:monitoringofficer@investni.com</vt:lpwstr>
      </vt:variant>
      <vt:variant>
        <vt:lpwstr/>
      </vt:variant>
      <vt:variant>
        <vt:i4>3735620</vt:i4>
      </vt:variant>
      <vt:variant>
        <vt:i4>0</vt:i4>
      </vt:variant>
      <vt:variant>
        <vt:i4>0</vt:i4>
      </vt:variant>
      <vt:variant>
        <vt:i4>5</vt:i4>
      </vt:variant>
      <vt:variant>
        <vt:lpwstr>mailto:paula.ludlow@investni.com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Lisa Gepp</cp:lastModifiedBy>
  <cp:revision>4</cp:revision>
  <cp:lastPrinted>2023-05-15T13:43:00Z</cp:lastPrinted>
  <dcterms:created xsi:type="dcterms:W3CDTF">2025-01-15T15:37:00Z</dcterms:created>
  <dcterms:modified xsi:type="dcterms:W3CDTF">2025-01-16T12:18:00Z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0x0101004078455AB615A84BB68A78C64962510900DAD849B81CB331408E56374E9621250B</vt:lpwstr>
  </property>
  <property fmtid="{D5CDD505-2E9C-101B-9397-08002B2CF9AE}" pid="3" name="_dlc_DocIdItemGuid">
    <vt:lpwstr>aaa57cd8-49ab-46bf-a785-0fe9ac9b3bc0</vt:lpwstr>
  </property>
</Properties>
</file>