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33F4C" w14:textId="77777777" w:rsidR="00610D32" w:rsidRPr="00610D32" w:rsidRDefault="00610D32" w:rsidP="00FC560B">
      <w:pPr>
        <w:spacing w:after="200" w:line="240" w:lineRule="auto"/>
        <w:rPr>
          <w:rFonts w:ascii="Arial" w:eastAsia="Calibri" w:hAnsi="Arial" w:cs="Times New Roman"/>
          <w:noProof/>
          <w:sz w:val="24"/>
          <w:lang w:val="en-US"/>
        </w:rPr>
      </w:pPr>
    </w:p>
    <w:p w14:paraId="78702325" w14:textId="77777777" w:rsidR="00610D32" w:rsidRPr="00610D32" w:rsidRDefault="00610D32" w:rsidP="00FC560B">
      <w:pPr>
        <w:keepNext/>
        <w:overflowPunct w:val="0"/>
        <w:autoSpaceDE w:val="0"/>
        <w:autoSpaceDN w:val="0"/>
        <w:adjustRightInd w:val="0"/>
        <w:spacing w:after="0" w:line="240" w:lineRule="auto"/>
        <w:textAlignment w:val="baseline"/>
        <w:outlineLvl w:val="2"/>
        <w:rPr>
          <w:rFonts w:ascii="Arial" w:eastAsia="Times New Roman" w:hAnsi="Arial" w:cs="Arial"/>
          <w:b/>
          <w:bCs/>
          <w:sz w:val="48"/>
          <w:szCs w:val="48"/>
        </w:rPr>
      </w:pPr>
      <w:r w:rsidRPr="00610D32">
        <w:rPr>
          <w:rFonts w:ascii="Arial" w:eastAsia="Times New Roman" w:hAnsi="Arial" w:cs="Times New Roman"/>
          <w:b/>
          <w:bCs/>
          <w:noProof/>
          <w:sz w:val="24"/>
          <w:szCs w:val="20"/>
          <w:lang w:eastAsia="en-GB"/>
        </w:rPr>
        <w:drawing>
          <wp:inline distT="0" distB="0" distL="0" distR="0" wp14:anchorId="7BC98DF8" wp14:editId="7E586A56">
            <wp:extent cx="2161631" cy="1647190"/>
            <wp:effectExtent l="0" t="0" r="0" b="0"/>
            <wp:docPr id="2" name="Picture 2"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6391" cy="1658437"/>
                    </a:xfrm>
                    <a:prstGeom prst="rect">
                      <a:avLst/>
                    </a:prstGeom>
                    <a:noFill/>
                    <a:ln>
                      <a:noFill/>
                    </a:ln>
                  </pic:spPr>
                </pic:pic>
              </a:graphicData>
            </a:graphic>
          </wp:inline>
        </w:drawing>
      </w:r>
    </w:p>
    <w:p w14:paraId="010128CC" w14:textId="77777777" w:rsidR="00610D32" w:rsidRPr="00610D32" w:rsidRDefault="00610D32" w:rsidP="00FC560B">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p>
    <w:p w14:paraId="2486D262" w14:textId="77777777" w:rsidR="00610D32" w:rsidRPr="00610D32" w:rsidRDefault="00610D32" w:rsidP="00FC560B">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t>INFORMATION FOR APPLICANTS</w:t>
      </w:r>
    </w:p>
    <w:p w14:paraId="6341BCE3" w14:textId="77777777" w:rsidR="00610D32" w:rsidRPr="00610D32" w:rsidRDefault="00610D32" w:rsidP="00FC560B">
      <w:pPr>
        <w:keepNext/>
        <w:overflowPunct w:val="0"/>
        <w:autoSpaceDE w:val="0"/>
        <w:autoSpaceDN w:val="0"/>
        <w:adjustRightInd w:val="0"/>
        <w:spacing w:after="0" w:line="240" w:lineRule="auto"/>
        <w:jc w:val="center"/>
        <w:textAlignment w:val="baseline"/>
        <w:outlineLvl w:val="2"/>
        <w:rPr>
          <w:rFonts w:ascii="Arial" w:eastAsia="Calibri" w:hAnsi="Arial" w:cs="Times New Roman"/>
          <w:sz w:val="36"/>
          <w:szCs w:val="36"/>
          <w:lang w:val="en-US"/>
        </w:rPr>
      </w:pPr>
    </w:p>
    <w:p w14:paraId="163BB465" w14:textId="77777777" w:rsidR="001E0EE1" w:rsidRDefault="00301922" w:rsidP="00FC560B">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0"/>
          <w:szCs w:val="44"/>
          <w:lang w:val="en-US"/>
        </w:rPr>
      </w:pPr>
      <w:r>
        <w:rPr>
          <w:rFonts w:ascii="Arial" w:eastAsia="Times New Roman" w:hAnsi="Arial" w:cs="Arial"/>
          <w:b/>
          <w:bCs/>
          <w:sz w:val="40"/>
          <w:szCs w:val="44"/>
          <w:lang w:val="en-US"/>
        </w:rPr>
        <w:t>Undergraduate</w:t>
      </w:r>
      <w:r w:rsidR="006345AB">
        <w:rPr>
          <w:rFonts w:ascii="Arial" w:eastAsia="Times New Roman" w:hAnsi="Arial" w:cs="Arial"/>
          <w:b/>
          <w:bCs/>
          <w:sz w:val="40"/>
          <w:szCs w:val="44"/>
          <w:lang w:val="en-US"/>
        </w:rPr>
        <w:t xml:space="preserve"> Placements</w:t>
      </w:r>
    </w:p>
    <w:p w14:paraId="6BF83A26" w14:textId="73296605" w:rsidR="00610D32" w:rsidRPr="00610D32" w:rsidRDefault="00301922" w:rsidP="00FC560B">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0"/>
          <w:szCs w:val="44"/>
          <w:lang w:val="en-US"/>
        </w:rPr>
      </w:pPr>
      <w:r>
        <w:rPr>
          <w:rFonts w:ascii="Arial" w:eastAsia="Times New Roman" w:hAnsi="Arial" w:cs="Arial"/>
          <w:b/>
          <w:bCs/>
          <w:sz w:val="40"/>
          <w:szCs w:val="44"/>
          <w:lang w:val="en-US"/>
        </w:rPr>
        <w:t xml:space="preserve"> </w:t>
      </w:r>
    </w:p>
    <w:p w14:paraId="2CDBB8B2" w14:textId="5FA2D4B8" w:rsidR="00610D32" w:rsidRPr="00604351" w:rsidRDefault="00610D32" w:rsidP="00FC560B">
      <w:pPr>
        <w:spacing w:after="200" w:line="240" w:lineRule="auto"/>
        <w:ind w:left="2880"/>
        <w:rPr>
          <w:rFonts w:ascii="Arial" w:eastAsia="Calibri" w:hAnsi="Arial" w:cs="Times New Roman"/>
          <w:b/>
          <w:sz w:val="24"/>
          <w:lang w:val="en-US"/>
        </w:rPr>
      </w:pPr>
      <w:r w:rsidRPr="00610D32">
        <w:rPr>
          <w:rFonts w:ascii="Arial" w:eastAsia="Times New Roman" w:hAnsi="Arial" w:cs="Times New Roman"/>
          <w:b/>
          <w:bCs/>
          <w:sz w:val="32"/>
          <w:szCs w:val="36"/>
          <w:lang w:val="en-US"/>
        </w:rPr>
        <w:t xml:space="preserve">       </w:t>
      </w:r>
      <w:r w:rsidR="00CD5BE1" w:rsidRPr="00604351">
        <w:rPr>
          <w:rFonts w:ascii="Arial" w:eastAsia="Times New Roman" w:hAnsi="Arial" w:cs="Times New Roman"/>
          <w:b/>
          <w:bCs/>
          <w:sz w:val="32"/>
          <w:szCs w:val="36"/>
          <w:lang w:val="en-US"/>
        </w:rPr>
        <w:t>(S</w:t>
      </w:r>
      <w:r w:rsidR="00D727C4">
        <w:rPr>
          <w:rFonts w:ascii="Arial" w:eastAsia="Times New Roman" w:hAnsi="Arial" w:cs="Times New Roman"/>
          <w:b/>
          <w:bCs/>
          <w:sz w:val="32"/>
          <w:szCs w:val="36"/>
          <w:lang w:val="en-US"/>
        </w:rPr>
        <w:t>TU</w:t>
      </w:r>
      <w:r w:rsidRPr="00604351">
        <w:rPr>
          <w:rFonts w:ascii="Arial" w:eastAsia="Times New Roman" w:hAnsi="Arial" w:cs="Times New Roman"/>
          <w:b/>
          <w:bCs/>
          <w:sz w:val="32"/>
          <w:szCs w:val="36"/>
          <w:lang w:val="en-US"/>
        </w:rPr>
        <w:t>/</w:t>
      </w:r>
      <w:r w:rsidR="001E0EE1">
        <w:rPr>
          <w:rFonts w:ascii="Arial" w:eastAsia="Times New Roman" w:hAnsi="Arial" w:cs="Times New Roman"/>
          <w:b/>
          <w:bCs/>
          <w:sz w:val="32"/>
          <w:szCs w:val="36"/>
          <w:lang w:val="en-US"/>
        </w:rPr>
        <w:t>2</w:t>
      </w:r>
      <w:r w:rsidR="009747FB">
        <w:rPr>
          <w:rFonts w:ascii="Arial" w:eastAsia="Times New Roman" w:hAnsi="Arial" w:cs="Times New Roman"/>
          <w:b/>
          <w:bCs/>
          <w:sz w:val="32"/>
          <w:szCs w:val="36"/>
          <w:lang w:val="en-US"/>
        </w:rPr>
        <w:t>5</w:t>
      </w:r>
      <w:r w:rsidRPr="00604351">
        <w:rPr>
          <w:rFonts w:ascii="Arial" w:eastAsia="Times New Roman" w:hAnsi="Arial" w:cs="Times New Roman"/>
          <w:b/>
          <w:bCs/>
          <w:sz w:val="32"/>
          <w:szCs w:val="36"/>
          <w:lang w:val="en-US"/>
        </w:rPr>
        <w:t>)</w:t>
      </w:r>
    </w:p>
    <w:p w14:paraId="044945EE" w14:textId="2B98F0E7" w:rsidR="00610D32" w:rsidRPr="00610D32" w:rsidRDefault="00610D32" w:rsidP="00FC560B">
      <w:pPr>
        <w:spacing w:after="200" w:line="240" w:lineRule="auto"/>
        <w:jc w:val="center"/>
        <w:rPr>
          <w:rFonts w:ascii="Arial" w:eastAsia="Calibri" w:hAnsi="Arial" w:cs="Times New Roman"/>
          <w:b/>
          <w:sz w:val="40"/>
          <w:szCs w:val="44"/>
          <w:lang w:val="en-US"/>
        </w:rPr>
      </w:pPr>
      <w:r w:rsidRPr="00604351">
        <w:rPr>
          <w:rFonts w:ascii="Arial" w:eastAsia="Calibri" w:hAnsi="Arial" w:cs="Times New Roman"/>
          <w:b/>
          <w:sz w:val="40"/>
          <w:szCs w:val="44"/>
          <w:lang w:val="en-US"/>
        </w:rPr>
        <w:t xml:space="preserve">Closing date – </w:t>
      </w:r>
      <w:r w:rsidR="00506B10">
        <w:rPr>
          <w:rFonts w:ascii="Arial" w:eastAsia="Calibri" w:hAnsi="Arial" w:cs="Times New Roman"/>
          <w:b/>
          <w:sz w:val="40"/>
          <w:szCs w:val="44"/>
          <w:lang w:val="en-US"/>
        </w:rPr>
        <w:t xml:space="preserve">Friday </w:t>
      </w:r>
      <w:r w:rsidR="007E5A46">
        <w:rPr>
          <w:rFonts w:ascii="Arial" w:eastAsia="Calibri" w:hAnsi="Arial" w:cs="Times New Roman"/>
          <w:b/>
          <w:sz w:val="40"/>
          <w:szCs w:val="44"/>
          <w:lang w:val="en-US"/>
        </w:rPr>
        <w:t>28</w:t>
      </w:r>
      <w:r w:rsidR="007E5A46" w:rsidRPr="007E5A46">
        <w:rPr>
          <w:rFonts w:ascii="Arial" w:eastAsia="Calibri" w:hAnsi="Arial" w:cs="Times New Roman"/>
          <w:b/>
          <w:sz w:val="40"/>
          <w:szCs w:val="44"/>
          <w:vertAlign w:val="superscript"/>
          <w:lang w:val="en-US"/>
        </w:rPr>
        <w:t>th</w:t>
      </w:r>
      <w:r w:rsidR="007E5A46">
        <w:rPr>
          <w:rFonts w:ascii="Arial" w:eastAsia="Calibri" w:hAnsi="Arial" w:cs="Times New Roman"/>
          <w:b/>
          <w:sz w:val="40"/>
          <w:szCs w:val="44"/>
          <w:lang w:val="en-US"/>
        </w:rPr>
        <w:t xml:space="preserve"> February 2025</w:t>
      </w:r>
    </w:p>
    <w:p w14:paraId="0A0C76F5" w14:textId="775B80CF" w:rsidR="00610D32" w:rsidRPr="00610D32" w:rsidRDefault="00610D32" w:rsidP="00FC560B">
      <w:pPr>
        <w:spacing w:after="200" w:line="240" w:lineRule="auto"/>
        <w:jc w:val="center"/>
        <w:rPr>
          <w:rFonts w:ascii="Arial" w:eastAsia="Calibri" w:hAnsi="Arial" w:cs="Times New Roman"/>
          <w:b/>
          <w:sz w:val="40"/>
          <w:szCs w:val="44"/>
          <w:lang w:val="en-US"/>
        </w:rPr>
      </w:pPr>
      <w:r w:rsidRPr="00610D32">
        <w:rPr>
          <w:rFonts w:ascii="Arial" w:eastAsia="Calibri" w:hAnsi="Arial" w:cs="Times New Roman"/>
          <w:b/>
          <w:sz w:val="40"/>
          <w:szCs w:val="44"/>
          <w:lang w:val="en-US"/>
        </w:rPr>
        <w:t>AT 12:00 NOON</w:t>
      </w:r>
      <w:r w:rsidR="004C5FBA">
        <w:rPr>
          <w:rFonts w:ascii="Arial" w:eastAsia="Calibri" w:hAnsi="Arial" w:cs="Times New Roman"/>
          <w:b/>
          <w:sz w:val="40"/>
          <w:szCs w:val="44"/>
          <w:lang w:val="en-US"/>
        </w:rPr>
        <w:t xml:space="preserve"> GM</w:t>
      </w:r>
      <w:r w:rsidR="008C1021">
        <w:rPr>
          <w:rFonts w:ascii="Arial" w:eastAsia="Calibri" w:hAnsi="Arial" w:cs="Times New Roman"/>
          <w:b/>
          <w:sz w:val="40"/>
          <w:szCs w:val="44"/>
          <w:lang w:val="en-US"/>
        </w:rPr>
        <w:t>T</w:t>
      </w:r>
    </w:p>
    <w:p w14:paraId="1B3C5106" w14:textId="77777777" w:rsidR="00610D32" w:rsidRPr="00610D32" w:rsidRDefault="00610D32" w:rsidP="00FC560B">
      <w:pPr>
        <w:spacing w:after="0" w:line="240" w:lineRule="auto"/>
        <w:jc w:val="center"/>
        <w:rPr>
          <w:rFonts w:ascii="Arial Bold" w:eastAsia="Calibri" w:hAnsi="Arial" w:cs="Times New Roman"/>
          <w:sz w:val="26"/>
          <w:szCs w:val="26"/>
          <w:lang w:val="en-US"/>
        </w:rPr>
      </w:pPr>
      <w:r w:rsidRPr="00610D32">
        <w:rPr>
          <w:rFonts w:ascii="Arial Bold" w:eastAsia="Calibri" w:hAnsi="Arial" w:cs="Times New Roman"/>
          <w:sz w:val="26"/>
          <w:szCs w:val="26"/>
          <w:lang w:val="en-US"/>
        </w:rPr>
        <w:t>Invest NI is an Equal Opportunities Employer.</w:t>
      </w:r>
    </w:p>
    <w:p w14:paraId="73FD199C" w14:textId="77777777" w:rsidR="00610D32" w:rsidRPr="00610D32" w:rsidRDefault="00610D32" w:rsidP="00FC560B">
      <w:pPr>
        <w:spacing w:after="0" w:line="240" w:lineRule="auto"/>
        <w:jc w:val="center"/>
        <w:rPr>
          <w:rFonts w:ascii="Arial" w:eastAsia="Calibri" w:hAnsi="Arial" w:cs="Times New Roman"/>
          <w:sz w:val="26"/>
          <w:szCs w:val="26"/>
          <w:lang w:val="en-US"/>
        </w:rPr>
      </w:pPr>
    </w:p>
    <w:p w14:paraId="4FCC6BFC" w14:textId="77777777" w:rsidR="00610D32" w:rsidRPr="00610D32" w:rsidRDefault="00610D32" w:rsidP="00FC560B">
      <w:pPr>
        <w:spacing w:after="0" w:line="240" w:lineRule="auto"/>
        <w:jc w:val="center"/>
        <w:rPr>
          <w:rFonts w:ascii="Arial" w:eastAsia="Arial Bold" w:hAnsi="Arial" w:cs="Arial"/>
          <w:b/>
          <w:sz w:val="26"/>
          <w:szCs w:val="26"/>
          <w:lang w:val="en-US"/>
        </w:rPr>
      </w:pPr>
      <w:r w:rsidRPr="00610D32">
        <w:rPr>
          <w:rFonts w:ascii="Arial" w:eastAsia="Calibri" w:hAnsi="Arial" w:cs="Arial"/>
          <w:b/>
          <w:sz w:val="26"/>
          <w:szCs w:val="26"/>
          <w:lang w:val="en-US"/>
        </w:rPr>
        <w:t>Invest NI is committed to equality of opportunity and welcomes applications from suitably qualified people from all sections of the community.</w:t>
      </w:r>
    </w:p>
    <w:p w14:paraId="70577531" w14:textId="77777777" w:rsidR="00610D32" w:rsidRPr="00610D32" w:rsidRDefault="00610D32" w:rsidP="00FC560B">
      <w:pPr>
        <w:spacing w:after="0" w:line="240" w:lineRule="auto"/>
        <w:jc w:val="center"/>
        <w:rPr>
          <w:rFonts w:ascii="Arial" w:eastAsia="Calibri" w:hAnsi="Arial" w:cs="Arial"/>
          <w:b/>
          <w:sz w:val="26"/>
          <w:szCs w:val="26"/>
          <w:lang w:val="en-US"/>
        </w:rPr>
      </w:pPr>
    </w:p>
    <w:p w14:paraId="6637C00D" w14:textId="77777777" w:rsidR="00610D32" w:rsidRPr="00610D32" w:rsidRDefault="00610D32" w:rsidP="00FC560B">
      <w:pPr>
        <w:spacing w:after="0" w:line="240" w:lineRule="auto"/>
        <w:jc w:val="center"/>
        <w:rPr>
          <w:rFonts w:ascii="Arial" w:eastAsia="Calibri" w:hAnsi="Arial" w:cs="Arial"/>
          <w:b/>
          <w:sz w:val="26"/>
          <w:szCs w:val="26"/>
          <w:lang w:val="en-US"/>
        </w:rPr>
      </w:pPr>
      <w:r w:rsidRPr="00610D32">
        <w:rPr>
          <w:rFonts w:ascii="Arial" w:eastAsia="Calibri" w:hAnsi="Arial" w:cs="Arial"/>
          <w:b/>
          <w:sz w:val="26"/>
          <w:szCs w:val="26"/>
          <w:lang w:val="en-US"/>
        </w:rPr>
        <w:t>At this time, it particularly welcomes applications from people with disabilities and from minority ethnic groups.</w:t>
      </w:r>
    </w:p>
    <w:p w14:paraId="03CF9841" w14:textId="77777777" w:rsidR="00610D32" w:rsidRPr="00610D32" w:rsidRDefault="00610D32" w:rsidP="00FC560B">
      <w:pPr>
        <w:spacing w:after="0" w:line="240" w:lineRule="auto"/>
        <w:rPr>
          <w:rFonts w:ascii="Arial" w:eastAsia="Calibri" w:hAnsi="Arial" w:cs="Times New Roman"/>
          <w:b/>
          <w:bCs/>
          <w:u w:val="single"/>
          <w:lang w:val="en-US"/>
        </w:rPr>
      </w:pPr>
    </w:p>
    <w:p w14:paraId="4E10ADCF" w14:textId="70EF8528" w:rsidR="00610D32" w:rsidRPr="00610D32" w:rsidRDefault="00610D32" w:rsidP="00FC560B">
      <w:pPr>
        <w:spacing w:line="240" w:lineRule="auto"/>
        <w:jc w:val="both"/>
        <w:rPr>
          <w:rFonts w:ascii="Arial" w:eastAsia="Calibri" w:hAnsi="Arial" w:cs="Arial"/>
          <w:lang w:val="en-US"/>
        </w:rPr>
      </w:pPr>
      <w:r w:rsidRPr="00610D32">
        <w:rPr>
          <w:rFonts w:ascii="Arial" w:eastAsia="Calibri" w:hAnsi="Arial" w:cs="Arial"/>
          <w:b/>
          <w:lang w:val="en-US"/>
        </w:rPr>
        <w:t xml:space="preserve">Please note: </w:t>
      </w:r>
      <w:r w:rsidRPr="00610D32">
        <w:rPr>
          <w:rFonts w:ascii="Arial" w:eastAsia="Calibri" w:hAnsi="Arial" w:cs="Arial"/>
          <w:lang w:val="en-US"/>
        </w:rPr>
        <w:t>You must submit your application form via email to</w:t>
      </w:r>
      <w:r w:rsidR="008C1021">
        <w:rPr>
          <w:rFonts w:ascii="Arial" w:eastAsia="Calibri" w:hAnsi="Arial" w:cs="Arial"/>
          <w:lang w:val="en-US"/>
        </w:rPr>
        <w:t xml:space="preserve"> </w:t>
      </w:r>
      <w:hyperlink r:id="rId13" w:history="1">
        <w:r w:rsidR="008C1021" w:rsidRPr="00E874CE">
          <w:rPr>
            <w:rStyle w:val="Hyperlink"/>
            <w:rFonts w:ascii="Arial" w:eastAsia="Calibri" w:hAnsi="Arial" w:cs="Arial"/>
            <w:lang w:val="en-US"/>
          </w:rPr>
          <w:t>monitoringofficer@investni.com</w:t>
        </w:r>
      </w:hyperlink>
      <w:r w:rsidRPr="00610D32">
        <w:rPr>
          <w:rFonts w:ascii="Arial" w:eastAsia="Calibri" w:hAnsi="Arial" w:cs="Arial"/>
          <w:lang w:val="en-US"/>
        </w:rPr>
        <w:t xml:space="preserve">. You should receive an automated response confirming receipt of your email. </w:t>
      </w:r>
    </w:p>
    <w:p w14:paraId="70E8C0E1" w14:textId="77777777" w:rsidR="00610D32" w:rsidRDefault="00610D32" w:rsidP="00FC560B">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p>
    <w:p w14:paraId="7C578FD2" w14:textId="77777777" w:rsidR="009C6DD9" w:rsidRPr="00610D32" w:rsidRDefault="009C6DD9" w:rsidP="00FC560B">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p>
    <w:p w14:paraId="2C3C5A0C" w14:textId="77777777" w:rsidR="00610D32" w:rsidRPr="00610D32" w:rsidRDefault="00610D32" w:rsidP="00FC560B">
      <w:pPr>
        <w:spacing w:after="200" w:line="240" w:lineRule="auto"/>
        <w:rPr>
          <w:rFonts w:ascii="Arial" w:eastAsia="Calibri" w:hAnsi="Arial" w:cs="Times New Roman"/>
          <w:sz w:val="24"/>
        </w:rPr>
      </w:pPr>
    </w:p>
    <w:p w14:paraId="22573DD3" w14:textId="77777777" w:rsidR="00610D32" w:rsidRPr="00610D32" w:rsidRDefault="00610D32" w:rsidP="00FC560B">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lastRenderedPageBreak/>
        <w:t>CONTENTS:</w:t>
      </w:r>
    </w:p>
    <w:p w14:paraId="07EB9BBA" w14:textId="42AD1CA2" w:rsidR="00610D32" w:rsidRPr="00610D32" w:rsidRDefault="00610D32" w:rsidP="00FC560B">
      <w:pPr>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 xml:space="preserve">Prior to completing the application form we recommend that applicants </w:t>
      </w:r>
      <w:r w:rsidR="009747FB" w:rsidRPr="00610D32">
        <w:rPr>
          <w:rFonts w:ascii="Arial" w:eastAsia="Calibri" w:hAnsi="Arial" w:cs="Times New Roman"/>
          <w:szCs w:val="24"/>
          <w:lang w:val="en-US"/>
        </w:rPr>
        <w:t>familiarize</w:t>
      </w:r>
      <w:r w:rsidRPr="00610D32">
        <w:rPr>
          <w:rFonts w:ascii="Arial" w:eastAsia="Calibri" w:hAnsi="Arial" w:cs="Times New Roman"/>
          <w:szCs w:val="24"/>
          <w:lang w:val="en-US"/>
        </w:rPr>
        <w:t xml:space="preserve"> themselves with the contents of this information pack.  The pack includes:</w:t>
      </w:r>
    </w:p>
    <w:p w14:paraId="74C1DA67" w14:textId="77777777" w:rsidR="00610D32" w:rsidRPr="00610D32" w:rsidRDefault="00610D32" w:rsidP="00FC560B">
      <w:pPr>
        <w:spacing w:after="0" w:line="240" w:lineRule="auto"/>
        <w:jc w:val="both"/>
        <w:rPr>
          <w:rFonts w:ascii="Arial" w:eastAsia="Calibri" w:hAnsi="Arial" w:cs="Times New Roman"/>
          <w:sz w:val="24"/>
          <w:szCs w:val="24"/>
          <w:lang w:val="en-US"/>
        </w:rPr>
      </w:pPr>
    </w:p>
    <w:p w14:paraId="4BE48539" w14:textId="77777777" w:rsidR="00610D32" w:rsidRPr="00610D32" w:rsidRDefault="00610D32" w:rsidP="00FC560B">
      <w:pPr>
        <w:spacing w:after="0" w:line="240" w:lineRule="auto"/>
        <w:jc w:val="both"/>
        <w:rPr>
          <w:rFonts w:ascii="Arial" w:eastAsia="Calibri" w:hAnsi="Arial" w:cs="Times New Roman"/>
          <w:b/>
          <w:szCs w:val="24"/>
          <w:lang w:val="en-US"/>
        </w:rPr>
      </w:pPr>
      <w:r w:rsidRPr="00610D32">
        <w:rPr>
          <w:rFonts w:ascii="Arial" w:eastAsia="Calibri" w:hAnsi="Arial" w:cs="Times New Roman"/>
          <w:b/>
          <w:szCs w:val="24"/>
          <w:lang w:val="en-US"/>
        </w:rPr>
        <w:t>Section</w:t>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t>Page</w:t>
      </w:r>
    </w:p>
    <w:p w14:paraId="18D7B373" w14:textId="77777777" w:rsidR="00610D32" w:rsidRPr="00610D32" w:rsidRDefault="00610D32" w:rsidP="00FC560B">
      <w:pPr>
        <w:spacing w:after="0" w:line="240" w:lineRule="auto"/>
        <w:jc w:val="both"/>
        <w:rPr>
          <w:rFonts w:ascii="Arial" w:eastAsia="Calibri" w:hAnsi="Arial" w:cs="Times New Roman"/>
          <w:szCs w:val="24"/>
          <w:lang w:val="en-US"/>
        </w:rPr>
      </w:pPr>
    </w:p>
    <w:p w14:paraId="260C1127" w14:textId="77777777" w:rsidR="00610D32" w:rsidRPr="00610D32" w:rsidRDefault="00610D32" w:rsidP="00FC560B">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 xml:space="preserve">Key Information </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3</w:t>
      </w:r>
    </w:p>
    <w:p w14:paraId="37FADEDC" w14:textId="77777777" w:rsidR="00610D32" w:rsidRPr="00610D32" w:rsidRDefault="00610D32" w:rsidP="00FC560B">
      <w:pPr>
        <w:overflowPunct w:val="0"/>
        <w:autoSpaceDE w:val="0"/>
        <w:autoSpaceDN w:val="0"/>
        <w:adjustRightInd w:val="0"/>
        <w:spacing w:after="0" w:line="240" w:lineRule="auto"/>
        <w:jc w:val="both"/>
        <w:rPr>
          <w:rFonts w:ascii="Arial" w:eastAsia="Calibri" w:hAnsi="Arial" w:cs="Times New Roman"/>
          <w:szCs w:val="24"/>
          <w:lang w:val="en-US"/>
        </w:rPr>
      </w:pPr>
    </w:p>
    <w:p w14:paraId="2E4461A9" w14:textId="77777777" w:rsidR="00610D32" w:rsidRPr="00610D32" w:rsidRDefault="00610D32" w:rsidP="00FC560B">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Selection Criteria</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4</w:t>
      </w:r>
    </w:p>
    <w:p w14:paraId="10634BAB" w14:textId="77777777" w:rsidR="00610D32" w:rsidRPr="00610D32" w:rsidRDefault="00610D32" w:rsidP="00FC560B">
      <w:pPr>
        <w:overflowPunct w:val="0"/>
        <w:autoSpaceDE w:val="0"/>
        <w:autoSpaceDN w:val="0"/>
        <w:adjustRightInd w:val="0"/>
        <w:spacing w:after="0" w:line="240" w:lineRule="auto"/>
        <w:ind w:left="720"/>
        <w:textAlignment w:val="baseline"/>
        <w:rPr>
          <w:rFonts w:ascii="Arial" w:eastAsia="Times New Roman" w:hAnsi="Arial" w:cs="Times New Roman"/>
          <w:szCs w:val="24"/>
        </w:rPr>
      </w:pPr>
    </w:p>
    <w:p w14:paraId="70F15C0A" w14:textId="56F097B1" w:rsidR="00610D32" w:rsidRPr="00610D32" w:rsidRDefault="00610D32" w:rsidP="002233B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About Invest NI</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00F11C32">
        <w:rPr>
          <w:rFonts w:ascii="Arial" w:eastAsia="Calibri" w:hAnsi="Arial" w:cs="Times New Roman"/>
          <w:szCs w:val="24"/>
          <w:lang w:val="en-US"/>
        </w:rPr>
        <w:t>6</w:t>
      </w:r>
    </w:p>
    <w:p w14:paraId="7664EF21" w14:textId="77777777" w:rsidR="00610D32" w:rsidRPr="00610D32" w:rsidRDefault="00610D32" w:rsidP="00FC560B">
      <w:pPr>
        <w:spacing w:after="0" w:line="240" w:lineRule="auto"/>
        <w:ind w:left="720"/>
        <w:jc w:val="both"/>
        <w:rPr>
          <w:rFonts w:ascii="Arial" w:eastAsia="Calibri" w:hAnsi="Arial" w:cs="Times New Roman"/>
          <w:szCs w:val="24"/>
          <w:lang w:val="en-US"/>
        </w:rPr>
      </w:pPr>
    </w:p>
    <w:p w14:paraId="1936BCCD" w14:textId="5AEDB22A" w:rsidR="00610D32" w:rsidRPr="00610D32" w:rsidRDefault="00610D32" w:rsidP="00FC560B">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Overview of roles</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002233B2">
        <w:rPr>
          <w:rFonts w:ascii="Arial" w:eastAsia="Calibri" w:hAnsi="Arial" w:cs="Times New Roman"/>
          <w:szCs w:val="24"/>
          <w:lang w:val="en-US"/>
        </w:rPr>
        <w:t>7</w:t>
      </w:r>
    </w:p>
    <w:p w14:paraId="63F5C908" w14:textId="77777777" w:rsidR="00610D32" w:rsidRPr="00610D32" w:rsidRDefault="00610D32" w:rsidP="00FC560B">
      <w:pPr>
        <w:overflowPunct w:val="0"/>
        <w:autoSpaceDE w:val="0"/>
        <w:autoSpaceDN w:val="0"/>
        <w:adjustRightInd w:val="0"/>
        <w:spacing w:after="0" w:line="240" w:lineRule="auto"/>
        <w:jc w:val="both"/>
        <w:rPr>
          <w:rFonts w:ascii="Arial" w:eastAsia="Calibri" w:hAnsi="Arial" w:cs="Times New Roman"/>
          <w:szCs w:val="24"/>
          <w:lang w:val="en-US"/>
        </w:rPr>
      </w:pPr>
    </w:p>
    <w:p w14:paraId="672E1976" w14:textId="04F59482" w:rsidR="00610D32" w:rsidRPr="00610D32" w:rsidRDefault="00610D32" w:rsidP="00FC560B">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Benefits Package</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1</w:t>
      </w:r>
      <w:r w:rsidR="002233B2">
        <w:rPr>
          <w:rFonts w:ascii="Arial" w:eastAsia="Calibri" w:hAnsi="Arial" w:cs="Times New Roman"/>
          <w:szCs w:val="24"/>
          <w:lang w:val="en-US"/>
        </w:rPr>
        <w:t>3</w:t>
      </w:r>
      <w:r w:rsidRPr="00610D32">
        <w:rPr>
          <w:rFonts w:ascii="Arial" w:eastAsia="Calibri" w:hAnsi="Arial" w:cs="Times New Roman"/>
          <w:szCs w:val="24"/>
          <w:lang w:val="en-US"/>
        </w:rPr>
        <w:tab/>
      </w:r>
    </w:p>
    <w:p w14:paraId="6E93B0BC" w14:textId="77777777" w:rsidR="00610D32" w:rsidRPr="00610D32" w:rsidRDefault="00610D32" w:rsidP="00FC560B">
      <w:pPr>
        <w:overflowPunct w:val="0"/>
        <w:autoSpaceDE w:val="0"/>
        <w:autoSpaceDN w:val="0"/>
        <w:adjustRightInd w:val="0"/>
        <w:spacing w:after="0" w:line="240" w:lineRule="auto"/>
        <w:ind w:left="720"/>
        <w:jc w:val="both"/>
        <w:rPr>
          <w:rFonts w:ascii="Arial" w:eastAsia="Calibri" w:hAnsi="Arial" w:cs="Times New Roman"/>
          <w:szCs w:val="24"/>
          <w:lang w:val="en-US"/>
        </w:rPr>
      </w:pPr>
    </w:p>
    <w:p w14:paraId="32F01994" w14:textId="597D0F2F" w:rsidR="00610D32" w:rsidRPr="00610D32" w:rsidRDefault="00610D32" w:rsidP="00FC560B">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Selection Process</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1</w:t>
      </w:r>
      <w:r w:rsidR="002233B2">
        <w:rPr>
          <w:rFonts w:ascii="Arial" w:eastAsia="Calibri" w:hAnsi="Arial" w:cs="Times New Roman"/>
          <w:szCs w:val="24"/>
          <w:lang w:val="en-US"/>
        </w:rPr>
        <w:t>5</w:t>
      </w:r>
    </w:p>
    <w:p w14:paraId="40121137" w14:textId="77777777" w:rsidR="00610D32" w:rsidRPr="00610D32" w:rsidRDefault="00610D32" w:rsidP="00FC560B">
      <w:pPr>
        <w:overflowPunct w:val="0"/>
        <w:autoSpaceDE w:val="0"/>
        <w:autoSpaceDN w:val="0"/>
        <w:adjustRightInd w:val="0"/>
        <w:spacing w:after="0" w:line="240" w:lineRule="auto"/>
        <w:jc w:val="both"/>
        <w:rPr>
          <w:rFonts w:ascii="Arial" w:eastAsia="Calibri" w:hAnsi="Arial" w:cs="Times New Roman"/>
          <w:szCs w:val="24"/>
          <w:lang w:val="en-US"/>
        </w:rPr>
      </w:pPr>
    </w:p>
    <w:p w14:paraId="102B4BA4" w14:textId="56560A8B" w:rsidR="00610D32" w:rsidRPr="00610D32" w:rsidRDefault="00610D32" w:rsidP="00FC560B">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Interview Guidance</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1</w:t>
      </w:r>
      <w:r w:rsidR="002233B2">
        <w:rPr>
          <w:rFonts w:ascii="Arial" w:eastAsia="Calibri" w:hAnsi="Arial" w:cs="Times New Roman"/>
          <w:szCs w:val="24"/>
          <w:lang w:val="en-US"/>
        </w:rPr>
        <w:t>7</w:t>
      </w:r>
    </w:p>
    <w:p w14:paraId="68019231" w14:textId="77777777" w:rsidR="00610D32" w:rsidRPr="00610D32" w:rsidRDefault="00610D32" w:rsidP="00FC560B">
      <w:pPr>
        <w:spacing w:after="0" w:line="240" w:lineRule="auto"/>
        <w:ind w:left="720"/>
        <w:jc w:val="both"/>
        <w:rPr>
          <w:rFonts w:ascii="Arial" w:eastAsia="Calibri" w:hAnsi="Arial" w:cs="Times New Roman"/>
          <w:szCs w:val="24"/>
          <w:lang w:val="en-US"/>
        </w:rPr>
      </w:pPr>
    </w:p>
    <w:p w14:paraId="1F5243CF" w14:textId="3CF12FB5" w:rsidR="00610D32" w:rsidRPr="00610D32" w:rsidRDefault="00610D32" w:rsidP="00FC560B">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Equality of Opportunity</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1</w:t>
      </w:r>
      <w:r w:rsidR="002233B2">
        <w:rPr>
          <w:rFonts w:ascii="Arial" w:eastAsia="Calibri" w:hAnsi="Arial" w:cs="Times New Roman"/>
          <w:szCs w:val="24"/>
          <w:lang w:val="en-US"/>
        </w:rPr>
        <w:t>7</w:t>
      </w:r>
    </w:p>
    <w:p w14:paraId="32002628" w14:textId="77777777" w:rsidR="00610D32" w:rsidRPr="00610D32" w:rsidRDefault="00610D32" w:rsidP="00FC560B">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p>
    <w:p w14:paraId="4AC48AB9" w14:textId="5E125E88" w:rsidR="00610D32" w:rsidRPr="00610D32" w:rsidRDefault="00610D32" w:rsidP="00FC560B">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 xml:space="preserve">Privacy Notice for job applicants </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00CF12BF">
        <w:rPr>
          <w:rFonts w:ascii="Arial" w:eastAsia="Calibri" w:hAnsi="Arial" w:cs="Times New Roman"/>
          <w:szCs w:val="24"/>
          <w:lang w:val="en-US"/>
        </w:rPr>
        <w:t>1</w:t>
      </w:r>
      <w:r w:rsidR="002233B2">
        <w:rPr>
          <w:rFonts w:ascii="Arial" w:eastAsia="Calibri" w:hAnsi="Arial" w:cs="Times New Roman"/>
          <w:szCs w:val="24"/>
          <w:lang w:val="en-US"/>
        </w:rPr>
        <w:t>7</w:t>
      </w:r>
    </w:p>
    <w:p w14:paraId="710AABE7" w14:textId="77777777" w:rsidR="00610D32" w:rsidRPr="00610D32" w:rsidRDefault="00610D32" w:rsidP="00FC560B">
      <w:pPr>
        <w:spacing w:after="0" w:line="240" w:lineRule="auto"/>
        <w:jc w:val="both"/>
        <w:rPr>
          <w:rFonts w:ascii="Arial" w:eastAsia="Calibri" w:hAnsi="Arial" w:cs="Times New Roman"/>
          <w:sz w:val="24"/>
          <w:szCs w:val="24"/>
          <w:lang w:val="en-US"/>
        </w:rPr>
      </w:pPr>
    </w:p>
    <w:p w14:paraId="4171AECF" w14:textId="77777777" w:rsidR="00610D32" w:rsidRPr="00610D32" w:rsidRDefault="00610D32" w:rsidP="00FC560B">
      <w:pPr>
        <w:spacing w:after="0" w:line="240" w:lineRule="auto"/>
        <w:jc w:val="both"/>
        <w:rPr>
          <w:rFonts w:ascii="Arial" w:eastAsia="Calibri" w:hAnsi="Arial" w:cs="Times New Roman"/>
          <w:sz w:val="28"/>
          <w:szCs w:val="28"/>
          <w:lang w:val="en-US"/>
        </w:rPr>
      </w:pPr>
    </w:p>
    <w:p w14:paraId="414C18A3" w14:textId="77777777" w:rsidR="00610D32" w:rsidRPr="00610D32" w:rsidRDefault="00610D32" w:rsidP="00FC560B">
      <w:pPr>
        <w:spacing w:after="0" w:line="240" w:lineRule="auto"/>
        <w:rPr>
          <w:rFonts w:ascii="Arial" w:eastAsia="Calibri" w:hAnsi="Arial" w:cs="Times New Roman"/>
          <w:sz w:val="28"/>
          <w:szCs w:val="28"/>
          <w:lang w:val="en-US"/>
        </w:rPr>
      </w:pPr>
    </w:p>
    <w:p w14:paraId="1F59EC19" w14:textId="77777777" w:rsidR="00610D32" w:rsidRPr="00610D32" w:rsidRDefault="00610D32" w:rsidP="00FC560B">
      <w:pPr>
        <w:spacing w:after="0" w:line="240" w:lineRule="auto"/>
        <w:rPr>
          <w:rFonts w:ascii="Arial" w:eastAsia="Calibri" w:hAnsi="Arial" w:cs="Times New Roman"/>
          <w:sz w:val="24"/>
          <w:lang w:val="en-US"/>
        </w:rPr>
      </w:pPr>
    </w:p>
    <w:p w14:paraId="57C34E7A" w14:textId="77777777" w:rsidR="00610D32" w:rsidRPr="00610D32" w:rsidRDefault="00610D32" w:rsidP="00FC560B">
      <w:pPr>
        <w:spacing w:after="0" w:line="240" w:lineRule="auto"/>
        <w:rPr>
          <w:rFonts w:ascii="Arial" w:eastAsia="Calibri" w:hAnsi="Arial" w:cs="Times New Roman"/>
          <w:sz w:val="24"/>
          <w:lang w:val="en-US"/>
        </w:rPr>
      </w:pPr>
    </w:p>
    <w:p w14:paraId="7AA67E86" w14:textId="77777777" w:rsidR="00610D32" w:rsidRPr="00610D32" w:rsidRDefault="00610D32" w:rsidP="00FC560B">
      <w:pPr>
        <w:spacing w:after="0" w:line="240" w:lineRule="auto"/>
        <w:rPr>
          <w:rFonts w:ascii="Arial" w:eastAsia="Calibri" w:hAnsi="Arial" w:cs="Times New Roman"/>
          <w:sz w:val="24"/>
          <w:lang w:val="en-US"/>
        </w:rPr>
      </w:pPr>
    </w:p>
    <w:p w14:paraId="6050E392" w14:textId="77777777" w:rsidR="00610D32" w:rsidRPr="00610D32" w:rsidRDefault="00610D32" w:rsidP="00FC560B">
      <w:pPr>
        <w:spacing w:after="0" w:line="240" w:lineRule="auto"/>
        <w:rPr>
          <w:rFonts w:ascii="Arial" w:eastAsia="Calibri" w:hAnsi="Arial" w:cs="Times New Roman"/>
          <w:sz w:val="24"/>
          <w:lang w:val="en-US"/>
        </w:rPr>
      </w:pPr>
    </w:p>
    <w:p w14:paraId="1A3752D9" w14:textId="77777777" w:rsidR="00610D32" w:rsidRPr="00610D32" w:rsidRDefault="00610D32" w:rsidP="00FC560B">
      <w:pPr>
        <w:spacing w:after="0" w:line="240" w:lineRule="auto"/>
        <w:rPr>
          <w:rFonts w:ascii="Arial" w:eastAsia="Calibri" w:hAnsi="Arial" w:cs="Times New Roman"/>
          <w:sz w:val="24"/>
          <w:lang w:val="en-US"/>
        </w:rPr>
      </w:pPr>
    </w:p>
    <w:p w14:paraId="57721D81" w14:textId="77777777" w:rsidR="00610D32" w:rsidRPr="00610D32" w:rsidRDefault="00610D32" w:rsidP="00FC560B">
      <w:pPr>
        <w:spacing w:after="0" w:line="240" w:lineRule="auto"/>
        <w:rPr>
          <w:rFonts w:ascii="Arial" w:eastAsia="Calibri" w:hAnsi="Arial" w:cs="Times New Roman"/>
          <w:sz w:val="24"/>
          <w:lang w:val="en-US"/>
        </w:rPr>
      </w:pPr>
    </w:p>
    <w:p w14:paraId="4FE2D36D" w14:textId="77777777" w:rsidR="00610D32" w:rsidRPr="00610D32" w:rsidRDefault="00610D32" w:rsidP="00FC560B">
      <w:pPr>
        <w:spacing w:after="200" w:line="240" w:lineRule="auto"/>
        <w:rPr>
          <w:rFonts w:ascii="Arial" w:eastAsia="Calibri" w:hAnsi="Arial" w:cs="Arial"/>
          <w:b/>
          <w:sz w:val="28"/>
          <w:szCs w:val="24"/>
          <w:lang w:val="en-US"/>
        </w:rPr>
      </w:pPr>
    </w:p>
    <w:p w14:paraId="4BD5D636" w14:textId="77777777" w:rsidR="00610D32" w:rsidRPr="00610D32" w:rsidRDefault="00610D32" w:rsidP="00FC560B">
      <w:pPr>
        <w:spacing w:after="200" w:line="240" w:lineRule="auto"/>
        <w:rPr>
          <w:rFonts w:ascii="Arial" w:eastAsia="Calibri" w:hAnsi="Arial" w:cs="Arial"/>
          <w:b/>
          <w:sz w:val="28"/>
          <w:szCs w:val="24"/>
          <w:lang w:val="en-US"/>
        </w:rPr>
      </w:pPr>
    </w:p>
    <w:p w14:paraId="6587B8BF" w14:textId="77777777" w:rsidR="00610D32" w:rsidRPr="00610D32" w:rsidRDefault="00610D32" w:rsidP="00FC560B">
      <w:pPr>
        <w:spacing w:after="200" w:line="240" w:lineRule="auto"/>
        <w:rPr>
          <w:rFonts w:ascii="Arial" w:eastAsia="Calibri" w:hAnsi="Arial" w:cs="Arial"/>
          <w:b/>
          <w:sz w:val="28"/>
          <w:szCs w:val="24"/>
          <w:lang w:val="en-US"/>
        </w:rPr>
      </w:pPr>
    </w:p>
    <w:p w14:paraId="22C75D24" w14:textId="77777777" w:rsidR="00610D32" w:rsidRPr="00610D32" w:rsidRDefault="00610D32" w:rsidP="00FC560B">
      <w:pPr>
        <w:spacing w:after="200" w:line="240" w:lineRule="auto"/>
        <w:rPr>
          <w:rFonts w:ascii="Arial" w:eastAsia="Calibri" w:hAnsi="Arial" w:cs="Arial"/>
          <w:b/>
          <w:sz w:val="28"/>
          <w:szCs w:val="24"/>
          <w:lang w:val="en-US"/>
        </w:rPr>
      </w:pPr>
    </w:p>
    <w:p w14:paraId="554CFB2E" w14:textId="77777777" w:rsidR="00610D32" w:rsidRPr="00610D32" w:rsidRDefault="00610D32" w:rsidP="00FC560B">
      <w:pPr>
        <w:spacing w:after="200" w:line="240" w:lineRule="auto"/>
        <w:rPr>
          <w:rFonts w:ascii="Arial" w:eastAsia="Calibri" w:hAnsi="Arial" w:cs="Arial"/>
          <w:b/>
          <w:sz w:val="28"/>
          <w:szCs w:val="24"/>
          <w:lang w:val="en-US"/>
        </w:rPr>
      </w:pPr>
    </w:p>
    <w:p w14:paraId="054CEA08" w14:textId="77777777" w:rsidR="00610D32" w:rsidRPr="00610D32" w:rsidRDefault="00610D32" w:rsidP="00FC560B">
      <w:pPr>
        <w:spacing w:after="200" w:line="240" w:lineRule="auto"/>
        <w:rPr>
          <w:rFonts w:ascii="Arial" w:eastAsia="Calibri" w:hAnsi="Arial" w:cs="Arial"/>
          <w:b/>
          <w:sz w:val="28"/>
          <w:szCs w:val="24"/>
          <w:lang w:val="en-US"/>
        </w:rPr>
      </w:pPr>
    </w:p>
    <w:p w14:paraId="72BAF1F8" w14:textId="77777777" w:rsidR="00610D32" w:rsidRPr="00610D32" w:rsidRDefault="00610D32" w:rsidP="00FC560B">
      <w:pPr>
        <w:spacing w:after="200" w:line="240" w:lineRule="auto"/>
        <w:rPr>
          <w:rFonts w:ascii="Arial" w:eastAsia="Calibri" w:hAnsi="Arial" w:cs="Arial"/>
          <w:b/>
          <w:sz w:val="24"/>
          <w:szCs w:val="24"/>
          <w:lang w:val="en-US"/>
        </w:rPr>
      </w:pPr>
    </w:p>
    <w:p w14:paraId="1D3FA257" w14:textId="77777777" w:rsidR="00FC560B" w:rsidRDefault="00FC560B" w:rsidP="00FC560B">
      <w:pPr>
        <w:spacing w:after="200" w:line="240" w:lineRule="auto"/>
        <w:jc w:val="both"/>
        <w:rPr>
          <w:rFonts w:ascii="Arial" w:eastAsia="Calibri" w:hAnsi="Arial" w:cs="Arial"/>
          <w:b/>
          <w:lang w:val="en-US"/>
        </w:rPr>
      </w:pPr>
    </w:p>
    <w:p w14:paraId="3C7D9062" w14:textId="77777777" w:rsidR="00C20162" w:rsidRDefault="00C20162" w:rsidP="00FC560B">
      <w:pPr>
        <w:spacing w:after="200" w:line="240" w:lineRule="auto"/>
        <w:jc w:val="both"/>
        <w:rPr>
          <w:rFonts w:ascii="Arial" w:eastAsia="Calibri" w:hAnsi="Arial" w:cs="Arial"/>
          <w:b/>
          <w:lang w:val="en-US"/>
        </w:rPr>
      </w:pPr>
    </w:p>
    <w:p w14:paraId="08E1B8B9" w14:textId="23C7A123" w:rsidR="00610D32" w:rsidRPr="005729B1" w:rsidRDefault="0083663F" w:rsidP="00FC560B">
      <w:pPr>
        <w:spacing w:after="200" w:line="240" w:lineRule="auto"/>
        <w:jc w:val="both"/>
        <w:rPr>
          <w:rFonts w:ascii="Arial" w:eastAsia="Calibri" w:hAnsi="Arial" w:cs="Arial"/>
          <w:b/>
          <w:lang w:val="en-US"/>
        </w:rPr>
      </w:pPr>
      <w:r>
        <w:rPr>
          <w:rFonts w:ascii="Arial" w:eastAsia="Calibri" w:hAnsi="Arial" w:cs="Arial"/>
          <w:b/>
          <w:lang w:val="en-US"/>
        </w:rPr>
        <w:lastRenderedPageBreak/>
        <w:t>KEY INFORMATION</w:t>
      </w:r>
    </w:p>
    <w:p w14:paraId="56784DF9" w14:textId="77777777" w:rsidR="00610D32" w:rsidRPr="005729B1" w:rsidRDefault="00610D32" w:rsidP="00FC560B">
      <w:pPr>
        <w:spacing w:line="240" w:lineRule="auto"/>
        <w:contextualSpacing/>
        <w:jc w:val="both"/>
        <w:rPr>
          <w:rFonts w:ascii="Arial" w:eastAsia="Calibri" w:hAnsi="Arial" w:cs="Arial"/>
          <w:b/>
          <w:lang w:val="en-US"/>
        </w:rPr>
      </w:pPr>
      <w:r w:rsidRPr="005729B1">
        <w:rPr>
          <w:rFonts w:ascii="Arial" w:eastAsia="Calibri" w:hAnsi="Arial" w:cs="Arial"/>
          <w:b/>
          <w:lang w:val="en-US"/>
        </w:rPr>
        <w:t>Role</w:t>
      </w:r>
    </w:p>
    <w:p w14:paraId="60542F35" w14:textId="77777777" w:rsidR="00C67BC3" w:rsidRPr="005729B1" w:rsidRDefault="00C67BC3" w:rsidP="00FC560B">
      <w:pPr>
        <w:spacing w:line="240" w:lineRule="auto"/>
        <w:contextualSpacing/>
        <w:jc w:val="both"/>
        <w:rPr>
          <w:rFonts w:ascii="Arial" w:eastAsia="Calibri" w:hAnsi="Arial" w:cs="Arial"/>
          <w:b/>
          <w:lang w:val="en-US"/>
        </w:rPr>
      </w:pPr>
    </w:p>
    <w:p w14:paraId="18A3F7B9" w14:textId="77777777" w:rsidR="000C232A" w:rsidRPr="005729B1" w:rsidRDefault="00317585" w:rsidP="00FC560B">
      <w:pPr>
        <w:spacing w:line="240" w:lineRule="auto"/>
        <w:contextualSpacing/>
        <w:jc w:val="both"/>
        <w:rPr>
          <w:rFonts w:ascii="Arial" w:hAnsi="Arial" w:cs="Arial"/>
        </w:rPr>
      </w:pPr>
      <w:r w:rsidRPr="005729B1">
        <w:rPr>
          <w:rFonts w:ascii="Arial" w:hAnsi="Arial" w:cs="Arial"/>
        </w:rPr>
        <w:t xml:space="preserve">Invest NI would like to offer </w:t>
      </w:r>
      <w:r w:rsidR="000C232A" w:rsidRPr="005729B1">
        <w:rPr>
          <w:rFonts w:ascii="Arial" w:hAnsi="Arial" w:cs="Arial"/>
        </w:rPr>
        <w:t>fixed term</w:t>
      </w:r>
      <w:r w:rsidRPr="005729B1">
        <w:rPr>
          <w:rFonts w:ascii="Arial" w:hAnsi="Arial" w:cs="Arial"/>
        </w:rPr>
        <w:t>, 12-month placement opportunities to four</w:t>
      </w:r>
      <w:r w:rsidR="000C232A" w:rsidRPr="005729B1">
        <w:rPr>
          <w:rFonts w:ascii="Arial" w:hAnsi="Arial" w:cs="Arial"/>
        </w:rPr>
        <w:t xml:space="preserve"> undergraduate student</w:t>
      </w:r>
      <w:r w:rsidRPr="005729B1">
        <w:rPr>
          <w:rFonts w:ascii="Arial" w:hAnsi="Arial" w:cs="Arial"/>
        </w:rPr>
        <w:t>s</w:t>
      </w:r>
      <w:r w:rsidR="000C232A" w:rsidRPr="005729B1">
        <w:rPr>
          <w:rFonts w:ascii="Arial" w:hAnsi="Arial" w:cs="Arial"/>
        </w:rPr>
        <w:t xml:space="preserve"> studying a relevant undergraduate course.</w:t>
      </w:r>
      <w:r w:rsidRPr="005729B1">
        <w:rPr>
          <w:rFonts w:ascii="Arial" w:hAnsi="Arial" w:cs="Arial"/>
        </w:rPr>
        <w:t xml:space="preserve"> </w:t>
      </w:r>
    </w:p>
    <w:p w14:paraId="65632429" w14:textId="77777777" w:rsidR="00317585" w:rsidRPr="005729B1" w:rsidRDefault="00317585" w:rsidP="00FC560B">
      <w:pPr>
        <w:spacing w:line="240" w:lineRule="auto"/>
        <w:contextualSpacing/>
        <w:jc w:val="both"/>
        <w:rPr>
          <w:rFonts w:ascii="Arial" w:hAnsi="Arial" w:cs="Arial"/>
        </w:rPr>
      </w:pPr>
    </w:p>
    <w:p w14:paraId="4255BDBF" w14:textId="6E5D16E9" w:rsidR="001E0EE1" w:rsidRPr="005729B1" w:rsidRDefault="00317585" w:rsidP="00FC560B">
      <w:pPr>
        <w:spacing w:line="240" w:lineRule="auto"/>
        <w:contextualSpacing/>
        <w:jc w:val="both"/>
        <w:rPr>
          <w:rFonts w:ascii="Arial" w:hAnsi="Arial" w:cs="Arial"/>
        </w:rPr>
      </w:pPr>
      <w:r w:rsidRPr="005729B1">
        <w:rPr>
          <w:rFonts w:ascii="Arial" w:hAnsi="Arial" w:cs="Arial"/>
        </w:rPr>
        <w:t>The student placements available are</w:t>
      </w:r>
    </w:p>
    <w:p w14:paraId="1658007E" w14:textId="77777777" w:rsidR="00317585" w:rsidRPr="005729B1" w:rsidRDefault="00317585" w:rsidP="007F0A0D">
      <w:pPr>
        <w:pStyle w:val="ListParagraph"/>
        <w:numPr>
          <w:ilvl w:val="0"/>
          <w:numId w:val="4"/>
        </w:numPr>
        <w:ind w:firstLine="0"/>
        <w:contextualSpacing/>
        <w:jc w:val="both"/>
        <w:rPr>
          <w:rFonts w:cs="Arial"/>
          <w:sz w:val="22"/>
          <w:szCs w:val="22"/>
        </w:rPr>
      </w:pPr>
      <w:r w:rsidRPr="005729B1">
        <w:rPr>
          <w:rFonts w:cs="Arial"/>
          <w:sz w:val="22"/>
          <w:szCs w:val="22"/>
        </w:rPr>
        <w:t>Human Resources Assistant (People and Culture Team)</w:t>
      </w:r>
    </w:p>
    <w:p w14:paraId="4917934D" w14:textId="77777777" w:rsidR="00317585" w:rsidRPr="005729B1" w:rsidRDefault="00317585" w:rsidP="007F0A0D">
      <w:pPr>
        <w:pStyle w:val="ListParagraph"/>
        <w:numPr>
          <w:ilvl w:val="0"/>
          <w:numId w:val="4"/>
        </w:numPr>
        <w:ind w:firstLine="0"/>
        <w:contextualSpacing/>
        <w:jc w:val="both"/>
        <w:rPr>
          <w:rFonts w:cs="Arial"/>
          <w:sz w:val="22"/>
          <w:szCs w:val="22"/>
        </w:rPr>
      </w:pPr>
      <w:r w:rsidRPr="005729B1">
        <w:rPr>
          <w:rFonts w:cs="Arial"/>
          <w:sz w:val="22"/>
          <w:szCs w:val="22"/>
        </w:rPr>
        <w:t>ICT Assistant (ICT Team)</w:t>
      </w:r>
    </w:p>
    <w:p w14:paraId="287ACD49" w14:textId="77777777" w:rsidR="00317585" w:rsidRPr="005729B1" w:rsidRDefault="00317585" w:rsidP="007F0A0D">
      <w:pPr>
        <w:pStyle w:val="ListParagraph"/>
        <w:numPr>
          <w:ilvl w:val="0"/>
          <w:numId w:val="4"/>
        </w:numPr>
        <w:ind w:firstLine="0"/>
        <w:contextualSpacing/>
        <w:jc w:val="both"/>
        <w:rPr>
          <w:rFonts w:cs="Arial"/>
          <w:sz w:val="22"/>
          <w:szCs w:val="22"/>
        </w:rPr>
      </w:pPr>
      <w:r w:rsidRPr="005729B1">
        <w:rPr>
          <w:rFonts w:cs="Arial"/>
          <w:sz w:val="22"/>
          <w:szCs w:val="22"/>
        </w:rPr>
        <w:t>Communications Assistant (Communications Team)</w:t>
      </w:r>
    </w:p>
    <w:p w14:paraId="0A223AF8" w14:textId="4D0E4B9F" w:rsidR="00317585" w:rsidRPr="001E0EE1" w:rsidRDefault="00317585" w:rsidP="007F0A0D">
      <w:pPr>
        <w:pStyle w:val="ListParagraph"/>
        <w:numPr>
          <w:ilvl w:val="0"/>
          <w:numId w:val="4"/>
        </w:numPr>
        <w:ind w:firstLine="0"/>
        <w:contextualSpacing/>
        <w:jc w:val="both"/>
        <w:rPr>
          <w:rFonts w:cs="Arial"/>
          <w:sz w:val="22"/>
          <w:szCs w:val="22"/>
        </w:rPr>
      </w:pPr>
      <w:r w:rsidRPr="001E0EE1">
        <w:rPr>
          <w:rFonts w:cs="Arial"/>
          <w:sz w:val="22"/>
          <w:szCs w:val="22"/>
        </w:rPr>
        <w:t xml:space="preserve">International </w:t>
      </w:r>
      <w:r w:rsidR="001E0EE1">
        <w:rPr>
          <w:rFonts w:cs="Arial"/>
          <w:sz w:val="22"/>
          <w:szCs w:val="22"/>
        </w:rPr>
        <w:t>Investment</w:t>
      </w:r>
      <w:r w:rsidRPr="001E0EE1">
        <w:rPr>
          <w:rFonts w:cs="Arial"/>
          <w:sz w:val="22"/>
          <w:szCs w:val="22"/>
        </w:rPr>
        <w:t xml:space="preserve"> Assistant (International Business and </w:t>
      </w:r>
      <w:r w:rsidR="00675BF9" w:rsidRPr="001E0EE1">
        <w:rPr>
          <w:rFonts w:cs="Arial"/>
          <w:sz w:val="22"/>
          <w:szCs w:val="22"/>
        </w:rPr>
        <w:t>Skills Group</w:t>
      </w:r>
      <w:r w:rsidRPr="001E0EE1">
        <w:rPr>
          <w:rFonts w:cs="Arial"/>
          <w:sz w:val="22"/>
          <w:szCs w:val="22"/>
        </w:rPr>
        <w:t>)</w:t>
      </w:r>
    </w:p>
    <w:p w14:paraId="5E3D0094" w14:textId="77777777" w:rsidR="00317585" w:rsidRPr="005729B1" w:rsidRDefault="00317585" w:rsidP="00FC560B">
      <w:pPr>
        <w:spacing w:after="0" w:line="240" w:lineRule="auto"/>
        <w:jc w:val="both"/>
        <w:rPr>
          <w:rFonts w:ascii="Arial" w:eastAsia="Calibri" w:hAnsi="Arial" w:cs="Arial"/>
          <w:lang w:val="en-US"/>
        </w:rPr>
      </w:pPr>
    </w:p>
    <w:p w14:paraId="654C085A" w14:textId="77777777" w:rsidR="00610D32" w:rsidRPr="005729B1" w:rsidRDefault="00610D32" w:rsidP="00FC560B">
      <w:pPr>
        <w:spacing w:after="0" w:line="240" w:lineRule="auto"/>
        <w:jc w:val="both"/>
        <w:rPr>
          <w:rFonts w:ascii="Arial" w:eastAsia="Calibri" w:hAnsi="Arial" w:cs="Arial"/>
          <w:iCs/>
          <w:lang w:val="en-US"/>
        </w:rPr>
      </w:pPr>
      <w:r w:rsidRPr="005729B1">
        <w:rPr>
          <w:rFonts w:ascii="Arial" w:eastAsia="Calibri" w:hAnsi="Arial" w:cs="Arial"/>
          <w:b/>
          <w:lang w:val="en-US"/>
        </w:rPr>
        <w:t xml:space="preserve">Salary </w:t>
      </w:r>
    </w:p>
    <w:p w14:paraId="30E955B0" w14:textId="799BFBC1" w:rsidR="00610D32" w:rsidRPr="005729B1" w:rsidRDefault="00610D32" w:rsidP="00FC560B">
      <w:pPr>
        <w:spacing w:after="200" w:line="240" w:lineRule="auto"/>
        <w:jc w:val="both"/>
        <w:rPr>
          <w:rFonts w:ascii="Arial" w:eastAsia="Calibri" w:hAnsi="Arial" w:cs="Arial"/>
          <w:iCs/>
          <w:lang w:val="en-US"/>
        </w:rPr>
      </w:pPr>
      <w:r w:rsidRPr="005729B1">
        <w:rPr>
          <w:rFonts w:ascii="Arial" w:eastAsia="Calibri" w:hAnsi="Arial" w:cs="Arial"/>
          <w:iCs/>
          <w:lang w:val="en-US"/>
        </w:rPr>
        <w:t>The salary for</w:t>
      </w:r>
      <w:r w:rsidR="00BB55D9" w:rsidRPr="005729B1">
        <w:rPr>
          <w:rFonts w:ascii="Arial" w:eastAsia="Calibri" w:hAnsi="Arial" w:cs="Arial"/>
          <w:iCs/>
          <w:lang w:val="en-US"/>
        </w:rPr>
        <w:t xml:space="preserve"> these positions is </w:t>
      </w:r>
      <w:r w:rsidR="003B2CCE" w:rsidRPr="002233B2">
        <w:rPr>
          <w:rFonts w:ascii="Arial" w:eastAsia="Calibri" w:hAnsi="Arial" w:cs="Arial"/>
          <w:iCs/>
          <w:lang w:val="en-US"/>
        </w:rPr>
        <w:t>£2</w:t>
      </w:r>
      <w:r w:rsidR="00506B10">
        <w:rPr>
          <w:rFonts w:ascii="Arial" w:eastAsia="Calibri" w:hAnsi="Arial" w:cs="Arial"/>
          <w:iCs/>
          <w:lang w:val="en-US"/>
        </w:rPr>
        <w:t>3,177</w:t>
      </w:r>
      <w:r w:rsidR="00BB55D9" w:rsidRPr="002233B2">
        <w:rPr>
          <w:rFonts w:ascii="Arial" w:eastAsia="Calibri" w:hAnsi="Arial" w:cs="Arial"/>
          <w:iCs/>
          <w:lang w:val="en-US"/>
        </w:rPr>
        <w:t xml:space="preserve"> per annum (AA</w:t>
      </w:r>
      <w:r w:rsidRPr="002233B2">
        <w:rPr>
          <w:rFonts w:ascii="Arial" w:eastAsia="Calibri" w:hAnsi="Arial" w:cs="Arial"/>
          <w:iCs/>
          <w:lang w:val="en-US"/>
        </w:rPr>
        <w:t xml:space="preserve"> 202</w:t>
      </w:r>
      <w:r w:rsidR="00506B10">
        <w:rPr>
          <w:rFonts w:ascii="Arial" w:eastAsia="Calibri" w:hAnsi="Arial" w:cs="Arial"/>
          <w:iCs/>
          <w:lang w:val="en-US"/>
        </w:rPr>
        <w:t>3</w:t>
      </w:r>
      <w:r w:rsidRPr="002233B2">
        <w:rPr>
          <w:rFonts w:ascii="Arial" w:eastAsia="Calibri" w:hAnsi="Arial" w:cs="Arial"/>
          <w:iCs/>
          <w:lang w:val="en-US"/>
        </w:rPr>
        <w:t xml:space="preserve"> Pay Scale).</w:t>
      </w:r>
    </w:p>
    <w:p w14:paraId="0289177C" w14:textId="77777777" w:rsidR="00610D32" w:rsidRPr="005729B1" w:rsidRDefault="00610D32" w:rsidP="00FC560B">
      <w:pPr>
        <w:spacing w:line="240" w:lineRule="auto"/>
        <w:contextualSpacing/>
        <w:jc w:val="both"/>
        <w:rPr>
          <w:rFonts w:ascii="Arial" w:eastAsia="Calibri" w:hAnsi="Arial" w:cs="Arial"/>
          <w:b/>
          <w:lang w:val="en-US"/>
        </w:rPr>
      </w:pPr>
      <w:r w:rsidRPr="005729B1">
        <w:rPr>
          <w:rFonts w:ascii="Arial" w:eastAsia="Calibri" w:hAnsi="Arial" w:cs="Arial"/>
          <w:b/>
          <w:lang w:val="en-US"/>
        </w:rPr>
        <w:t>Pension</w:t>
      </w:r>
    </w:p>
    <w:p w14:paraId="60569BA7" w14:textId="77777777" w:rsidR="00610D32" w:rsidRPr="005729B1" w:rsidRDefault="00610D32" w:rsidP="00FC560B">
      <w:pPr>
        <w:spacing w:after="200" w:line="240" w:lineRule="auto"/>
        <w:jc w:val="both"/>
        <w:rPr>
          <w:rFonts w:ascii="Arial" w:eastAsia="Calibri" w:hAnsi="Arial" w:cs="Arial"/>
          <w:lang w:val="en-US"/>
        </w:rPr>
      </w:pPr>
      <w:r w:rsidRPr="005729B1">
        <w:rPr>
          <w:rFonts w:ascii="Arial" w:eastAsia="Calibri" w:hAnsi="Arial" w:cs="Arial"/>
          <w:lang w:val="en-US"/>
        </w:rPr>
        <w:t xml:space="preserve">We offer all employees access to an attractive pension scheme. Full details can be found on the Principal Civil Service Pensions Scheme (Northern Ireland) website at </w:t>
      </w:r>
      <w:hyperlink r:id="rId14" w:history="1">
        <w:r w:rsidRPr="005729B1">
          <w:rPr>
            <w:rFonts w:ascii="Arial" w:eastAsia="Calibri" w:hAnsi="Arial" w:cs="Arial"/>
            <w:color w:val="0000FF"/>
            <w:u w:val="single"/>
            <w:lang w:val="en-US"/>
          </w:rPr>
          <w:t>https://www.finance-ni.gov.uk/landing-pages/civil-service-pensions-ni</w:t>
        </w:r>
      </w:hyperlink>
      <w:r w:rsidRPr="005729B1">
        <w:rPr>
          <w:rFonts w:ascii="Arial" w:eastAsia="Calibri" w:hAnsi="Arial" w:cs="Arial"/>
          <w:lang w:val="en-US"/>
        </w:rPr>
        <w:t xml:space="preserve">. </w:t>
      </w:r>
    </w:p>
    <w:p w14:paraId="759E4AEE" w14:textId="77777777" w:rsidR="00610D32" w:rsidRPr="005729B1" w:rsidRDefault="00610D32" w:rsidP="00FC560B">
      <w:pPr>
        <w:spacing w:after="0" w:line="240" w:lineRule="auto"/>
        <w:contextualSpacing/>
        <w:jc w:val="both"/>
        <w:rPr>
          <w:rFonts w:ascii="Arial" w:eastAsia="Calibri" w:hAnsi="Arial" w:cs="Arial"/>
          <w:lang w:val="en-US"/>
        </w:rPr>
      </w:pPr>
      <w:r w:rsidRPr="005729B1">
        <w:rPr>
          <w:rFonts w:ascii="Arial" w:eastAsia="Calibri" w:hAnsi="Arial" w:cs="Arial"/>
          <w:b/>
          <w:lang w:val="en-US"/>
        </w:rPr>
        <w:t>Location</w:t>
      </w:r>
    </w:p>
    <w:p w14:paraId="62714B46" w14:textId="428FE02B" w:rsidR="001E0EE1" w:rsidRDefault="001E0EE1" w:rsidP="00FC560B">
      <w:pPr>
        <w:spacing w:line="240" w:lineRule="auto"/>
        <w:contextualSpacing/>
        <w:jc w:val="both"/>
        <w:rPr>
          <w:rFonts w:ascii="Arial" w:hAnsi="Arial" w:cs="Arial"/>
          <w:szCs w:val="24"/>
        </w:rPr>
      </w:pPr>
      <w:r w:rsidRPr="001E0EE1">
        <w:rPr>
          <w:rFonts w:ascii="Arial" w:hAnsi="Arial" w:cs="Arial"/>
          <w:szCs w:val="24"/>
        </w:rPr>
        <w:t xml:space="preserve">Current vacancies will be based in Invest NI’s Bedford Street Headquarters, </w:t>
      </w:r>
      <w:r w:rsidRPr="009747FB">
        <w:rPr>
          <w:rFonts w:ascii="Arial" w:hAnsi="Arial" w:cs="Arial"/>
          <w:szCs w:val="24"/>
        </w:rPr>
        <w:t>though our hybrid approach to working allows our people to work a maximum of 60% of their time at home.</w:t>
      </w:r>
      <w:r w:rsidRPr="001E0EE1">
        <w:rPr>
          <w:rFonts w:ascii="Arial" w:hAnsi="Arial" w:cs="Arial"/>
          <w:szCs w:val="24"/>
        </w:rPr>
        <w:t xml:space="preserve"> There is also flexibility to work remotely across our Regional Office Network.</w:t>
      </w:r>
    </w:p>
    <w:p w14:paraId="2497AE89" w14:textId="77777777" w:rsidR="001E0EE1" w:rsidRPr="001E0EE1" w:rsidRDefault="001E0EE1" w:rsidP="00FC560B">
      <w:pPr>
        <w:spacing w:line="240" w:lineRule="auto"/>
        <w:contextualSpacing/>
        <w:jc w:val="both"/>
        <w:rPr>
          <w:rFonts w:ascii="Arial" w:hAnsi="Arial" w:cs="Arial"/>
          <w:szCs w:val="24"/>
        </w:rPr>
      </w:pPr>
    </w:p>
    <w:p w14:paraId="1C60F8AB" w14:textId="77777777" w:rsidR="002233B2" w:rsidRDefault="002233B2" w:rsidP="00FC560B">
      <w:pPr>
        <w:spacing w:line="240" w:lineRule="auto"/>
        <w:contextualSpacing/>
        <w:jc w:val="both"/>
        <w:rPr>
          <w:rFonts w:ascii="Arial" w:eastAsia="Calibri" w:hAnsi="Arial" w:cs="Arial"/>
          <w:b/>
          <w:lang w:val="en-US"/>
        </w:rPr>
      </w:pPr>
    </w:p>
    <w:p w14:paraId="2036B04D" w14:textId="7CEC9D71" w:rsidR="00610D32" w:rsidRPr="005729B1" w:rsidRDefault="00610D32" w:rsidP="00FC560B">
      <w:pPr>
        <w:spacing w:line="240" w:lineRule="auto"/>
        <w:contextualSpacing/>
        <w:jc w:val="both"/>
        <w:rPr>
          <w:rFonts w:ascii="Arial" w:eastAsia="Calibri" w:hAnsi="Arial" w:cs="Arial"/>
          <w:b/>
          <w:lang w:val="en-US"/>
        </w:rPr>
      </w:pPr>
      <w:r w:rsidRPr="005729B1">
        <w:rPr>
          <w:rFonts w:ascii="Arial" w:eastAsia="Calibri" w:hAnsi="Arial" w:cs="Arial"/>
          <w:b/>
          <w:lang w:val="en-US"/>
        </w:rPr>
        <w:t>Invest NI Business Groups</w:t>
      </w:r>
    </w:p>
    <w:p w14:paraId="341F1F6E" w14:textId="5AD12D19" w:rsidR="00B71E12" w:rsidRDefault="00610D32" w:rsidP="00FC560B">
      <w:pPr>
        <w:spacing w:after="200" w:line="240" w:lineRule="auto"/>
        <w:jc w:val="both"/>
        <w:rPr>
          <w:rFonts w:ascii="Arial" w:eastAsia="Calibri" w:hAnsi="Arial" w:cs="Arial"/>
          <w:lang w:val="en-US"/>
        </w:rPr>
      </w:pPr>
      <w:r w:rsidRPr="005729B1">
        <w:rPr>
          <w:rFonts w:ascii="Arial" w:eastAsia="Calibri" w:hAnsi="Arial" w:cs="Arial"/>
          <w:lang w:val="en-US"/>
        </w:rPr>
        <w:t xml:space="preserve">Invest NI is organised into </w:t>
      </w:r>
      <w:r w:rsidR="00506B10">
        <w:rPr>
          <w:rFonts w:ascii="Arial" w:eastAsia="Calibri" w:hAnsi="Arial" w:cs="Arial"/>
          <w:lang w:val="en-US"/>
        </w:rPr>
        <w:t>seven</w:t>
      </w:r>
      <w:r w:rsidRPr="005729B1">
        <w:rPr>
          <w:rFonts w:ascii="Arial" w:eastAsia="Calibri" w:hAnsi="Arial" w:cs="Arial"/>
          <w:lang w:val="en-US"/>
        </w:rPr>
        <w:t xml:space="preserve"> operational business groups, </w:t>
      </w:r>
      <w:r w:rsidRPr="005729B1">
        <w:rPr>
          <w:rFonts w:ascii="Arial" w:eastAsia="Times New Roman" w:hAnsi="Arial" w:cs="Arial"/>
          <w:bCs/>
          <w:lang w:val="en-US" w:eastAsia="en-GB"/>
        </w:rPr>
        <w:t>each headed by an Executive Director</w:t>
      </w:r>
      <w:r w:rsidRPr="005729B1">
        <w:rPr>
          <w:rFonts w:ascii="Arial" w:eastAsia="Calibri" w:hAnsi="Arial" w:cs="Arial"/>
          <w:lang w:val="en-US"/>
        </w:rPr>
        <w:t xml:space="preserve">: </w:t>
      </w:r>
    </w:p>
    <w:p w14:paraId="1A25881F" w14:textId="07F519A2" w:rsidR="00B71E12" w:rsidRPr="005729B1" w:rsidRDefault="002233B2" w:rsidP="00FC560B">
      <w:pPr>
        <w:spacing w:after="200" w:line="240" w:lineRule="auto"/>
        <w:jc w:val="both"/>
        <w:rPr>
          <w:rFonts w:ascii="Arial" w:eastAsia="Calibri" w:hAnsi="Arial" w:cs="Arial"/>
          <w:lang w:val="en-US"/>
        </w:rPr>
      </w:pPr>
      <w:r>
        <w:rPr>
          <w:noProof/>
        </w:rPr>
        <w:drawing>
          <wp:anchor distT="0" distB="0" distL="114300" distR="114300" simplePos="0" relativeHeight="251658240" behindDoc="0" locked="0" layoutInCell="1" allowOverlap="1" wp14:anchorId="4CAAEC65" wp14:editId="27A2C7ED">
            <wp:simplePos x="0" y="0"/>
            <wp:positionH relativeFrom="column">
              <wp:posOffset>-71506</wp:posOffset>
            </wp:positionH>
            <wp:positionV relativeFrom="paragraph">
              <wp:posOffset>263857</wp:posOffset>
            </wp:positionV>
            <wp:extent cx="5943600" cy="865311"/>
            <wp:effectExtent l="0" t="0" r="0" b="0"/>
            <wp:wrapSquare wrapText="bothSides"/>
            <wp:docPr id="1195681521" name="Picture 119568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681521"/>
                    <pic:cNvPicPr/>
                  </pic:nvPicPr>
                  <pic:blipFill>
                    <a:blip r:embed="rId15">
                      <a:extLst>
                        <a:ext uri="{28A0092B-C50C-407E-A947-70E740481C1C}">
                          <a14:useLocalDpi xmlns:a14="http://schemas.microsoft.com/office/drawing/2010/main" val="0"/>
                        </a:ext>
                      </a:extLst>
                    </a:blip>
                    <a:stretch>
                      <a:fillRect/>
                    </a:stretch>
                  </pic:blipFill>
                  <pic:spPr>
                    <a:xfrm>
                      <a:off x="0" y="0"/>
                      <a:ext cx="5943600" cy="865311"/>
                    </a:xfrm>
                    <a:prstGeom prst="rect">
                      <a:avLst/>
                    </a:prstGeom>
                  </pic:spPr>
                </pic:pic>
              </a:graphicData>
            </a:graphic>
            <wp14:sizeRelH relativeFrom="page">
              <wp14:pctWidth>0</wp14:pctWidth>
            </wp14:sizeRelH>
            <wp14:sizeRelV relativeFrom="page">
              <wp14:pctHeight>0</wp14:pctHeight>
            </wp14:sizeRelV>
          </wp:anchor>
        </w:drawing>
      </w:r>
    </w:p>
    <w:p w14:paraId="0994E707" w14:textId="33CE2F30" w:rsidR="00610D32" w:rsidRPr="00610D32" w:rsidRDefault="00610D32" w:rsidP="00FC560B">
      <w:pPr>
        <w:spacing w:after="200" w:line="240" w:lineRule="auto"/>
        <w:jc w:val="both"/>
        <w:rPr>
          <w:rFonts w:ascii="Arial" w:eastAsia="Calibri" w:hAnsi="Arial" w:cs="Times New Roman"/>
          <w:noProof/>
          <w:sz w:val="24"/>
          <w:lang w:eastAsia="en-GB"/>
        </w:rPr>
      </w:pPr>
    </w:p>
    <w:p w14:paraId="306FA6AD" w14:textId="3FB441AC" w:rsidR="00610D32" w:rsidRPr="00610D32" w:rsidRDefault="00610D32" w:rsidP="00FC560B">
      <w:pPr>
        <w:spacing w:after="200" w:line="240" w:lineRule="auto"/>
        <w:rPr>
          <w:rFonts w:ascii="Arial" w:eastAsia="Calibri" w:hAnsi="Arial" w:cs="Times New Roman"/>
          <w:noProof/>
          <w:sz w:val="24"/>
          <w:lang w:eastAsia="en-GB"/>
        </w:rPr>
      </w:pPr>
    </w:p>
    <w:p w14:paraId="0BC7ED04" w14:textId="77777777" w:rsidR="00F820D8" w:rsidRDefault="00F820D8" w:rsidP="00FC560B">
      <w:pPr>
        <w:spacing w:after="0" w:line="240" w:lineRule="auto"/>
        <w:rPr>
          <w:rFonts w:ascii="Arial" w:eastAsia="Calibri" w:hAnsi="Arial" w:cs="Times New Roman"/>
          <w:b/>
          <w:sz w:val="24"/>
          <w:szCs w:val="28"/>
          <w:lang w:val="en-US"/>
        </w:rPr>
      </w:pPr>
    </w:p>
    <w:p w14:paraId="77CC4EEF" w14:textId="77777777" w:rsidR="005729B1" w:rsidRPr="00610D32" w:rsidRDefault="005729B1" w:rsidP="00FC560B">
      <w:pPr>
        <w:spacing w:after="0" w:line="240" w:lineRule="auto"/>
        <w:rPr>
          <w:rFonts w:ascii="Arial" w:eastAsia="Calibri" w:hAnsi="Arial" w:cs="Times New Roman"/>
          <w:b/>
          <w:sz w:val="24"/>
          <w:szCs w:val="28"/>
          <w:lang w:val="en-US"/>
        </w:rPr>
      </w:pPr>
    </w:p>
    <w:p w14:paraId="6ED14009" w14:textId="77777777" w:rsidR="001E0EE1" w:rsidRDefault="001E0EE1" w:rsidP="00FC560B">
      <w:pPr>
        <w:spacing w:after="0" w:line="240" w:lineRule="auto"/>
        <w:rPr>
          <w:rFonts w:ascii="Arial" w:eastAsia="Calibri" w:hAnsi="Arial" w:cs="Times New Roman"/>
          <w:b/>
          <w:lang w:val="en-US"/>
        </w:rPr>
      </w:pPr>
    </w:p>
    <w:p w14:paraId="4FA6423D" w14:textId="77777777" w:rsidR="001E0EE1" w:rsidRDefault="001E0EE1" w:rsidP="00FC560B">
      <w:pPr>
        <w:spacing w:after="0" w:line="240" w:lineRule="auto"/>
        <w:rPr>
          <w:rFonts w:ascii="Arial" w:eastAsia="Calibri" w:hAnsi="Arial" w:cs="Times New Roman"/>
          <w:b/>
          <w:lang w:val="en-US"/>
        </w:rPr>
      </w:pPr>
    </w:p>
    <w:p w14:paraId="3ADCB6DD" w14:textId="77777777" w:rsidR="001E0EE1" w:rsidRDefault="001E0EE1" w:rsidP="00FC560B">
      <w:pPr>
        <w:spacing w:after="0" w:line="240" w:lineRule="auto"/>
        <w:rPr>
          <w:rFonts w:ascii="Arial" w:eastAsia="Calibri" w:hAnsi="Arial" w:cs="Times New Roman"/>
          <w:b/>
          <w:lang w:val="en-US"/>
        </w:rPr>
      </w:pPr>
    </w:p>
    <w:p w14:paraId="16246580" w14:textId="77777777" w:rsidR="00FC560B" w:rsidRDefault="00FC560B" w:rsidP="00FC560B">
      <w:pPr>
        <w:spacing w:after="0" w:line="240" w:lineRule="auto"/>
        <w:rPr>
          <w:rFonts w:ascii="Arial" w:eastAsia="Calibri" w:hAnsi="Arial" w:cs="Times New Roman"/>
          <w:b/>
          <w:lang w:val="en-US"/>
        </w:rPr>
      </w:pPr>
    </w:p>
    <w:p w14:paraId="4F599B15" w14:textId="079C61C9" w:rsidR="00FC560B" w:rsidRDefault="00FC560B" w:rsidP="00FC560B">
      <w:pPr>
        <w:spacing w:after="0" w:line="240" w:lineRule="auto"/>
        <w:rPr>
          <w:rFonts w:ascii="Arial" w:eastAsia="Calibri" w:hAnsi="Arial" w:cs="Times New Roman"/>
          <w:b/>
          <w:lang w:val="en-US"/>
        </w:rPr>
      </w:pPr>
    </w:p>
    <w:p w14:paraId="1560151E" w14:textId="2216E31C" w:rsidR="002233B2" w:rsidRDefault="002233B2" w:rsidP="00FC560B">
      <w:pPr>
        <w:spacing w:after="0" w:line="240" w:lineRule="auto"/>
        <w:rPr>
          <w:rFonts w:ascii="Arial" w:eastAsia="Calibri" w:hAnsi="Arial" w:cs="Times New Roman"/>
          <w:b/>
          <w:lang w:val="en-US"/>
        </w:rPr>
      </w:pPr>
    </w:p>
    <w:p w14:paraId="63138063" w14:textId="7E314049" w:rsidR="002233B2" w:rsidRDefault="002233B2" w:rsidP="00FC560B">
      <w:pPr>
        <w:spacing w:after="0" w:line="240" w:lineRule="auto"/>
        <w:rPr>
          <w:rFonts w:ascii="Arial" w:eastAsia="Calibri" w:hAnsi="Arial" w:cs="Times New Roman"/>
          <w:b/>
          <w:lang w:val="en-US"/>
        </w:rPr>
      </w:pPr>
    </w:p>
    <w:p w14:paraId="427C270E" w14:textId="2FF32BB7" w:rsidR="002233B2" w:rsidRDefault="002233B2" w:rsidP="00FC560B">
      <w:pPr>
        <w:spacing w:after="0" w:line="240" w:lineRule="auto"/>
        <w:rPr>
          <w:rFonts w:ascii="Arial" w:eastAsia="Calibri" w:hAnsi="Arial" w:cs="Times New Roman"/>
          <w:b/>
          <w:lang w:val="en-US"/>
        </w:rPr>
      </w:pPr>
    </w:p>
    <w:p w14:paraId="1EE0C6FA" w14:textId="303E20D7" w:rsidR="002233B2" w:rsidRDefault="002233B2" w:rsidP="00FC560B">
      <w:pPr>
        <w:spacing w:after="0" w:line="240" w:lineRule="auto"/>
        <w:rPr>
          <w:rFonts w:ascii="Arial" w:eastAsia="Calibri" w:hAnsi="Arial" w:cs="Times New Roman"/>
          <w:b/>
          <w:lang w:val="en-US"/>
        </w:rPr>
      </w:pPr>
    </w:p>
    <w:p w14:paraId="143CEA94" w14:textId="77777777" w:rsidR="002233B2" w:rsidRDefault="002233B2" w:rsidP="00FC560B">
      <w:pPr>
        <w:spacing w:after="0" w:line="240" w:lineRule="auto"/>
        <w:rPr>
          <w:rFonts w:ascii="Arial" w:eastAsia="Calibri" w:hAnsi="Arial" w:cs="Times New Roman"/>
          <w:b/>
          <w:lang w:val="en-US"/>
        </w:rPr>
      </w:pPr>
    </w:p>
    <w:p w14:paraId="5AAAEC84" w14:textId="0366A7B8" w:rsidR="00FC560B" w:rsidRPr="00FC560B" w:rsidRDefault="00610D32" w:rsidP="00FC560B">
      <w:pPr>
        <w:spacing w:after="0" w:line="240" w:lineRule="auto"/>
        <w:rPr>
          <w:rFonts w:ascii="Arial" w:eastAsia="Calibri" w:hAnsi="Arial" w:cs="Arial"/>
          <w:b/>
          <w:lang w:val="en-US"/>
        </w:rPr>
      </w:pPr>
      <w:r w:rsidRPr="00FC560B">
        <w:rPr>
          <w:rFonts w:ascii="Arial" w:eastAsia="Calibri" w:hAnsi="Arial" w:cs="Arial"/>
          <w:b/>
          <w:lang w:val="en-US"/>
        </w:rPr>
        <w:t>S</w:t>
      </w:r>
      <w:r w:rsidR="001E0EE1" w:rsidRPr="00FC560B">
        <w:rPr>
          <w:rFonts w:ascii="Arial" w:eastAsia="Calibri" w:hAnsi="Arial" w:cs="Arial"/>
          <w:b/>
          <w:lang w:val="en-US"/>
        </w:rPr>
        <w:t>ELECTION CRITERIA</w:t>
      </w:r>
    </w:p>
    <w:p w14:paraId="73FD2560" w14:textId="551D2896" w:rsidR="00610D32" w:rsidRPr="00FC560B" w:rsidRDefault="001E0EE1" w:rsidP="00FC560B">
      <w:pPr>
        <w:spacing w:after="0" w:line="240" w:lineRule="auto"/>
        <w:rPr>
          <w:rFonts w:ascii="Arial" w:eastAsia="Calibri" w:hAnsi="Arial" w:cs="Arial"/>
          <w:b/>
          <w:lang w:val="en-US"/>
        </w:rPr>
      </w:pPr>
      <w:r w:rsidRPr="00FC560B">
        <w:rPr>
          <w:rFonts w:ascii="Arial" w:eastAsia="Calibri" w:hAnsi="Arial" w:cs="Arial"/>
          <w:b/>
          <w:lang w:val="en-US"/>
        </w:rPr>
        <w:t xml:space="preserve"> </w:t>
      </w:r>
    </w:p>
    <w:p w14:paraId="518FCC22" w14:textId="77777777" w:rsidR="006F477E" w:rsidRPr="00FC560B" w:rsidRDefault="006F477E" w:rsidP="00FC560B">
      <w:pPr>
        <w:pStyle w:val="NormalWeb"/>
        <w:spacing w:before="0" w:beforeAutospacing="0" w:after="0" w:afterAutospacing="0"/>
        <w:rPr>
          <w:rFonts w:ascii="Arial" w:hAnsi="Arial" w:cs="Arial"/>
          <w:color w:val="343434"/>
          <w:sz w:val="22"/>
          <w:szCs w:val="22"/>
        </w:rPr>
      </w:pPr>
      <w:r w:rsidRPr="00FC560B">
        <w:rPr>
          <w:rFonts w:ascii="Arial" w:hAnsi="Arial" w:cs="Arial"/>
          <w:sz w:val="22"/>
          <w:szCs w:val="22"/>
        </w:rPr>
        <w:t>We are looking for candidates who are:</w:t>
      </w:r>
    </w:p>
    <w:p w14:paraId="149722B9" w14:textId="77777777" w:rsidR="006F477E" w:rsidRPr="00FC560B" w:rsidRDefault="006F477E" w:rsidP="007F0A0D">
      <w:pPr>
        <w:pStyle w:val="NormalWeb"/>
        <w:numPr>
          <w:ilvl w:val="0"/>
          <w:numId w:val="3"/>
        </w:numPr>
        <w:spacing w:before="0" w:beforeAutospacing="0" w:after="0" w:afterAutospacing="0"/>
        <w:ind w:left="714" w:firstLine="0"/>
        <w:rPr>
          <w:rFonts w:ascii="Arial" w:hAnsi="Arial" w:cs="Arial"/>
          <w:color w:val="343434"/>
          <w:sz w:val="22"/>
          <w:szCs w:val="22"/>
        </w:rPr>
      </w:pPr>
      <w:r w:rsidRPr="00FC560B">
        <w:rPr>
          <w:rFonts w:ascii="Arial" w:hAnsi="Arial" w:cs="Arial"/>
          <w:color w:val="343434"/>
          <w:sz w:val="22"/>
          <w:szCs w:val="22"/>
        </w:rPr>
        <w:t>Eager to learn and develop</w:t>
      </w:r>
    </w:p>
    <w:p w14:paraId="051BDC0B" w14:textId="77777777" w:rsidR="006F477E" w:rsidRPr="00FC560B" w:rsidRDefault="006F477E" w:rsidP="007F0A0D">
      <w:pPr>
        <w:pStyle w:val="ListParagraph"/>
        <w:numPr>
          <w:ilvl w:val="0"/>
          <w:numId w:val="3"/>
        </w:numPr>
        <w:ind w:left="714" w:firstLine="0"/>
        <w:rPr>
          <w:rFonts w:cs="Arial"/>
          <w:color w:val="343434"/>
          <w:sz w:val="22"/>
          <w:szCs w:val="22"/>
          <w:lang w:eastAsia="en-GB"/>
        </w:rPr>
      </w:pPr>
      <w:r w:rsidRPr="00FC560B">
        <w:rPr>
          <w:rFonts w:cs="Arial"/>
          <w:color w:val="343434"/>
          <w:sz w:val="22"/>
          <w:szCs w:val="22"/>
          <w:lang w:eastAsia="en-GB"/>
        </w:rPr>
        <w:t xml:space="preserve">Ambitious and motivated  </w:t>
      </w:r>
    </w:p>
    <w:p w14:paraId="18D53464" w14:textId="0E26592D" w:rsidR="006F477E" w:rsidRPr="00FC560B" w:rsidRDefault="006F477E" w:rsidP="007F0A0D">
      <w:pPr>
        <w:pStyle w:val="ListParagraph"/>
        <w:numPr>
          <w:ilvl w:val="0"/>
          <w:numId w:val="3"/>
        </w:numPr>
        <w:ind w:left="714" w:firstLine="0"/>
        <w:rPr>
          <w:rFonts w:cs="Arial"/>
          <w:color w:val="343434"/>
          <w:sz w:val="22"/>
          <w:szCs w:val="22"/>
          <w:lang w:eastAsia="en-GB"/>
        </w:rPr>
      </w:pPr>
      <w:r w:rsidRPr="00FC560B">
        <w:rPr>
          <w:rFonts w:cs="Arial"/>
          <w:color w:val="343434"/>
          <w:sz w:val="22"/>
          <w:szCs w:val="22"/>
          <w:lang w:eastAsia="en-GB"/>
        </w:rPr>
        <w:t>Organised and detail-focused</w:t>
      </w:r>
    </w:p>
    <w:p w14:paraId="7037BCA1" w14:textId="53453F8A" w:rsidR="00FC560B" w:rsidRPr="00FC560B" w:rsidRDefault="00FC560B" w:rsidP="007F0A0D">
      <w:pPr>
        <w:pStyle w:val="ListParagraph"/>
        <w:numPr>
          <w:ilvl w:val="0"/>
          <w:numId w:val="3"/>
        </w:numPr>
        <w:ind w:left="714" w:firstLine="0"/>
        <w:rPr>
          <w:rFonts w:cs="Arial"/>
          <w:color w:val="343434"/>
          <w:sz w:val="22"/>
          <w:szCs w:val="22"/>
          <w:lang w:eastAsia="en-GB"/>
        </w:rPr>
      </w:pPr>
      <w:r w:rsidRPr="00FC560B">
        <w:rPr>
          <w:rFonts w:cs="Arial"/>
          <w:color w:val="343434"/>
          <w:sz w:val="22"/>
          <w:szCs w:val="22"/>
          <w:lang w:eastAsia="en-GB"/>
        </w:rPr>
        <w:t>Skilled communicators who are comfortable both listening and sharing ideas.</w:t>
      </w:r>
    </w:p>
    <w:p w14:paraId="45231ECE" w14:textId="77777777" w:rsidR="009E462E" w:rsidRPr="00FC560B" w:rsidRDefault="009E462E" w:rsidP="00FC560B">
      <w:pPr>
        <w:spacing w:line="240" w:lineRule="auto"/>
        <w:contextualSpacing/>
        <w:rPr>
          <w:rFonts w:ascii="Arial" w:hAnsi="Arial" w:cs="Arial"/>
        </w:rPr>
      </w:pPr>
    </w:p>
    <w:p w14:paraId="6F61B0BB" w14:textId="58F09119" w:rsidR="009E462E" w:rsidRPr="00FC560B" w:rsidRDefault="00BA21B3" w:rsidP="00FC560B">
      <w:pPr>
        <w:spacing w:line="240" w:lineRule="auto"/>
        <w:contextualSpacing/>
        <w:rPr>
          <w:rFonts w:ascii="Arial" w:hAnsi="Arial" w:cs="Arial"/>
        </w:rPr>
      </w:pPr>
      <w:r w:rsidRPr="00FC560B">
        <w:rPr>
          <w:rFonts w:ascii="Arial" w:eastAsia="Calibri" w:hAnsi="Arial" w:cs="Arial"/>
          <w:lang w:val="en-US"/>
        </w:rPr>
        <w:t>Applicants must be undergraduate students and by</w:t>
      </w:r>
      <w:r w:rsidR="009E462E" w:rsidRPr="00FC560B">
        <w:rPr>
          <w:rFonts w:ascii="Arial" w:eastAsia="Calibri" w:hAnsi="Arial" w:cs="Arial"/>
          <w:lang w:val="en-US"/>
        </w:rPr>
        <w:t xml:space="preserve"> the closing date for applications, demonstrate that they meet the Selection Criteria relevant to the placement for which they are applying</w:t>
      </w:r>
      <w:r w:rsidR="00855384" w:rsidRPr="00FC560B">
        <w:rPr>
          <w:rFonts w:ascii="Arial" w:eastAsia="Calibri" w:hAnsi="Arial" w:cs="Arial"/>
          <w:lang w:val="en-US"/>
        </w:rPr>
        <w:t>.</w:t>
      </w:r>
    </w:p>
    <w:p w14:paraId="11C5E55B" w14:textId="77777777" w:rsidR="006F477E" w:rsidRPr="00FC560B" w:rsidRDefault="006F477E" w:rsidP="00FC560B">
      <w:pPr>
        <w:spacing w:line="240" w:lineRule="auto"/>
        <w:contextualSpacing/>
        <w:rPr>
          <w:rFonts w:ascii="Arial" w:hAnsi="Arial" w:cs="Arial"/>
        </w:rPr>
      </w:pPr>
    </w:p>
    <w:tbl>
      <w:tblPr>
        <w:tblStyle w:val="TableGrid"/>
        <w:tblW w:w="0" w:type="auto"/>
        <w:tblLook w:val="04A0" w:firstRow="1" w:lastRow="0" w:firstColumn="1" w:lastColumn="0" w:noHBand="0" w:noVBand="1"/>
      </w:tblPr>
      <w:tblGrid>
        <w:gridCol w:w="4675"/>
        <w:gridCol w:w="4675"/>
      </w:tblGrid>
      <w:tr w:rsidR="006F477E" w:rsidRPr="00FC560B" w14:paraId="65AF9EE7" w14:textId="77777777" w:rsidTr="00986522">
        <w:tc>
          <w:tcPr>
            <w:tcW w:w="4675" w:type="dxa"/>
          </w:tcPr>
          <w:p w14:paraId="6FFC8B6E" w14:textId="77777777" w:rsidR="006F477E" w:rsidRPr="00FC560B" w:rsidRDefault="009E462E" w:rsidP="00FC560B">
            <w:pPr>
              <w:spacing w:after="160"/>
              <w:contextualSpacing/>
              <w:rPr>
                <w:rFonts w:ascii="Arial" w:hAnsi="Arial" w:cs="Arial"/>
                <w:b/>
              </w:rPr>
            </w:pPr>
            <w:r w:rsidRPr="00FC560B">
              <w:rPr>
                <w:rFonts w:ascii="Arial" w:hAnsi="Arial" w:cs="Arial"/>
                <w:b/>
              </w:rPr>
              <w:t>Post</w:t>
            </w:r>
          </w:p>
        </w:tc>
        <w:tc>
          <w:tcPr>
            <w:tcW w:w="4675" w:type="dxa"/>
          </w:tcPr>
          <w:p w14:paraId="467DDDB7" w14:textId="77777777" w:rsidR="006F477E" w:rsidRPr="00FC560B" w:rsidRDefault="006F477E" w:rsidP="00FC560B">
            <w:pPr>
              <w:spacing w:after="160"/>
              <w:contextualSpacing/>
              <w:rPr>
                <w:rFonts w:ascii="Arial" w:hAnsi="Arial" w:cs="Arial"/>
                <w:b/>
              </w:rPr>
            </w:pPr>
            <w:r w:rsidRPr="00FC560B">
              <w:rPr>
                <w:rFonts w:ascii="Arial" w:hAnsi="Arial" w:cs="Arial"/>
                <w:b/>
              </w:rPr>
              <w:t>Criteria</w:t>
            </w:r>
          </w:p>
        </w:tc>
      </w:tr>
      <w:tr w:rsidR="006F477E" w:rsidRPr="00FC560B" w14:paraId="212A4261" w14:textId="77777777" w:rsidTr="00986522">
        <w:tc>
          <w:tcPr>
            <w:tcW w:w="4675" w:type="dxa"/>
          </w:tcPr>
          <w:p w14:paraId="1D6FF390" w14:textId="77777777" w:rsidR="006F477E" w:rsidRPr="00FC560B" w:rsidRDefault="006F477E" w:rsidP="00FC560B">
            <w:pPr>
              <w:spacing w:after="160"/>
              <w:contextualSpacing/>
              <w:rPr>
                <w:rFonts w:ascii="Arial" w:hAnsi="Arial" w:cs="Arial"/>
              </w:rPr>
            </w:pPr>
            <w:r w:rsidRPr="00FC560B">
              <w:rPr>
                <w:rFonts w:ascii="Arial" w:hAnsi="Arial" w:cs="Arial"/>
              </w:rPr>
              <w:t>Human Resources Assistant</w:t>
            </w:r>
          </w:p>
        </w:tc>
        <w:tc>
          <w:tcPr>
            <w:tcW w:w="4675" w:type="dxa"/>
          </w:tcPr>
          <w:p w14:paraId="6ADFA783" w14:textId="77777777" w:rsidR="006F477E" w:rsidRPr="00FC560B" w:rsidRDefault="00EC45F7" w:rsidP="00FC560B">
            <w:pPr>
              <w:spacing w:after="160"/>
              <w:contextualSpacing/>
              <w:rPr>
                <w:rFonts w:ascii="Arial" w:hAnsi="Arial" w:cs="Arial"/>
              </w:rPr>
            </w:pPr>
            <w:r w:rsidRPr="00FC560B">
              <w:rPr>
                <w:rFonts w:ascii="Arial" w:hAnsi="Arial" w:cs="Arial"/>
              </w:rPr>
              <w:t>1-3 and 4</w:t>
            </w:r>
          </w:p>
        </w:tc>
      </w:tr>
      <w:tr w:rsidR="006F477E" w:rsidRPr="00FC560B" w14:paraId="0CE0C789" w14:textId="77777777" w:rsidTr="00986522">
        <w:tc>
          <w:tcPr>
            <w:tcW w:w="4675" w:type="dxa"/>
          </w:tcPr>
          <w:p w14:paraId="6D414B64" w14:textId="77777777" w:rsidR="006F477E" w:rsidRPr="00FC560B" w:rsidRDefault="006F477E" w:rsidP="00FC560B">
            <w:pPr>
              <w:spacing w:after="160"/>
              <w:contextualSpacing/>
              <w:rPr>
                <w:rFonts w:ascii="Arial" w:hAnsi="Arial" w:cs="Arial"/>
              </w:rPr>
            </w:pPr>
            <w:r w:rsidRPr="00FC560B">
              <w:rPr>
                <w:rFonts w:ascii="Arial" w:hAnsi="Arial" w:cs="Arial"/>
              </w:rPr>
              <w:t>ICT Assistant</w:t>
            </w:r>
          </w:p>
        </w:tc>
        <w:tc>
          <w:tcPr>
            <w:tcW w:w="4675" w:type="dxa"/>
          </w:tcPr>
          <w:p w14:paraId="7CF63874" w14:textId="77777777" w:rsidR="006F477E" w:rsidRPr="00FC560B" w:rsidRDefault="00EC45F7" w:rsidP="00FC560B">
            <w:pPr>
              <w:spacing w:after="160"/>
              <w:contextualSpacing/>
              <w:rPr>
                <w:rFonts w:ascii="Arial" w:hAnsi="Arial" w:cs="Arial"/>
              </w:rPr>
            </w:pPr>
            <w:r w:rsidRPr="00FC560B">
              <w:rPr>
                <w:rFonts w:ascii="Arial" w:hAnsi="Arial" w:cs="Arial"/>
              </w:rPr>
              <w:t>1-3 and 5</w:t>
            </w:r>
          </w:p>
        </w:tc>
      </w:tr>
      <w:tr w:rsidR="006F477E" w:rsidRPr="00FC560B" w14:paraId="116B2CE6" w14:textId="77777777" w:rsidTr="00986522">
        <w:tc>
          <w:tcPr>
            <w:tcW w:w="4675" w:type="dxa"/>
          </w:tcPr>
          <w:p w14:paraId="26537CF5" w14:textId="77777777" w:rsidR="006F477E" w:rsidRPr="00FC560B" w:rsidRDefault="006F477E" w:rsidP="00FC560B">
            <w:pPr>
              <w:spacing w:after="160"/>
              <w:contextualSpacing/>
              <w:rPr>
                <w:rFonts w:ascii="Arial" w:hAnsi="Arial" w:cs="Arial"/>
              </w:rPr>
            </w:pPr>
            <w:r w:rsidRPr="00FC560B">
              <w:rPr>
                <w:rFonts w:ascii="Arial" w:hAnsi="Arial" w:cs="Arial"/>
              </w:rPr>
              <w:t>Communications Assistant</w:t>
            </w:r>
          </w:p>
        </w:tc>
        <w:tc>
          <w:tcPr>
            <w:tcW w:w="4675" w:type="dxa"/>
          </w:tcPr>
          <w:p w14:paraId="6BED8098" w14:textId="77777777" w:rsidR="006F477E" w:rsidRPr="00FC560B" w:rsidRDefault="00EC45F7" w:rsidP="00FC560B">
            <w:pPr>
              <w:spacing w:after="160"/>
              <w:contextualSpacing/>
              <w:rPr>
                <w:rFonts w:ascii="Arial" w:hAnsi="Arial" w:cs="Arial"/>
              </w:rPr>
            </w:pPr>
            <w:r w:rsidRPr="00FC560B">
              <w:rPr>
                <w:rFonts w:ascii="Arial" w:hAnsi="Arial" w:cs="Arial"/>
              </w:rPr>
              <w:t>1-3 and 6</w:t>
            </w:r>
          </w:p>
        </w:tc>
      </w:tr>
      <w:tr w:rsidR="006F477E" w:rsidRPr="00FC560B" w14:paraId="49D582D2" w14:textId="77777777" w:rsidTr="00986522">
        <w:tc>
          <w:tcPr>
            <w:tcW w:w="4675" w:type="dxa"/>
          </w:tcPr>
          <w:p w14:paraId="57A639C3" w14:textId="44548908" w:rsidR="006F477E" w:rsidRPr="00FC560B" w:rsidRDefault="006F477E" w:rsidP="00FC560B">
            <w:pPr>
              <w:spacing w:after="160"/>
              <w:contextualSpacing/>
              <w:rPr>
                <w:rFonts w:ascii="Arial" w:hAnsi="Arial" w:cs="Arial"/>
              </w:rPr>
            </w:pPr>
            <w:r w:rsidRPr="00FC560B">
              <w:rPr>
                <w:rFonts w:ascii="Arial" w:hAnsi="Arial" w:cs="Arial"/>
              </w:rPr>
              <w:t xml:space="preserve">International </w:t>
            </w:r>
            <w:r w:rsidR="001E0EE1" w:rsidRPr="00FC560B">
              <w:rPr>
                <w:rFonts w:ascii="Arial" w:hAnsi="Arial" w:cs="Arial"/>
              </w:rPr>
              <w:t>Investment</w:t>
            </w:r>
            <w:r w:rsidRPr="00FC560B">
              <w:rPr>
                <w:rFonts w:ascii="Arial" w:hAnsi="Arial" w:cs="Arial"/>
              </w:rPr>
              <w:t xml:space="preserve"> Assistant</w:t>
            </w:r>
          </w:p>
        </w:tc>
        <w:tc>
          <w:tcPr>
            <w:tcW w:w="4675" w:type="dxa"/>
          </w:tcPr>
          <w:p w14:paraId="1F02CF40" w14:textId="77777777" w:rsidR="006F477E" w:rsidRPr="00FC560B" w:rsidRDefault="00EC45F7" w:rsidP="00FC560B">
            <w:pPr>
              <w:spacing w:after="160"/>
              <w:contextualSpacing/>
              <w:rPr>
                <w:rFonts w:ascii="Arial" w:hAnsi="Arial" w:cs="Arial"/>
              </w:rPr>
            </w:pPr>
            <w:r w:rsidRPr="00FC560B">
              <w:rPr>
                <w:rFonts w:ascii="Arial" w:hAnsi="Arial" w:cs="Arial"/>
              </w:rPr>
              <w:t>1-3 and 7</w:t>
            </w:r>
          </w:p>
        </w:tc>
      </w:tr>
    </w:tbl>
    <w:p w14:paraId="1F089173" w14:textId="1338D273" w:rsidR="006F477E" w:rsidRDefault="006F477E" w:rsidP="00FC560B">
      <w:pPr>
        <w:tabs>
          <w:tab w:val="left" w:pos="3010"/>
        </w:tabs>
        <w:spacing w:line="240" w:lineRule="auto"/>
        <w:rPr>
          <w:rFonts w:ascii="Arial" w:hAnsi="Arial" w:cs="Arial"/>
        </w:rPr>
      </w:pPr>
    </w:p>
    <w:p w14:paraId="2272BD9E" w14:textId="77777777" w:rsidR="009F028C" w:rsidRPr="00FC560B" w:rsidRDefault="009F028C" w:rsidP="009F028C">
      <w:pPr>
        <w:tabs>
          <w:tab w:val="left" w:pos="3010"/>
        </w:tabs>
        <w:spacing w:line="240" w:lineRule="auto"/>
        <w:rPr>
          <w:rFonts w:ascii="Arial" w:hAnsi="Arial" w:cs="Arial"/>
        </w:rPr>
      </w:pPr>
      <w:r w:rsidRPr="00FC560B">
        <w:rPr>
          <w:rFonts w:ascii="Arial" w:hAnsi="Arial" w:cs="Arial"/>
        </w:rPr>
        <w:t>All applicants must demonstrate criteria 1 – 3.</w:t>
      </w:r>
    </w:p>
    <w:p w14:paraId="26E12B38" w14:textId="77777777" w:rsidR="009F028C" w:rsidRPr="00FC560B" w:rsidRDefault="009F028C" w:rsidP="009F028C">
      <w:pPr>
        <w:pStyle w:val="ListParagraph"/>
        <w:numPr>
          <w:ilvl w:val="0"/>
          <w:numId w:val="5"/>
        </w:numPr>
        <w:rPr>
          <w:rFonts w:cs="Arial"/>
          <w:sz w:val="22"/>
          <w:szCs w:val="22"/>
        </w:rPr>
      </w:pPr>
      <w:r w:rsidRPr="00FC560B">
        <w:rPr>
          <w:rFonts w:cs="Arial"/>
          <w:b/>
          <w:bCs/>
          <w:sz w:val="22"/>
          <w:szCs w:val="22"/>
        </w:rPr>
        <w:t>Relevant Experience</w:t>
      </w:r>
      <w:r w:rsidRPr="00FC560B">
        <w:rPr>
          <w:rFonts w:cs="Arial"/>
          <w:bCs/>
          <w:sz w:val="22"/>
          <w:szCs w:val="22"/>
        </w:rPr>
        <w:t xml:space="preserve"> </w:t>
      </w:r>
      <w:r w:rsidRPr="00FC560B">
        <w:rPr>
          <w:rFonts w:cs="Arial"/>
          <w:sz w:val="22"/>
          <w:szCs w:val="22"/>
        </w:rPr>
        <w:t>A good understanding and ability to use the full suite of Microsoft Office systems (including Microsoft Word, Excel, PowerPoint and Outlook) to prepare formal and professional documents.</w:t>
      </w:r>
    </w:p>
    <w:p w14:paraId="2743CE80" w14:textId="77777777" w:rsidR="009F028C" w:rsidRPr="00FC560B" w:rsidRDefault="009F028C" w:rsidP="009F028C">
      <w:pPr>
        <w:rPr>
          <w:rFonts w:ascii="Arial" w:hAnsi="Arial" w:cs="Arial"/>
          <w:b/>
          <w:bCs/>
        </w:rPr>
      </w:pPr>
    </w:p>
    <w:p w14:paraId="6F55BF17" w14:textId="77777777" w:rsidR="009F028C" w:rsidRPr="00FC560B" w:rsidRDefault="009F028C" w:rsidP="009F028C">
      <w:pPr>
        <w:pStyle w:val="ListParagraph"/>
        <w:numPr>
          <w:ilvl w:val="0"/>
          <w:numId w:val="5"/>
        </w:numPr>
        <w:rPr>
          <w:rFonts w:cs="Arial"/>
          <w:sz w:val="22"/>
          <w:szCs w:val="22"/>
        </w:rPr>
      </w:pPr>
      <w:r w:rsidRPr="00FC560B">
        <w:rPr>
          <w:rFonts w:cs="Arial"/>
          <w:b/>
          <w:bCs/>
          <w:sz w:val="22"/>
          <w:szCs w:val="22"/>
        </w:rPr>
        <w:t>Managing Priorities</w:t>
      </w:r>
      <w:r w:rsidRPr="00FC560B">
        <w:rPr>
          <w:rFonts w:cs="Arial"/>
          <w:b/>
          <w:sz w:val="22"/>
          <w:szCs w:val="22"/>
        </w:rPr>
        <w:t xml:space="preserve"> and Projects</w:t>
      </w:r>
      <w:r w:rsidRPr="00FC560B">
        <w:rPr>
          <w:rFonts w:cs="Arial"/>
          <w:sz w:val="22"/>
          <w:szCs w:val="22"/>
        </w:rPr>
        <w:t xml:space="preserve"> Experience of managing changing priorities, co-ordination of various projects and delivering on deadlines. </w:t>
      </w:r>
    </w:p>
    <w:p w14:paraId="4790D735" w14:textId="77777777" w:rsidR="009F028C" w:rsidRPr="00FC560B" w:rsidRDefault="009F028C" w:rsidP="009F028C">
      <w:pPr>
        <w:pStyle w:val="ListParagraph"/>
        <w:rPr>
          <w:rFonts w:cs="Arial"/>
          <w:sz w:val="22"/>
          <w:szCs w:val="22"/>
        </w:rPr>
      </w:pPr>
    </w:p>
    <w:p w14:paraId="1A9CDDDA" w14:textId="77777777" w:rsidR="009F028C" w:rsidRPr="00FC560B" w:rsidRDefault="009F028C" w:rsidP="009F028C">
      <w:pPr>
        <w:pStyle w:val="ListParagraph"/>
        <w:numPr>
          <w:ilvl w:val="0"/>
          <w:numId w:val="5"/>
        </w:numPr>
        <w:rPr>
          <w:rFonts w:cs="Arial"/>
          <w:sz w:val="22"/>
          <w:szCs w:val="22"/>
        </w:rPr>
      </w:pPr>
      <w:r w:rsidRPr="00FC560B">
        <w:rPr>
          <w:rFonts w:cs="Arial"/>
          <w:b/>
          <w:bCs/>
          <w:sz w:val="22"/>
          <w:szCs w:val="22"/>
        </w:rPr>
        <w:t>Relationship Management</w:t>
      </w:r>
      <w:r w:rsidRPr="00FC560B">
        <w:rPr>
          <w:rFonts w:cs="Arial"/>
          <w:sz w:val="22"/>
          <w:szCs w:val="22"/>
        </w:rPr>
        <w:t xml:space="preserve"> Experience of building and maintaining positive, co-operative and professional relationships through effective interpersonal and communication skills.</w:t>
      </w:r>
    </w:p>
    <w:p w14:paraId="0EF7C69F" w14:textId="77777777" w:rsidR="009F028C" w:rsidRPr="00FC560B" w:rsidRDefault="009F028C" w:rsidP="009F028C">
      <w:pPr>
        <w:spacing w:line="240" w:lineRule="auto"/>
        <w:rPr>
          <w:rFonts w:ascii="Arial" w:hAnsi="Arial" w:cs="Arial"/>
        </w:rPr>
      </w:pPr>
    </w:p>
    <w:p w14:paraId="528B6DBE" w14:textId="77777777" w:rsidR="009F028C" w:rsidRPr="00FC560B" w:rsidRDefault="009F028C" w:rsidP="009F028C">
      <w:pPr>
        <w:spacing w:line="240" w:lineRule="auto"/>
        <w:rPr>
          <w:rFonts w:ascii="Arial" w:hAnsi="Arial" w:cs="Arial"/>
        </w:rPr>
      </w:pPr>
      <w:r w:rsidRPr="00FC560B">
        <w:rPr>
          <w:rFonts w:ascii="Arial" w:hAnsi="Arial" w:cs="Arial"/>
          <w:b/>
        </w:rPr>
        <w:t>Human Resources Assistant Criteria</w:t>
      </w:r>
      <w:r w:rsidRPr="00FC560B">
        <w:rPr>
          <w:rFonts w:ascii="Arial" w:hAnsi="Arial" w:cs="Arial"/>
        </w:rPr>
        <w:t xml:space="preserve"> </w:t>
      </w:r>
    </w:p>
    <w:p w14:paraId="49FE03C4" w14:textId="5D18B8E0" w:rsidR="009F028C" w:rsidRPr="00FC560B" w:rsidRDefault="009F028C" w:rsidP="009F028C">
      <w:pPr>
        <w:pStyle w:val="ListParagraph"/>
        <w:numPr>
          <w:ilvl w:val="0"/>
          <w:numId w:val="5"/>
        </w:numPr>
        <w:rPr>
          <w:rFonts w:cs="Arial"/>
          <w:sz w:val="22"/>
          <w:szCs w:val="22"/>
        </w:rPr>
      </w:pPr>
      <w:r w:rsidRPr="00FC560B">
        <w:rPr>
          <w:rFonts w:cs="Arial"/>
          <w:sz w:val="22"/>
          <w:szCs w:val="22"/>
        </w:rPr>
        <w:t>Currently (not in final year) studying a Human Resource Management degree or similar, for example an undergraduate degree that includes</w:t>
      </w:r>
      <w:r w:rsidR="00506B10">
        <w:rPr>
          <w:rFonts w:cs="Arial"/>
          <w:sz w:val="22"/>
          <w:szCs w:val="22"/>
        </w:rPr>
        <w:t xml:space="preserve"> a range of</w:t>
      </w:r>
      <w:r w:rsidRPr="00FC560B">
        <w:rPr>
          <w:rFonts w:cs="Arial"/>
          <w:sz w:val="22"/>
          <w:szCs w:val="22"/>
        </w:rPr>
        <w:t xml:space="preserve"> Human Resource Management modules or similar.</w:t>
      </w:r>
    </w:p>
    <w:p w14:paraId="30E345B4" w14:textId="77777777" w:rsidR="009F028C" w:rsidRPr="00FC560B" w:rsidRDefault="009F028C" w:rsidP="009F028C">
      <w:pPr>
        <w:pStyle w:val="ListParagraph"/>
        <w:rPr>
          <w:rFonts w:cs="Arial"/>
          <w:sz w:val="22"/>
          <w:szCs w:val="22"/>
        </w:rPr>
      </w:pPr>
    </w:p>
    <w:p w14:paraId="19F5D984" w14:textId="77777777" w:rsidR="009F028C" w:rsidRPr="00FC560B" w:rsidRDefault="009F028C" w:rsidP="009F028C">
      <w:pPr>
        <w:spacing w:line="240" w:lineRule="auto"/>
        <w:rPr>
          <w:rFonts w:ascii="Arial" w:hAnsi="Arial" w:cs="Arial"/>
        </w:rPr>
      </w:pPr>
      <w:r w:rsidRPr="00FC560B">
        <w:rPr>
          <w:rFonts w:ascii="Arial" w:hAnsi="Arial" w:cs="Arial"/>
          <w:b/>
        </w:rPr>
        <w:t>ICT Assistant Criteria</w:t>
      </w:r>
      <w:r w:rsidRPr="00FC560B">
        <w:rPr>
          <w:rFonts w:ascii="Arial" w:hAnsi="Arial" w:cs="Arial"/>
        </w:rPr>
        <w:t xml:space="preserve"> </w:t>
      </w:r>
    </w:p>
    <w:p w14:paraId="07A66F9A" w14:textId="5D0E9911" w:rsidR="009F028C" w:rsidRPr="00FC560B" w:rsidRDefault="009F028C" w:rsidP="009F028C">
      <w:pPr>
        <w:pStyle w:val="ListParagraph"/>
        <w:numPr>
          <w:ilvl w:val="0"/>
          <w:numId w:val="5"/>
        </w:numPr>
        <w:rPr>
          <w:rFonts w:cs="Arial"/>
          <w:sz w:val="22"/>
          <w:szCs w:val="22"/>
        </w:rPr>
      </w:pPr>
      <w:r w:rsidRPr="00FC560B">
        <w:rPr>
          <w:rFonts w:cs="Arial"/>
          <w:sz w:val="22"/>
          <w:szCs w:val="22"/>
        </w:rPr>
        <w:t>Proven technical knowledge and skills, and that they are studying for a qualification such as a degree</w:t>
      </w:r>
      <w:r w:rsidR="00321F84">
        <w:rPr>
          <w:rFonts w:cs="Arial"/>
          <w:sz w:val="22"/>
          <w:szCs w:val="22"/>
        </w:rPr>
        <w:t xml:space="preserve"> (not in final year)</w:t>
      </w:r>
      <w:r w:rsidRPr="00FC560B">
        <w:rPr>
          <w:rFonts w:cs="Arial"/>
          <w:sz w:val="22"/>
          <w:szCs w:val="22"/>
        </w:rPr>
        <w:t xml:space="preserve"> or Level 5 in a subject containing at least a 50% ICT component. A sound technical knowledge of the ICT products currently available.</w:t>
      </w:r>
    </w:p>
    <w:p w14:paraId="171427D6" w14:textId="77777777" w:rsidR="009F028C" w:rsidRPr="00FC560B" w:rsidRDefault="009F028C" w:rsidP="009F028C">
      <w:pPr>
        <w:spacing w:line="240" w:lineRule="auto"/>
        <w:rPr>
          <w:rFonts w:ascii="Arial" w:hAnsi="Arial" w:cs="Arial"/>
          <w:b/>
        </w:rPr>
      </w:pPr>
    </w:p>
    <w:p w14:paraId="7B48FBC1" w14:textId="77777777" w:rsidR="009F028C" w:rsidRPr="00FC560B" w:rsidRDefault="009F028C" w:rsidP="009F028C">
      <w:pPr>
        <w:spacing w:line="240" w:lineRule="auto"/>
        <w:rPr>
          <w:rFonts w:ascii="Arial" w:hAnsi="Arial" w:cs="Arial"/>
          <w:color w:val="000000" w:themeColor="text1"/>
        </w:rPr>
      </w:pPr>
      <w:r w:rsidRPr="00FC560B">
        <w:rPr>
          <w:rFonts w:ascii="Arial" w:hAnsi="Arial" w:cs="Arial"/>
          <w:b/>
        </w:rPr>
        <w:t>Communications Assistant Criteria</w:t>
      </w:r>
      <w:r w:rsidRPr="00FC560B">
        <w:rPr>
          <w:rFonts w:ascii="Arial" w:hAnsi="Arial" w:cs="Arial"/>
        </w:rPr>
        <w:t xml:space="preserve"> </w:t>
      </w:r>
    </w:p>
    <w:p w14:paraId="39EF121A" w14:textId="77777777" w:rsidR="009F028C" w:rsidRPr="00FC560B" w:rsidRDefault="009F028C" w:rsidP="009F028C">
      <w:pPr>
        <w:pStyle w:val="ListParagraph"/>
        <w:numPr>
          <w:ilvl w:val="0"/>
          <w:numId w:val="5"/>
        </w:numPr>
        <w:rPr>
          <w:rFonts w:cs="Arial"/>
          <w:color w:val="000000" w:themeColor="text1"/>
          <w:sz w:val="22"/>
          <w:szCs w:val="22"/>
        </w:rPr>
      </w:pPr>
      <w:r w:rsidRPr="00FC560B">
        <w:rPr>
          <w:rFonts w:cs="Arial"/>
          <w:b/>
          <w:bCs/>
          <w:color w:val="000000" w:themeColor="text1"/>
          <w:sz w:val="22"/>
          <w:szCs w:val="22"/>
        </w:rPr>
        <w:t>A</w:t>
      </w:r>
      <w:r w:rsidRPr="00FC560B">
        <w:rPr>
          <w:rFonts w:cs="Arial"/>
          <w:color w:val="000000" w:themeColor="text1"/>
          <w:sz w:val="22"/>
          <w:szCs w:val="22"/>
        </w:rPr>
        <w:t>. Currently (not in final year) studying a Marketing/Communication degree or a degree with modules focusing on communications and marketing.</w:t>
      </w:r>
    </w:p>
    <w:p w14:paraId="23963402" w14:textId="77777777" w:rsidR="009F028C" w:rsidRPr="00FC560B" w:rsidRDefault="009F028C" w:rsidP="009F028C">
      <w:pPr>
        <w:pStyle w:val="ListParagraph"/>
        <w:ind w:left="502"/>
        <w:rPr>
          <w:rFonts w:cs="Arial"/>
          <w:color w:val="000000" w:themeColor="text1"/>
          <w:sz w:val="22"/>
          <w:szCs w:val="22"/>
        </w:rPr>
      </w:pPr>
    </w:p>
    <w:p w14:paraId="7F48833D" w14:textId="2CE20EDC" w:rsidR="009F028C" w:rsidRPr="004C615C" w:rsidRDefault="009F028C" w:rsidP="004C615C">
      <w:pPr>
        <w:spacing w:line="240" w:lineRule="auto"/>
        <w:ind w:left="720"/>
        <w:rPr>
          <w:rFonts w:ascii="Arial" w:hAnsi="Arial" w:cs="Arial"/>
          <w:color w:val="000000" w:themeColor="text1"/>
        </w:rPr>
      </w:pPr>
      <w:r w:rsidRPr="00FC560B">
        <w:rPr>
          <w:rFonts w:ascii="Arial" w:hAnsi="Arial" w:cs="Arial"/>
          <w:b/>
          <w:color w:val="000000" w:themeColor="text1"/>
        </w:rPr>
        <w:t>B</w:t>
      </w:r>
      <w:r w:rsidRPr="00FC560B">
        <w:rPr>
          <w:rFonts w:ascii="Arial" w:hAnsi="Arial" w:cs="Arial"/>
          <w:color w:val="000000" w:themeColor="text1"/>
        </w:rPr>
        <w:t xml:space="preserve">. </w:t>
      </w:r>
      <w:r w:rsidRPr="0DEE1BBC">
        <w:rPr>
          <w:rFonts w:ascii="Arial" w:hAnsi="Arial" w:cs="Arial"/>
          <w:color w:val="000000" w:themeColor="text1"/>
        </w:rPr>
        <w:t>Awareness of marketing and communications trends and concepts to include strong awareness and understanding of current tools and techniques</w:t>
      </w:r>
      <w:r w:rsidR="004C615C">
        <w:rPr>
          <w:rFonts w:ascii="Arial" w:hAnsi="Arial" w:cs="Arial"/>
          <w:color w:val="000000" w:themeColor="text1"/>
        </w:rPr>
        <w:t>.</w:t>
      </w:r>
    </w:p>
    <w:p w14:paraId="1BDFB871" w14:textId="77777777" w:rsidR="009F028C" w:rsidRPr="00FC560B" w:rsidRDefault="009F028C" w:rsidP="009F028C">
      <w:pPr>
        <w:spacing w:after="200" w:line="240" w:lineRule="auto"/>
        <w:rPr>
          <w:rFonts w:ascii="Arial" w:eastAsia="Calibri" w:hAnsi="Arial" w:cs="Arial"/>
          <w:b/>
          <w:bCs/>
          <w:lang w:val="en-US"/>
        </w:rPr>
      </w:pPr>
      <w:r w:rsidRPr="00FC560B">
        <w:rPr>
          <w:rFonts w:ascii="Arial" w:eastAsia="Calibri" w:hAnsi="Arial" w:cs="Arial"/>
          <w:b/>
          <w:bCs/>
          <w:lang w:val="en-US"/>
        </w:rPr>
        <w:lastRenderedPageBreak/>
        <w:t xml:space="preserve">International Investment Assistant Criteria  </w:t>
      </w:r>
    </w:p>
    <w:p w14:paraId="70B39580" w14:textId="77777777" w:rsidR="009F028C" w:rsidRPr="00FC560B" w:rsidRDefault="009F028C" w:rsidP="009F028C">
      <w:pPr>
        <w:pStyle w:val="ListParagraph"/>
        <w:numPr>
          <w:ilvl w:val="0"/>
          <w:numId w:val="5"/>
        </w:numPr>
        <w:spacing w:after="200"/>
        <w:rPr>
          <w:rFonts w:eastAsia="Calibri" w:cs="Arial"/>
          <w:b/>
          <w:bCs/>
          <w:sz w:val="22"/>
          <w:szCs w:val="22"/>
          <w:lang w:val="en-US"/>
        </w:rPr>
      </w:pPr>
      <w:r w:rsidRPr="00FC560B">
        <w:rPr>
          <w:rFonts w:cs="Arial"/>
          <w:b/>
          <w:sz w:val="22"/>
          <w:szCs w:val="22"/>
        </w:rPr>
        <w:t>A.</w:t>
      </w:r>
      <w:r w:rsidRPr="00FC560B">
        <w:rPr>
          <w:rFonts w:cs="Arial"/>
          <w:sz w:val="22"/>
          <w:szCs w:val="22"/>
        </w:rPr>
        <w:t xml:space="preserve"> Currently (not in final year) studying a Business or Marketing degree </w:t>
      </w:r>
    </w:p>
    <w:p w14:paraId="347B3029" w14:textId="77777777" w:rsidR="009F028C" w:rsidRPr="00FC560B" w:rsidRDefault="009F028C" w:rsidP="009F028C">
      <w:pPr>
        <w:pStyle w:val="ListParagraph"/>
        <w:spacing w:after="200"/>
        <w:rPr>
          <w:rFonts w:eastAsia="Calibri" w:cs="Arial"/>
          <w:b/>
          <w:bCs/>
          <w:sz w:val="22"/>
          <w:szCs w:val="22"/>
          <w:lang w:val="en-US"/>
        </w:rPr>
      </w:pPr>
      <w:r w:rsidRPr="00FC560B">
        <w:rPr>
          <w:rFonts w:cs="Arial"/>
          <w:b/>
          <w:sz w:val="22"/>
          <w:szCs w:val="22"/>
        </w:rPr>
        <w:t>B.</w:t>
      </w:r>
      <w:r w:rsidRPr="00FC560B">
        <w:rPr>
          <w:rFonts w:cs="Arial"/>
          <w:sz w:val="22"/>
          <w:szCs w:val="22"/>
        </w:rPr>
        <w:t xml:space="preserve"> </w:t>
      </w:r>
      <w:r>
        <w:rPr>
          <w:rFonts w:cs="Arial"/>
          <w:sz w:val="22"/>
          <w:szCs w:val="22"/>
        </w:rPr>
        <w:t>Have an a</w:t>
      </w:r>
      <w:r w:rsidRPr="00FC560B">
        <w:rPr>
          <w:rFonts w:cs="Arial"/>
          <w:bCs/>
          <w:sz w:val="22"/>
          <w:szCs w:val="22"/>
        </w:rPr>
        <w:t xml:space="preserve">wareness of </w:t>
      </w:r>
      <w:r>
        <w:rPr>
          <w:rFonts w:cs="Arial"/>
          <w:bCs/>
          <w:sz w:val="22"/>
          <w:szCs w:val="22"/>
        </w:rPr>
        <w:t>international business concepts and possess an understanding of current</w:t>
      </w:r>
      <w:r w:rsidRPr="00FC560B">
        <w:rPr>
          <w:rFonts w:cs="Arial"/>
          <w:bCs/>
          <w:sz w:val="22"/>
          <w:szCs w:val="22"/>
        </w:rPr>
        <w:t xml:space="preserve"> marketing</w:t>
      </w:r>
      <w:r>
        <w:rPr>
          <w:rFonts w:cs="Arial"/>
          <w:bCs/>
          <w:sz w:val="22"/>
          <w:szCs w:val="22"/>
        </w:rPr>
        <w:t xml:space="preserve"> and communications techniques.</w:t>
      </w:r>
      <w:r w:rsidRPr="00FC560B">
        <w:rPr>
          <w:rFonts w:cs="Arial"/>
          <w:bCs/>
          <w:sz w:val="22"/>
          <w:szCs w:val="22"/>
        </w:rPr>
        <w:t xml:space="preserve"> </w:t>
      </w:r>
    </w:p>
    <w:p w14:paraId="05EE4FA9" w14:textId="77777777" w:rsidR="009F028C" w:rsidRPr="00FC560B" w:rsidRDefault="009F028C" w:rsidP="00FC560B">
      <w:pPr>
        <w:tabs>
          <w:tab w:val="left" w:pos="3010"/>
        </w:tabs>
        <w:spacing w:line="240" w:lineRule="auto"/>
        <w:rPr>
          <w:rFonts w:ascii="Arial" w:hAnsi="Arial" w:cs="Arial"/>
        </w:rPr>
      </w:pPr>
    </w:p>
    <w:p w14:paraId="5C71BF87" w14:textId="77777777" w:rsidR="002D0E3B" w:rsidRDefault="002D0E3B" w:rsidP="00FC560B">
      <w:pPr>
        <w:spacing w:line="240" w:lineRule="auto"/>
        <w:jc w:val="both"/>
        <w:rPr>
          <w:rFonts w:ascii="Arial" w:hAnsi="Arial" w:cs="Arial"/>
          <w:b/>
          <w:u w:val="single"/>
        </w:rPr>
      </w:pPr>
    </w:p>
    <w:p w14:paraId="0F1C7096" w14:textId="1F716664" w:rsidR="00A3653F" w:rsidRPr="00FC560B" w:rsidRDefault="00A3653F" w:rsidP="00FC560B">
      <w:pPr>
        <w:spacing w:line="240" w:lineRule="auto"/>
        <w:jc w:val="both"/>
        <w:rPr>
          <w:rFonts w:ascii="Arial" w:hAnsi="Arial" w:cs="Arial"/>
          <w:b/>
          <w:u w:val="single"/>
        </w:rPr>
      </w:pPr>
      <w:r w:rsidRPr="00FC560B">
        <w:rPr>
          <w:rFonts w:ascii="Arial" w:hAnsi="Arial" w:cs="Arial"/>
          <w:b/>
          <w:u w:val="single"/>
        </w:rPr>
        <w:t>Points to note</w:t>
      </w:r>
    </w:p>
    <w:p w14:paraId="5117DB32" w14:textId="77777777" w:rsidR="00A3653F" w:rsidRPr="00FC560B" w:rsidRDefault="00A3653F" w:rsidP="007F0A0D">
      <w:pPr>
        <w:pStyle w:val="ListParagraph"/>
        <w:numPr>
          <w:ilvl w:val="0"/>
          <w:numId w:val="6"/>
        </w:numPr>
        <w:tabs>
          <w:tab w:val="num" w:pos="6031"/>
        </w:tabs>
        <w:rPr>
          <w:rFonts w:cs="Arial"/>
          <w:b/>
          <w:sz w:val="22"/>
          <w:szCs w:val="22"/>
          <w:u w:val="single"/>
        </w:rPr>
      </w:pPr>
      <w:r w:rsidRPr="00FC560B">
        <w:rPr>
          <w:rFonts w:cs="Arial"/>
          <w:sz w:val="22"/>
          <w:szCs w:val="22"/>
        </w:rPr>
        <w:t>You should ensure you provide evidence of your experience on your application form, giving length of experience, examples and dates as required.</w:t>
      </w:r>
    </w:p>
    <w:p w14:paraId="1B41008E" w14:textId="77777777" w:rsidR="00A3653F" w:rsidRPr="00FC560B" w:rsidRDefault="00A3653F" w:rsidP="00FC560B">
      <w:pPr>
        <w:overflowPunct w:val="0"/>
        <w:autoSpaceDE w:val="0"/>
        <w:autoSpaceDN w:val="0"/>
        <w:adjustRightInd w:val="0"/>
        <w:spacing w:after="0" w:line="240" w:lineRule="auto"/>
        <w:ind w:left="360"/>
        <w:rPr>
          <w:rFonts w:ascii="Arial" w:hAnsi="Arial" w:cs="Arial"/>
          <w:b/>
          <w:u w:val="single"/>
        </w:rPr>
      </w:pPr>
    </w:p>
    <w:p w14:paraId="27BF16F0" w14:textId="77777777" w:rsidR="00A3653F" w:rsidRPr="00FC560B" w:rsidRDefault="00A3653F" w:rsidP="007F0A0D">
      <w:pPr>
        <w:pStyle w:val="ListParagraph"/>
        <w:numPr>
          <w:ilvl w:val="0"/>
          <w:numId w:val="6"/>
        </w:numPr>
        <w:tabs>
          <w:tab w:val="num" w:pos="6031"/>
        </w:tabs>
        <w:rPr>
          <w:rFonts w:cs="Arial"/>
          <w:sz w:val="22"/>
          <w:szCs w:val="22"/>
        </w:rPr>
      </w:pPr>
      <w:r w:rsidRPr="00FC560B">
        <w:rPr>
          <w:rFonts w:cs="Arial"/>
          <w:sz w:val="22"/>
          <w:szCs w:val="22"/>
        </w:rPr>
        <w:t>It is not sufficient to simply list your duties and responsibilities.</w:t>
      </w:r>
    </w:p>
    <w:p w14:paraId="68DFB65F" w14:textId="77777777" w:rsidR="00A3653F" w:rsidRPr="00FC560B" w:rsidRDefault="00A3653F" w:rsidP="00FC560B">
      <w:pPr>
        <w:overflowPunct w:val="0"/>
        <w:autoSpaceDE w:val="0"/>
        <w:autoSpaceDN w:val="0"/>
        <w:adjustRightInd w:val="0"/>
        <w:spacing w:after="0" w:line="240" w:lineRule="auto"/>
        <w:rPr>
          <w:rFonts w:ascii="Arial" w:hAnsi="Arial" w:cs="Arial"/>
        </w:rPr>
      </w:pPr>
    </w:p>
    <w:p w14:paraId="69645BC3" w14:textId="77777777" w:rsidR="00A3653F" w:rsidRPr="00FC560B" w:rsidRDefault="00A3653F" w:rsidP="007F0A0D">
      <w:pPr>
        <w:pStyle w:val="ListParagraph"/>
        <w:numPr>
          <w:ilvl w:val="0"/>
          <w:numId w:val="6"/>
        </w:numPr>
        <w:tabs>
          <w:tab w:val="num" w:pos="6031"/>
        </w:tabs>
        <w:rPr>
          <w:rFonts w:cs="Arial"/>
          <w:sz w:val="22"/>
          <w:szCs w:val="22"/>
        </w:rPr>
      </w:pPr>
      <w:r w:rsidRPr="00FC560B">
        <w:rPr>
          <w:rFonts w:cs="Arial"/>
          <w:sz w:val="22"/>
          <w:szCs w:val="22"/>
        </w:rPr>
        <w:t>Invest NI will not make assumptions from the title of the applicant’s post as to the skills and experience gained.</w:t>
      </w:r>
    </w:p>
    <w:p w14:paraId="4A212E57" w14:textId="77777777" w:rsidR="00A3653F" w:rsidRPr="00FC560B" w:rsidRDefault="00A3653F" w:rsidP="00FC560B">
      <w:pPr>
        <w:overflowPunct w:val="0"/>
        <w:autoSpaceDE w:val="0"/>
        <w:autoSpaceDN w:val="0"/>
        <w:adjustRightInd w:val="0"/>
        <w:spacing w:after="0" w:line="240" w:lineRule="auto"/>
        <w:rPr>
          <w:rFonts w:ascii="Arial" w:hAnsi="Arial" w:cs="Arial"/>
        </w:rPr>
      </w:pPr>
    </w:p>
    <w:p w14:paraId="75FBAC06" w14:textId="77777777" w:rsidR="00A3653F" w:rsidRPr="00FC560B" w:rsidRDefault="00A3653F" w:rsidP="007F0A0D">
      <w:pPr>
        <w:pStyle w:val="ListParagraph"/>
        <w:numPr>
          <w:ilvl w:val="0"/>
          <w:numId w:val="6"/>
        </w:numPr>
        <w:tabs>
          <w:tab w:val="num" w:pos="6031"/>
        </w:tabs>
        <w:rPr>
          <w:rFonts w:cs="Arial"/>
          <w:sz w:val="22"/>
          <w:szCs w:val="22"/>
        </w:rPr>
      </w:pPr>
      <w:r w:rsidRPr="00FC560B">
        <w:rPr>
          <w:rFonts w:cs="Arial"/>
          <w:sz w:val="22"/>
          <w:szCs w:val="22"/>
        </w:rPr>
        <w:t>It is vital that candidates highlight their specific role and contribution by using actual examples to illustrate their experience against the criteria.</w:t>
      </w:r>
    </w:p>
    <w:p w14:paraId="53035C03" w14:textId="77777777" w:rsidR="00A3653F" w:rsidRPr="00C541DD" w:rsidRDefault="00A3653F" w:rsidP="00FC560B">
      <w:pPr>
        <w:spacing w:after="200" w:line="240" w:lineRule="auto"/>
        <w:ind w:left="720"/>
        <w:rPr>
          <w:rFonts w:ascii="Arial" w:eastAsia="Calibri" w:hAnsi="Arial" w:cs="Arial"/>
          <w:lang w:val="en-US"/>
        </w:rPr>
      </w:pPr>
    </w:p>
    <w:p w14:paraId="42EDC66B" w14:textId="77777777" w:rsidR="00A3653F" w:rsidRPr="005729B1" w:rsidRDefault="00A3653F" w:rsidP="00FC560B">
      <w:pPr>
        <w:spacing w:after="200" w:line="240" w:lineRule="auto"/>
        <w:ind w:left="720"/>
        <w:rPr>
          <w:rFonts w:ascii="Arial" w:eastAsia="Calibri" w:hAnsi="Arial" w:cs="Arial"/>
          <w:lang w:val="en-US"/>
        </w:rPr>
      </w:pPr>
    </w:p>
    <w:p w14:paraId="7EDA130E" w14:textId="77777777" w:rsidR="0083663F" w:rsidRDefault="0083663F" w:rsidP="00FC560B">
      <w:pPr>
        <w:spacing w:after="200" w:line="240" w:lineRule="auto"/>
        <w:rPr>
          <w:rFonts w:ascii="Arial" w:eastAsia="Calibri" w:hAnsi="Arial" w:cs="Arial"/>
          <w:b/>
          <w:color w:val="000000"/>
          <w:lang w:val="en-US"/>
        </w:rPr>
      </w:pPr>
    </w:p>
    <w:p w14:paraId="7028AFA1" w14:textId="77777777" w:rsidR="0083663F" w:rsidRDefault="0083663F" w:rsidP="00FC560B">
      <w:pPr>
        <w:spacing w:after="200" w:line="240" w:lineRule="auto"/>
        <w:rPr>
          <w:rFonts w:ascii="Arial" w:eastAsia="Calibri" w:hAnsi="Arial" w:cs="Arial"/>
          <w:b/>
          <w:color w:val="000000"/>
          <w:lang w:val="en-US"/>
        </w:rPr>
      </w:pPr>
    </w:p>
    <w:p w14:paraId="22B993F2" w14:textId="77777777" w:rsidR="0083663F" w:rsidRDefault="0083663F" w:rsidP="00FC560B">
      <w:pPr>
        <w:spacing w:after="200" w:line="240" w:lineRule="auto"/>
        <w:rPr>
          <w:rFonts w:ascii="Arial" w:eastAsia="Calibri" w:hAnsi="Arial" w:cs="Arial"/>
          <w:b/>
          <w:color w:val="000000"/>
          <w:lang w:val="en-US"/>
        </w:rPr>
      </w:pPr>
    </w:p>
    <w:p w14:paraId="36826932" w14:textId="77777777" w:rsidR="0083663F" w:rsidRDefault="0083663F" w:rsidP="00FC560B">
      <w:pPr>
        <w:spacing w:after="200" w:line="240" w:lineRule="auto"/>
        <w:rPr>
          <w:rFonts w:ascii="Arial" w:eastAsia="Calibri" w:hAnsi="Arial" w:cs="Arial"/>
          <w:b/>
          <w:color w:val="000000"/>
          <w:lang w:val="en-US"/>
        </w:rPr>
      </w:pPr>
    </w:p>
    <w:p w14:paraId="5E25E6AB" w14:textId="77777777" w:rsidR="0083663F" w:rsidRDefault="0083663F" w:rsidP="00FC560B">
      <w:pPr>
        <w:spacing w:after="200" w:line="240" w:lineRule="auto"/>
        <w:rPr>
          <w:rFonts w:ascii="Arial" w:eastAsia="Calibri" w:hAnsi="Arial" w:cs="Arial"/>
          <w:b/>
          <w:color w:val="000000"/>
          <w:lang w:val="en-US"/>
        </w:rPr>
      </w:pPr>
    </w:p>
    <w:p w14:paraId="301E499E" w14:textId="77777777" w:rsidR="0083663F" w:rsidRDefault="0083663F" w:rsidP="00FC560B">
      <w:pPr>
        <w:spacing w:after="200" w:line="240" w:lineRule="auto"/>
        <w:rPr>
          <w:rFonts w:ascii="Arial" w:eastAsia="Calibri" w:hAnsi="Arial" w:cs="Arial"/>
          <w:b/>
          <w:color w:val="000000"/>
          <w:lang w:val="en-US"/>
        </w:rPr>
      </w:pPr>
    </w:p>
    <w:p w14:paraId="7A513D06" w14:textId="77777777" w:rsidR="0083663F" w:rsidRDefault="0083663F" w:rsidP="00FC560B">
      <w:pPr>
        <w:spacing w:after="200" w:line="240" w:lineRule="auto"/>
        <w:rPr>
          <w:rFonts w:ascii="Arial" w:eastAsia="Calibri" w:hAnsi="Arial" w:cs="Arial"/>
          <w:b/>
          <w:color w:val="000000"/>
          <w:lang w:val="en-US"/>
        </w:rPr>
      </w:pPr>
    </w:p>
    <w:p w14:paraId="055A7D25" w14:textId="77777777" w:rsidR="0083663F" w:rsidRDefault="0083663F" w:rsidP="00FC560B">
      <w:pPr>
        <w:spacing w:after="200" w:line="240" w:lineRule="auto"/>
        <w:rPr>
          <w:rFonts w:ascii="Arial" w:eastAsia="Calibri" w:hAnsi="Arial" w:cs="Arial"/>
          <w:b/>
          <w:color w:val="000000"/>
          <w:lang w:val="en-US"/>
        </w:rPr>
      </w:pPr>
    </w:p>
    <w:p w14:paraId="6E14349D" w14:textId="77777777" w:rsidR="0083663F" w:rsidRDefault="0083663F" w:rsidP="00FC560B">
      <w:pPr>
        <w:spacing w:after="200" w:line="240" w:lineRule="auto"/>
        <w:rPr>
          <w:rFonts w:ascii="Arial" w:eastAsia="Calibri" w:hAnsi="Arial" w:cs="Arial"/>
          <w:b/>
          <w:color w:val="000000"/>
          <w:lang w:val="en-US"/>
        </w:rPr>
      </w:pPr>
    </w:p>
    <w:p w14:paraId="06FF1C69" w14:textId="77777777" w:rsidR="0083663F" w:rsidRDefault="0083663F" w:rsidP="00FC560B">
      <w:pPr>
        <w:spacing w:after="200" w:line="240" w:lineRule="auto"/>
        <w:rPr>
          <w:rFonts w:ascii="Arial" w:eastAsia="Calibri" w:hAnsi="Arial" w:cs="Arial"/>
          <w:b/>
          <w:color w:val="000000"/>
          <w:lang w:val="en-US"/>
        </w:rPr>
      </w:pPr>
    </w:p>
    <w:p w14:paraId="693939EB" w14:textId="77777777" w:rsidR="0083663F" w:rsidRDefault="0083663F" w:rsidP="00FC560B">
      <w:pPr>
        <w:spacing w:after="200" w:line="240" w:lineRule="auto"/>
        <w:rPr>
          <w:rFonts w:ascii="Arial" w:eastAsia="Calibri" w:hAnsi="Arial" w:cs="Arial"/>
          <w:b/>
          <w:color w:val="000000"/>
          <w:lang w:val="en-US"/>
        </w:rPr>
      </w:pPr>
    </w:p>
    <w:p w14:paraId="07A2B747" w14:textId="77777777" w:rsidR="0083663F" w:rsidRDefault="0083663F" w:rsidP="00FC560B">
      <w:pPr>
        <w:spacing w:after="200" w:line="240" w:lineRule="auto"/>
        <w:rPr>
          <w:rFonts w:ascii="Arial" w:eastAsia="Calibri" w:hAnsi="Arial" w:cs="Arial"/>
          <w:b/>
          <w:color w:val="000000"/>
          <w:lang w:val="en-US"/>
        </w:rPr>
      </w:pPr>
    </w:p>
    <w:p w14:paraId="11475F07" w14:textId="77777777" w:rsidR="0083663F" w:rsidRDefault="0083663F" w:rsidP="00FC560B">
      <w:pPr>
        <w:spacing w:after="200" w:line="240" w:lineRule="auto"/>
        <w:rPr>
          <w:rFonts w:ascii="Arial" w:eastAsia="Calibri" w:hAnsi="Arial" w:cs="Arial"/>
          <w:b/>
          <w:color w:val="000000"/>
          <w:lang w:val="en-US"/>
        </w:rPr>
      </w:pPr>
    </w:p>
    <w:p w14:paraId="1DD57BB0" w14:textId="77777777" w:rsidR="0083663F" w:rsidRDefault="0083663F" w:rsidP="00FC560B">
      <w:pPr>
        <w:spacing w:after="200" w:line="240" w:lineRule="auto"/>
        <w:rPr>
          <w:rFonts w:ascii="Arial" w:eastAsia="Calibri" w:hAnsi="Arial" w:cs="Arial"/>
          <w:b/>
          <w:color w:val="000000"/>
          <w:lang w:val="en-US"/>
        </w:rPr>
      </w:pPr>
    </w:p>
    <w:p w14:paraId="149856A5" w14:textId="77777777" w:rsidR="0083663F" w:rsidRDefault="0083663F" w:rsidP="00FC560B">
      <w:pPr>
        <w:spacing w:after="200" w:line="240" w:lineRule="auto"/>
        <w:rPr>
          <w:rFonts w:ascii="Arial" w:eastAsia="Calibri" w:hAnsi="Arial" w:cs="Arial"/>
          <w:b/>
          <w:color w:val="000000"/>
          <w:lang w:val="en-US"/>
        </w:rPr>
      </w:pPr>
    </w:p>
    <w:p w14:paraId="7A998BC3" w14:textId="77777777" w:rsidR="002233B2" w:rsidRDefault="002233B2" w:rsidP="00FC560B">
      <w:pPr>
        <w:spacing w:after="200" w:line="240" w:lineRule="auto"/>
        <w:rPr>
          <w:rFonts w:ascii="Arial" w:eastAsia="Calibri" w:hAnsi="Arial" w:cs="Arial"/>
          <w:b/>
          <w:color w:val="000000"/>
          <w:lang w:val="en-US"/>
        </w:rPr>
      </w:pPr>
    </w:p>
    <w:p w14:paraId="36E1BCDB" w14:textId="3A4EC2F2" w:rsidR="00610D32" w:rsidRPr="005729B1" w:rsidRDefault="001E0EE1" w:rsidP="00FC560B">
      <w:pPr>
        <w:spacing w:after="200" w:line="240" w:lineRule="auto"/>
        <w:rPr>
          <w:rFonts w:ascii="Arial" w:eastAsia="Calibri" w:hAnsi="Arial" w:cs="Arial"/>
          <w:b/>
          <w:color w:val="000000"/>
          <w:lang w:val="en-US"/>
        </w:rPr>
      </w:pPr>
      <w:r>
        <w:rPr>
          <w:rFonts w:ascii="Arial" w:eastAsia="Calibri" w:hAnsi="Arial" w:cs="Arial"/>
          <w:b/>
          <w:color w:val="000000"/>
          <w:lang w:val="en-US"/>
        </w:rPr>
        <w:lastRenderedPageBreak/>
        <w:t>ABOUT INVEST NI</w:t>
      </w:r>
    </w:p>
    <w:p w14:paraId="4647305E" w14:textId="77777777" w:rsidR="002233B2" w:rsidRPr="002233B2" w:rsidRDefault="002233B2" w:rsidP="002233B2">
      <w:pPr>
        <w:autoSpaceDE w:val="0"/>
        <w:autoSpaceDN w:val="0"/>
        <w:adjustRightInd w:val="0"/>
        <w:spacing w:after="0" w:line="240" w:lineRule="auto"/>
        <w:rPr>
          <w:rFonts w:ascii="Arial" w:eastAsia="Calibri" w:hAnsi="Arial" w:cs="Times New Roman"/>
          <w:lang w:val="en-US"/>
        </w:rPr>
      </w:pPr>
      <w:r w:rsidRPr="002233B2">
        <w:rPr>
          <w:rFonts w:ascii="Arial" w:eastAsia="Calibri" w:hAnsi="Arial" w:cs="Times New Roman"/>
          <w:lang w:val="en-US"/>
        </w:rPr>
        <w:t xml:space="preserve">Invest Northern Ireland (Invest NI) is the economic development agency for Northern Ireland (NI) and is responsible for encouraging and supporting the establishment and growth of business enterprises and especially those with the potential to export. The agency is also responsible for promoting NI for Foreign Direct Investment (FDI). The organisation employs 650 staff, has an annual budget of approximately £150 million and manages a total client portfolio of more than 3000 companies. As a global organisation with a Head Office in Belfast and a regional presence across Northern Ireland, we also have offices in 30 locations outside Northern Ireland covering the Americas, Europe, Middle East, Africa, and Asia-Pacific. </w:t>
      </w:r>
    </w:p>
    <w:p w14:paraId="457F78B9" w14:textId="77777777" w:rsidR="002233B2" w:rsidRPr="005729B1" w:rsidRDefault="002233B2" w:rsidP="00FC560B">
      <w:pPr>
        <w:spacing w:after="0" w:line="240" w:lineRule="auto"/>
        <w:rPr>
          <w:rFonts w:ascii="Arial" w:eastAsia="Calibri" w:hAnsi="Arial" w:cs="Arial"/>
          <w:color w:val="000000"/>
          <w:lang w:val="en-US" w:eastAsia="en-GB"/>
        </w:rPr>
      </w:pPr>
    </w:p>
    <w:p w14:paraId="5023C0C2" w14:textId="77777777" w:rsidR="00610D32" w:rsidRPr="005729B1" w:rsidRDefault="00610D32" w:rsidP="00FC560B">
      <w:pPr>
        <w:overflowPunct w:val="0"/>
        <w:autoSpaceDE w:val="0"/>
        <w:autoSpaceDN w:val="0"/>
        <w:adjustRightInd w:val="0"/>
        <w:spacing w:after="0" w:line="240" w:lineRule="auto"/>
        <w:textAlignment w:val="baseline"/>
        <w:rPr>
          <w:rFonts w:ascii="Arial" w:eastAsia="Times New Roman" w:hAnsi="Arial" w:cs="Arial"/>
          <w:b/>
          <w:bCs/>
        </w:rPr>
      </w:pPr>
      <w:r w:rsidRPr="005729B1">
        <w:rPr>
          <w:rFonts w:ascii="Arial" w:eastAsia="Times New Roman" w:hAnsi="Arial" w:cs="Arial"/>
          <w:color w:val="000000"/>
        </w:rPr>
        <w:t xml:space="preserve">For more information about Invest NI please visit our website at </w:t>
      </w:r>
      <w:hyperlink r:id="rId16" w:history="1">
        <w:r w:rsidRPr="005729B1">
          <w:rPr>
            <w:rFonts w:ascii="Arial" w:eastAsia="Times New Roman" w:hAnsi="Arial" w:cs="Arial"/>
            <w:color w:val="000000"/>
          </w:rPr>
          <w:t>www.investni.com</w:t>
        </w:r>
      </w:hyperlink>
      <w:r w:rsidRPr="005729B1">
        <w:rPr>
          <w:rFonts w:ascii="Arial" w:eastAsia="Times New Roman" w:hAnsi="Arial" w:cs="Arial"/>
          <w:color w:val="000000"/>
        </w:rPr>
        <w:t xml:space="preserve">. </w:t>
      </w:r>
      <w:r w:rsidRPr="005729B1">
        <w:rPr>
          <w:rFonts w:ascii="Arial" w:eastAsia="Times New Roman" w:hAnsi="Arial" w:cs="Arial"/>
          <w:color w:val="000000"/>
          <w:u w:val="single"/>
        </w:rPr>
        <w:t xml:space="preserve">  </w:t>
      </w:r>
    </w:p>
    <w:p w14:paraId="5A03B146" w14:textId="77777777" w:rsidR="002233B2" w:rsidRDefault="002233B2" w:rsidP="002233B2">
      <w:pPr>
        <w:spacing w:line="240" w:lineRule="auto"/>
        <w:rPr>
          <w:rFonts w:ascii="Arial" w:eastAsia="Times New Roman" w:hAnsi="Arial" w:cs="Arial"/>
          <w:b/>
          <w:bCs/>
        </w:rPr>
      </w:pPr>
    </w:p>
    <w:p w14:paraId="3E41A887" w14:textId="77777777" w:rsidR="002233B2" w:rsidRDefault="002233B2" w:rsidP="002233B2">
      <w:pPr>
        <w:spacing w:line="240" w:lineRule="auto"/>
        <w:rPr>
          <w:rFonts w:ascii="Arial" w:eastAsia="Times New Roman" w:hAnsi="Arial" w:cs="Arial"/>
          <w:b/>
          <w:bCs/>
        </w:rPr>
      </w:pPr>
    </w:p>
    <w:p w14:paraId="02C2F9C2" w14:textId="6884807A" w:rsidR="002233B2" w:rsidRPr="002233B2" w:rsidRDefault="002233B2" w:rsidP="002233B2">
      <w:pPr>
        <w:spacing w:line="240" w:lineRule="auto"/>
        <w:rPr>
          <w:rFonts w:ascii="Arial" w:eastAsia="Calibri" w:hAnsi="Arial" w:cs="Arial"/>
          <w:b/>
          <w:lang w:val="en-US"/>
        </w:rPr>
      </w:pPr>
      <w:r w:rsidRPr="002233B2">
        <w:rPr>
          <w:rFonts w:ascii="Arial" w:hAnsi="Arial" w:cs="Arial"/>
          <w:b/>
          <w:bCs/>
          <w:sz w:val="28"/>
          <w:szCs w:val="28"/>
        </w:rPr>
        <w:t xml:space="preserve">Our Mission &amp; Vision </w:t>
      </w:r>
    </w:p>
    <w:p w14:paraId="0CF44419" w14:textId="77777777" w:rsidR="002233B2" w:rsidRPr="002233B2" w:rsidRDefault="002233B2" w:rsidP="002233B2">
      <w:pPr>
        <w:autoSpaceDE w:val="0"/>
        <w:autoSpaceDN w:val="0"/>
        <w:adjustRightInd w:val="0"/>
        <w:spacing w:after="0" w:line="240" w:lineRule="auto"/>
        <w:rPr>
          <w:rFonts w:ascii="Arial" w:hAnsi="Arial" w:cs="Arial"/>
          <w:sz w:val="23"/>
          <w:szCs w:val="23"/>
        </w:rPr>
      </w:pPr>
      <w:r w:rsidRPr="002233B2">
        <w:rPr>
          <w:rFonts w:ascii="Arial" w:hAnsi="Arial" w:cs="Arial"/>
          <w:b/>
          <w:bCs/>
          <w:sz w:val="23"/>
          <w:szCs w:val="23"/>
        </w:rPr>
        <w:t xml:space="preserve">A New Vision </w:t>
      </w:r>
    </w:p>
    <w:p w14:paraId="11E5248A" w14:textId="77777777" w:rsidR="002233B2" w:rsidRPr="002233B2" w:rsidRDefault="002233B2" w:rsidP="002233B2">
      <w:pPr>
        <w:autoSpaceDE w:val="0"/>
        <w:autoSpaceDN w:val="0"/>
        <w:adjustRightInd w:val="0"/>
        <w:spacing w:after="0" w:line="240" w:lineRule="auto"/>
        <w:rPr>
          <w:rFonts w:ascii="Arial" w:hAnsi="Arial" w:cs="Arial"/>
        </w:rPr>
      </w:pPr>
      <w:r w:rsidRPr="002233B2">
        <w:rPr>
          <w:rFonts w:ascii="Arial" w:hAnsi="Arial" w:cs="Arial"/>
        </w:rPr>
        <w:t xml:space="preserve">We have adopted a new Vision to drive our long-term strategic response: </w:t>
      </w:r>
    </w:p>
    <w:p w14:paraId="1EB7881C" w14:textId="77777777" w:rsidR="002233B2" w:rsidRPr="002233B2" w:rsidRDefault="002233B2" w:rsidP="002233B2">
      <w:pPr>
        <w:autoSpaceDE w:val="0"/>
        <w:autoSpaceDN w:val="0"/>
        <w:adjustRightInd w:val="0"/>
        <w:spacing w:after="0" w:line="240" w:lineRule="auto"/>
        <w:rPr>
          <w:rFonts w:ascii="Arial" w:hAnsi="Arial" w:cs="Arial"/>
        </w:rPr>
      </w:pPr>
      <w:r w:rsidRPr="002233B2">
        <w:rPr>
          <w:rFonts w:ascii="Arial" w:hAnsi="Arial" w:cs="Arial"/>
          <w:i/>
          <w:iCs/>
        </w:rPr>
        <w:t xml:space="preserve">“Invest NI is recognized as a leading economic development agency, instrumental in driving a balanced, sustainable, productive, and prosperous Northern Ireland economy through unlocking the potential of businesses across the region”. </w:t>
      </w:r>
    </w:p>
    <w:p w14:paraId="01ED576E" w14:textId="77777777" w:rsidR="002233B2" w:rsidRPr="002233B2" w:rsidRDefault="002233B2" w:rsidP="002233B2">
      <w:pPr>
        <w:autoSpaceDE w:val="0"/>
        <w:autoSpaceDN w:val="0"/>
        <w:adjustRightInd w:val="0"/>
        <w:spacing w:after="0" w:line="240" w:lineRule="auto"/>
        <w:rPr>
          <w:rFonts w:ascii="Arial" w:hAnsi="Arial" w:cs="Arial"/>
          <w:b/>
          <w:bCs/>
          <w:sz w:val="23"/>
          <w:szCs w:val="23"/>
        </w:rPr>
      </w:pPr>
    </w:p>
    <w:p w14:paraId="093FCA1A" w14:textId="77777777" w:rsidR="002233B2" w:rsidRPr="002233B2" w:rsidRDefault="002233B2" w:rsidP="002233B2">
      <w:pPr>
        <w:autoSpaceDE w:val="0"/>
        <w:autoSpaceDN w:val="0"/>
        <w:adjustRightInd w:val="0"/>
        <w:spacing w:after="0" w:line="240" w:lineRule="auto"/>
        <w:rPr>
          <w:rFonts w:ascii="Arial" w:hAnsi="Arial" w:cs="Arial"/>
          <w:sz w:val="23"/>
          <w:szCs w:val="23"/>
        </w:rPr>
      </w:pPr>
      <w:r w:rsidRPr="002233B2">
        <w:rPr>
          <w:rFonts w:ascii="Arial" w:hAnsi="Arial" w:cs="Arial"/>
          <w:b/>
          <w:bCs/>
          <w:sz w:val="23"/>
          <w:szCs w:val="23"/>
        </w:rPr>
        <w:t xml:space="preserve">A New Mission </w:t>
      </w:r>
    </w:p>
    <w:p w14:paraId="6F390CF1" w14:textId="77777777" w:rsidR="002233B2" w:rsidRPr="002233B2" w:rsidRDefault="002233B2" w:rsidP="002233B2">
      <w:pPr>
        <w:autoSpaceDE w:val="0"/>
        <w:autoSpaceDN w:val="0"/>
        <w:adjustRightInd w:val="0"/>
        <w:spacing w:after="0" w:line="240" w:lineRule="auto"/>
        <w:rPr>
          <w:rFonts w:ascii="Arial" w:hAnsi="Arial" w:cs="Arial"/>
        </w:rPr>
      </w:pPr>
      <w:r w:rsidRPr="002233B2">
        <w:rPr>
          <w:rFonts w:ascii="Arial" w:hAnsi="Arial" w:cs="Arial"/>
        </w:rPr>
        <w:t xml:space="preserve">Our Vision has been allied with a new Mission Statement. Our mission statement defines the purpose and goals of the organisation. These are: </w:t>
      </w:r>
    </w:p>
    <w:p w14:paraId="7AB2694B" w14:textId="77777777" w:rsidR="002233B2" w:rsidRPr="002233B2" w:rsidRDefault="002233B2" w:rsidP="002233B2">
      <w:pPr>
        <w:spacing w:after="0" w:line="240" w:lineRule="auto"/>
        <w:rPr>
          <w:rFonts w:ascii="Arial" w:eastAsia="Arial Bold" w:hAnsi="Arial" w:cs="Arial"/>
          <w:lang w:val="en-US"/>
        </w:rPr>
      </w:pPr>
      <w:r w:rsidRPr="002233B2">
        <w:rPr>
          <w:rFonts w:ascii="Arial" w:hAnsi="Arial" w:cs="Arial"/>
          <w:i/>
          <w:iCs/>
        </w:rPr>
        <w:t>“To work with businesses to accelerate their growth by increasing external sales and innovation, creating good quality jobs, boosting productivity and skills, growing inward investment and reducing carbon emissions. “</w:t>
      </w:r>
    </w:p>
    <w:p w14:paraId="2294B3B3" w14:textId="77777777" w:rsidR="00610D32" w:rsidRPr="00610D32" w:rsidRDefault="00610D32" w:rsidP="00FC560B">
      <w:pPr>
        <w:spacing w:after="0" w:line="240" w:lineRule="auto"/>
        <w:rPr>
          <w:rFonts w:ascii="Arial Bold" w:eastAsia="Calibri" w:hAnsi="Arial" w:cs="Times New Roman"/>
          <w:sz w:val="24"/>
          <w:lang w:val="en-US"/>
        </w:rPr>
      </w:pPr>
    </w:p>
    <w:p w14:paraId="3DBE97B2" w14:textId="7FFFF419" w:rsidR="00610D32" w:rsidRPr="00610D32" w:rsidRDefault="00610D32" w:rsidP="002D0E3B">
      <w:pPr>
        <w:spacing w:after="0" w:line="240" w:lineRule="auto"/>
        <w:jc w:val="center"/>
        <w:rPr>
          <w:rFonts w:ascii="Arial" w:eastAsia="Calibri" w:hAnsi="Arial" w:cs="Times New Roman"/>
          <w:sz w:val="20"/>
          <w:szCs w:val="20"/>
          <w:lang w:val="en-US"/>
        </w:rPr>
      </w:pPr>
    </w:p>
    <w:p w14:paraId="53CE4DF2" w14:textId="77777777" w:rsidR="00610D32" w:rsidRPr="00610D32" w:rsidRDefault="00610D32" w:rsidP="00FC560B">
      <w:pPr>
        <w:spacing w:after="200" w:line="240" w:lineRule="auto"/>
        <w:jc w:val="both"/>
        <w:rPr>
          <w:rFonts w:ascii="Arial" w:eastAsia="Calibri" w:hAnsi="Arial" w:cs="Arial"/>
          <w:b/>
          <w:sz w:val="24"/>
          <w:szCs w:val="24"/>
          <w:lang w:val="en-US"/>
        </w:rPr>
      </w:pPr>
    </w:p>
    <w:p w14:paraId="2C91254A" w14:textId="77EB2592" w:rsidR="00610D32" w:rsidRDefault="00610D32" w:rsidP="00FC560B">
      <w:pPr>
        <w:spacing w:after="200" w:line="240" w:lineRule="auto"/>
        <w:rPr>
          <w:rFonts w:ascii="Arial" w:eastAsia="Calibri" w:hAnsi="Arial" w:cs="Times New Roman"/>
          <w:b/>
          <w:lang w:val="en-US"/>
        </w:rPr>
      </w:pPr>
    </w:p>
    <w:p w14:paraId="130D4CC6" w14:textId="00470FCA" w:rsidR="002233B2" w:rsidRDefault="002233B2" w:rsidP="00FC560B">
      <w:pPr>
        <w:spacing w:after="200" w:line="240" w:lineRule="auto"/>
        <w:rPr>
          <w:rFonts w:ascii="Arial" w:eastAsia="Calibri" w:hAnsi="Arial" w:cs="Times New Roman"/>
          <w:b/>
          <w:lang w:val="en-US"/>
        </w:rPr>
      </w:pPr>
    </w:p>
    <w:p w14:paraId="41357347" w14:textId="3A943BCB" w:rsidR="002233B2" w:rsidRDefault="002233B2" w:rsidP="00FC560B">
      <w:pPr>
        <w:spacing w:after="200" w:line="240" w:lineRule="auto"/>
        <w:rPr>
          <w:rFonts w:ascii="Arial" w:eastAsia="Calibri" w:hAnsi="Arial" w:cs="Times New Roman"/>
          <w:b/>
          <w:lang w:val="en-US"/>
        </w:rPr>
      </w:pPr>
    </w:p>
    <w:p w14:paraId="63C6AA2B" w14:textId="577B2224" w:rsidR="002233B2" w:rsidRDefault="002233B2" w:rsidP="00FC560B">
      <w:pPr>
        <w:spacing w:after="200" w:line="240" w:lineRule="auto"/>
        <w:rPr>
          <w:rFonts w:ascii="Arial" w:eastAsia="Calibri" w:hAnsi="Arial" w:cs="Times New Roman"/>
          <w:b/>
          <w:lang w:val="en-US"/>
        </w:rPr>
      </w:pPr>
    </w:p>
    <w:p w14:paraId="29D995D9" w14:textId="1B566659" w:rsidR="002233B2" w:rsidRDefault="002233B2" w:rsidP="00FC560B">
      <w:pPr>
        <w:spacing w:after="200" w:line="240" w:lineRule="auto"/>
        <w:rPr>
          <w:rFonts w:ascii="Arial" w:eastAsia="Calibri" w:hAnsi="Arial" w:cs="Times New Roman"/>
          <w:b/>
          <w:lang w:val="en-US"/>
        </w:rPr>
      </w:pPr>
    </w:p>
    <w:p w14:paraId="5CA126DE" w14:textId="2D5CF7E1" w:rsidR="002233B2" w:rsidRDefault="002233B2" w:rsidP="00FC560B">
      <w:pPr>
        <w:spacing w:after="200" w:line="240" w:lineRule="auto"/>
        <w:rPr>
          <w:rFonts w:ascii="Arial" w:eastAsia="Calibri" w:hAnsi="Arial" w:cs="Times New Roman"/>
          <w:b/>
          <w:lang w:val="en-US"/>
        </w:rPr>
      </w:pPr>
    </w:p>
    <w:p w14:paraId="629E356C" w14:textId="6A746366" w:rsidR="002233B2" w:rsidRDefault="002233B2" w:rsidP="00FC560B">
      <w:pPr>
        <w:spacing w:after="200" w:line="240" w:lineRule="auto"/>
        <w:rPr>
          <w:rFonts w:ascii="Arial" w:eastAsia="Calibri" w:hAnsi="Arial" w:cs="Times New Roman"/>
          <w:b/>
          <w:lang w:val="en-US"/>
        </w:rPr>
      </w:pPr>
    </w:p>
    <w:p w14:paraId="0E1620DE" w14:textId="01F78BD7" w:rsidR="002233B2" w:rsidRDefault="002233B2" w:rsidP="00FC560B">
      <w:pPr>
        <w:spacing w:after="200" w:line="240" w:lineRule="auto"/>
        <w:rPr>
          <w:rFonts w:ascii="Arial" w:eastAsia="Calibri" w:hAnsi="Arial" w:cs="Times New Roman"/>
          <w:b/>
          <w:lang w:val="en-US"/>
        </w:rPr>
      </w:pPr>
    </w:p>
    <w:p w14:paraId="10BC6A82" w14:textId="274EC7EF" w:rsidR="002233B2" w:rsidRDefault="002233B2" w:rsidP="00FC560B">
      <w:pPr>
        <w:spacing w:after="200" w:line="240" w:lineRule="auto"/>
        <w:rPr>
          <w:rFonts w:ascii="Arial" w:eastAsia="Calibri" w:hAnsi="Arial" w:cs="Times New Roman"/>
          <w:b/>
          <w:lang w:val="en-US"/>
        </w:rPr>
      </w:pPr>
    </w:p>
    <w:p w14:paraId="518F1866" w14:textId="77777777" w:rsidR="002233B2" w:rsidRDefault="002233B2" w:rsidP="009F028C">
      <w:pPr>
        <w:spacing w:after="0" w:line="240" w:lineRule="auto"/>
        <w:jc w:val="both"/>
        <w:rPr>
          <w:rFonts w:ascii="Arial" w:eastAsia="Calibri" w:hAnsi="Arial" w:cs="Times New Roman"/>
          <w:b/>
          <w:lang w:val="en-US"/>
        </w:rPr>
      </w:pPr>
    </w:p>
    <w:p w14:paraId="380C6EC9" w14:textId="77777777" w:rsidR="002233B2" w:rsidRDefault="002233B2" w:rsidP="009F028C">
      <w:pPr>
        <w:spacing w:after="0" w:line="240" w:lineRule="auto"/>
        <w:jc w:val="both"/>
        <w:rPr>
          <w:rFonts w:ascii="Arial" w:eastAsia="Calibri" w:hAnsi="Arial" w:cs="Times New Roman"/>
          <w:b/>
          <w:lang w:val="en-US"/>
        </w:rPr>
      </w:pPr>
    </w:p>
    <w:p w14:paraId="79486FD6" w14:textId="77777777" w:rsidR="002233B2" w:rsidRDefault="002233B2" w:rsidP="009F028C">
      <w:pPr>
        <w:spacing w:after="0" w:line="240" w:lineRule="auto"/>
        <w:jc w:val="both"/>
        <w:rPr>
          <w:rFonts w:ascii="Arial" w:eastAsia="Calibri" w:hAnsi="Arial" w:cs="Arial"/>
          <w:b/>
          <w:lang w:val="en-US"/>
        </w:rPr>
      </w:pPr>
    </w:p>
    <w:p w14:paraId="2CB80E64" w14:textId="77777777" w:rsidR="002233B2" w:rsidRDefault="002233B2" w:rsidP="009F028C">
      <w:pPr>
        <w:spacing w:after="0" w:line="240" w:lineRule="auto"/>
        <w:jc w:val="both"/>
        <w:rPr>
          <w:rFonts w:ascii="Arial" w:eastAsia="Calibri" w:hAnsi="Arial" w:cs="Arial"/>
          <w:b/>
          <w:lang w:val="en-US"/>
        </w:rPr>
      </w:pPr>
    </w:p>
    <w:p w14:paraId="5FAFADC4" w14:textId="6AF74FAA" w:rsidR="009F028C" w:rsidRPr="002D0E3B" w:rsidRDefault="009F028C" w:rsidP="009F028C">
      <w:pPr>
        <w:spacing w:after="0" w:line="240" w:lineRule="auto"/>
        <w:jc w:val="both"/>
        <w:rPr>
          <w:rFonts w:ascii="Arial" w:eastAsia="Calibri" w:hAnsi="Arial" w:cs="Arial"/>
          <w:b/>
          <w:lang w:val="en-US"/>
        </w:rPr>
      </w:pPr>
      <w:r w:rsidRPr="002D0E3B">
        <w:rPr>
          <w:rFonts w:ascii="Arial" w:eastAsia="Calibri" w:hAnsi="Arial" w:cs="Arial"/>
          <w:b/>
          <w:lang w:val="en-US"/>
        </w:rPr>
        <w:lastRenderedPageBreak/>
        <w:t>OVERVIEW OF ROLE</w:t>
      </w:r>
    </w:p>
    <w:p w14:paraId="71AA3388" w14:textId="77777777" w:rsidR="009F028C" w:rsidRPr="002D0E3B" w:rsidRDefault="009F028C" w:rsidP="009F028C">
      <w:pPr>
        <w:spacing w:after="0" w:line="240" w:lineRule="auto"/>
        <w:jc w:val="both"/>
        <w:rPr>
          <w:rFonts w:ascii="Arial" w:eastAsia="Calibri" w:hAnsi="Arial" w:cs="Arial"/>
          <w:b/>
          <w:lang w:val="en-US"/>
        </w:rPr>
      </w:pPr>
    </w:p>
    <w:p w14:paraId="2987E7DC" w14:textId="77777777" w:rsidR="009F028C" w:rsidRPr="002D0E3B" w:rsidRDefault="009F028C" w:rsidP="009F028C">
      <w:pPr>
        <w:spacing w:after="0" w:line="240" w:lineRule="auto"/>
        <w:jc w:val="both"/>
        <w:rPr>
          <w:rFonts w:ascii="Arial" w:eastAsia="Calibri" w:hAnsi="Arial" w:cs="Arial"/>
          <w:b/>
          <w:lang w:val="en-US"/>
        </w:rPr>
      </w:pPr>
      <w:r w:rsidRPr="002D0E3B">
        <w:rPr>
          <w:rFonts w:ascii="Arial" w:eastAsia="Calibri" w:hAnsi="Arial" w:cs="Arial"/>
          <w:b/>
          <w:lang w:val="en-US"/>
        </w:rPr>
        <w:t>Human Resources Assistant</w:t>
      </w:r>
    </w:p>
    <w:p w14:paraId="5DD6BBB6" w14:textId="77777777" w:rsidR="009F028C" w:rsidRPr="002D0E3B" w:rsidRDefault="009F028C" w:rsidP="009F028C">
      <w:pPr>
        <w:spacing w:after="0" w:line="240" w:lineRule="auto"/>
        <w:jc w:val="both"/>
        <w:rPr>
          <w:rFonts w:ascii="Arial" w:eastAsia="Calibri" w:hAnsi="Arial" w:cs="Arial"/>
          <w:b/>
          <w:lang w:val="en-US"/>
        </w:rPr>
      </w:pPr>
    </w:p>
    <w:p w14:paraId="11EC1853" w14:textId="77777777" w:rsidR="009F028C" w:rsidRPr="002D0E3B" w:rsidRDefault="009F028C" w:rsidP="009F028C">
      <w:pPr>
        <w:spacing w:line="240" w:lineRule="auto"/>
        <w:jc w:val="both"/>
        <w:rPr>
          <w:rFonts w:ascii="Arial" w:hAnsi="Arial" w:cs="Arial"/>
          <w:b/>
        </w:rPr>
      </w:pPr>
      <w:r w:rsidRPr="002D0E3B">
        <w:rPr>
          <w:rFonts w:ascii="Arial" w:hAnsi="Arial" w:cs="Arial"/>
          <w:b/>
        </w:rPr>
        <w:t>More about the People &amp; Culture Group</w:t>
      </w:r>
    </w:p>
    <w:p w14:paraId="296DEE83" w14:textId="77777777" w:rsidR="009F028C" w:rsidRPr="002D0E3B" w:rsidRDefault="009F028C" w:rsidP="009F028C">
      <w:pPr>
        <w:spacing w:after="0" w:line="240" w:lineRule="auto"/>
        <w:jc w:val="both"/>
        <w:rPr>
          <w:rFonts w:ascii="Arial" w:hAnsi="Arial" w:cs="Arial"/>
          <w:color w:val="181818"/>
          <w:shd w:val="clear" w:color="auto" w:fill="FFFFFF"/>
        </w:rPr>
      </w:pPr>
      <w:r w:rsidRPr="002D0E3B">
        <w:rPr>
          <w:rFonts w:ascii="Arial" w:hAnsi="Arial" w:cs="Arial"/>
          <w:color w:val="181818"/>
          <w:shd w:val="clear" w:color="auto" w:fill="FFFFFF"/>
        </w:rPr>
        <w:t>The People &amp; Culture Group is made up of three teams: Human Resources (with Organisational Development), Contracts Management and Corporate Responsibility. Together they manage Human Resources and Facilities functions across Invest NI. Operating as “one team,” the People &amp; Culture Group support our people through the full employee life cycle.</w:t>
      </w:r>
    </w:p>
    <w:p w14:paraId="7963E091" w14:textId="77777777" w:rsidR="009F028C" w:rsidRPr="002D0E3B" w:rsidRDefault="009F028C" w:rsidP="009F028C">
      <w:pPr>
        <w:tabs>
          <w:tab w:val="left" w:pos="2990"/>
        </w:tabs>
        <w:spacing w:after="0" w:line="240" w:lineRule="auto"/>
        <w:jc w:val="both"/>
        <w:rPr>
          <w:rFonts w:ascii="Arial" w:hAnsi="Arial" w:cs="Arial"/>
          <w:color w:val="181818"/>
          <w:shd w:val="clear" w:color="auto" w:fill="FFFFFF"/>
        </w:rPr>
      </w:pPr>
      <w:r w:rsidRPr="002D0E3B">
        <w:rPr>
          <w:rFonts w:ascii="Arial" w:hAnsi="Arial" w:cs="Arial"/>
          <w:color w:val="181818"/>
          <w:shd w:val="clear" w:color="auto" w:fill="FFFFFF"/>
        </w:rPr>
        <w:tab/>
      </w:r>
    </w:p>
    <w:p w14:paraId="07AB17BC" w14:textId="77777777" w:rsidR="009F028C" w:rsidRPr="002D0E3B" w:rsidRDefault="009F028C" w:rsidP="009F028C">
      <w:pPr>
        <w:spacing w:after="0" w:line="240" w:lineRule="auto"/>
        <w:jc w:val="both"/>
        <w:rPr>
          <w:rFonts w:ascii="Arial" w:hAnsi="Arial" w:cs="Arial"/>
          <w:color w:val="181818"/>
          <w:shd w:val="clear" w:color="auto" w:fill="FFFFFF"/>
        </w:rPr>
      </w:pPr>
      <w:r w:rsidRPr="002D0E3B">
        <w:rPr>
          <w:rFonts w:ascii="Arial" w:hAnsi="Arial" w:cs="Arial"/>
          <w:color w:val="181818"/>
          <w:shd w:val="clear" w:color="auto" w:fill="FFFFFF"/>
        </w:rPr>
        <w:t xml:space="preserve">The Group is made up of a large team of skilled HR professionals with Trainers, Business Partners, Administrators and Systems Leads who work collaboratively to achieve results. </w:t>
      </w:r>
    </w:p>
    <w:p w14:paraId="49BA40EB" w14:textId="77777777" w:rsidR="009F028C" w:rsidRPr="002D0E3B" w:rsidRDefault="009F028C" w:rsidP="009F028C">
      <w:pPr>
        <w:spacing w:after="0" w:line="240" w:lineRule="auto"/>
        <w:jc w:val="both"/>
        <w:rPr>
          <w:rFonts w:ascii="Arial" w:hAnsi="Arial" w:cs="Arial"/>
          <w:color w:val="181818"/>
          <w:shd w:val="clear" w:color="auto" w:fill="FFFFFF"/>
        </w:rPr>
      </w:pPr>
    </w:p>
    <w:p w14:paraId="09594500" w14:textId="77777777" w:rsidR="009F028C" w:rsidRPr="002D0E3B" w:rsidRDefault="009F028C" w:rsidP="009F028C">
      <w:pPr>
        <w:spacing w:after="0" w:line="240" w:lineRule="auto"/>
        <w:jc w:val="both"/>
        <w:rPr>
          <w:rFonts w:ascii="Arial" w:hAnsi="Arial" w:cs="Arial"/>
          <w:color w:val="181818"/>
          <w:shd w:val="clear" w:color="auto" w:fill="FFFFFF"/>
        </w:rPr>
      </w:pPr>
      <w:r w:rsidRPr="002D0E3B">
        <w:rPr>
          <w:rFonts w:ascii="Arial" w:hAnsi="Arial" w:cs="Arial"/>
          <w:color w:val="181818"/>
          <w:shd w:val="clear" w:color="auto" w:fill="FFFFFF"/>
        </w:rPr>
        <w:t xml:space="preserve">The Group provides a full HR service to around 600 employees, across 8 business groups located in several locations across Northern Ireland and our network of international offices. </w:t>
      </w:r>
    </w:p>
    <w:p w14:paraId="40B8CB5F" w14:textId="77777777" w:rsidR="009F028C" w:rsidRPr="002D0E3B" w:rsidRDefault="009F028C" w:rsidP="009F028C">
      <w:pPr>
        <w:spacing w:after="0" w:line="240" w:lineRule="auto"/>
        <w:jc w:val="both"/>
        <w:rPr>
          <w:rFonts w:ascii="Arial" w:hAnsi="Arial" w:cs="Arial"/>
          <w:color w:val="181818"/>
          <w:shd w:val="clear" w:color="auto" w:fill="FFFFFF"/>
        </w:rPr>
      </w:pPr>
      <w:r w:rsidRPr="002D0E3B">
        <w:rPr>
          <w:rFonts w:ascii="Arial" w:hAnsi="Arial" w:cs="Arial"/>
          <w:color w:val="181818"/>
          <w:shd w:val="clear" w:color="auto" w:fill="FFFFFF"/>
        </w:rPr>
        <w:br/>
        <w:t>Working together, they support the delivery of Invest NI’s business strategy by providing a full range of cost efficient and business aligned people solutions and services.</w:t>
      </w:r>
    </w:p>
    <w:p w14:paraId="0C5EC219" w14:textId="77777777" w:rsidR="009F028C" w:rsidRDefault="009F028C" w:rsidP="009F028C">
      <w:pPr>
        <w:spacing w:line="240" w:lineRule="auto"/>
        <w:rPr>
          <w:rFonts w:ascii="Arial" w:hAnsi="Arial" w:cs="Arial"/>
          <w:b/>
        </w:rPr>
      </w:pPr>
    </w:p>
    <w:p w14:paraId="2A48F09B" w14:textId="77777777" w:rsidR="009F028C" w:rsidRPr="002D0E3B" w:rsidRDefault="009F028C" w:rsidP="009F028C">
      <w:pPr>
        <w:spacing w:line="240" w:lineRule="auto"/>
        <w:rPr>
          <w:rFonts w:ascii="Arial" w:hAnsi="Arial" w:cs="Arial"/>
          <w:b/>
        </w:rPr>
      </w:pPr>
      <w:r w:rsidRPr="002D0E3B">
        <w:rPr>
          <w:rFonts w:ascii="Arial" w:hAnsi="Arial" w:cs="Arial"/>
          <w:b/>
        </w:rPr>
        <w:t>More about the Role</w:t>
      </w:r>
    </w:p>
    <w:p w14:paraId="4B4334A3" w14:textId="77777777" w:rsidR="009F028C" w:rsidRPr="002D0E3B" w:rsidRDefault="009F028C" w:rsidP="009F028C">
      <w:pPr>
        <w:spacing w:line="240" w:lineRule="auto"/>
        <w:jc w:val="both"/>
        <w:rPr>
          <w:rFonts w:ascii="Arial" w:hAnsi="Arial" w:cs="Arial"/>
        </w:rPr>
      </w:pPr>
      <w:r w:rsidRPr="002D0E3B">
        <w:rPr>
          <w:rFonts w:ascii="Arial" w:hAnsi="Arial" w:cs="Arial"/>
        </w:rPr>
        <w:t xml:space="preserve">During your 12-month placement you will have the opportunity to work across the HR team, with exposure to functions including Recruitment and Selection, Employee Relations, HR Information Management and Organisational Development. You will develop your knowledge of end-to-end HR processes, participating in HR projects, building your confidence in your professional communication skills as well as advancing your administrative and organisational skills. </w:t>
      </w:r>
    </w:p>
    <w:p w14:paraId="6C47323F" w14:textId="77777777" w:rsidR="009F028C" w:rsidRPr="002D0E3B" w:rsidRDefault="009F028C" w:rsidP="009F028C">
      <w:pPr>
        <w:spacing w:line="240" w:lineRule="auto"/>
        <w:jc w:val="both"/>
        <w:rPr>
          <w:rFonts w:ascii="Arial" w:hAnsi="Arial" w:cs="Arial"/>
          <w:b/>
        </w:rPr>
      </w:pPr>
      <w:r w:rsidRPr="002D0E3B">
        <w:rPr>
          <w:rFonts w:ascii="Arial" w:hAnsi="Arial" w:cs="Arial"/>
          <w:b/>
        </w:rPr>
        <w:t xml:space="preserve">Key responsibilities of the role </w:t>
      </w:r>
    </w:p>
    <w:p w14:paraId="025F7D59" w14:textId="77777777" w:rsidR="009F028C" w:rsidRPr="002D0E3B" w:rsidRDefault="009F028C" w:rsidP="009F028C">
      <w:pPr>
        <w:spacing w:line="240" w:lineRule="auto"/>
        <w:jc w:val="both"/>
        <w:rPr>
          <w:rFonts w:ascii="Arial" w:hAnsi="Arial" w:cs="Arial"/>
        </w:rPr>
      </w:pPr>
      <w:r w:rsidRPr="002D0E3B">
        <w:rPr>
          <w:rFonts w:ascii="Arial" w:hAnsi="Arial" w:cs="Arial"/>
        </w:rPr>
        <w:t>Providing administrative support to the wider HR team to include:</w:t>
      </w:r>
    </w:p>
    <w:p w14:paraId="24586686" w14:textId="77777777" w:rsidR="009F028C" w:rsidRPr="002D0E3B" w:rsidRDefault="009F028C" w:rsidP="009F028C">
      <w:pPr>
        <w:pStyle w:val="ListParagraph"/>
        <w:numPr>
          <w:ilvl w:val="0"/>
          <w:numId w:val="7"/>
        </w:numPr>
        <w:spacing w:before="240"/>
        <w:jc w:val="both"/>
        <w:rPr>
          <w:rFonts w:cs="Arial"/>
          <w:sz w:val="22"/>
          <w:szCs w:val="22"/>
        </w:rPr>
      </w:pPr>
      <w:r w:rsidRPr="002D0E3B">
        <w:rPr>
          <w:rFonts w:cs="Arial"/>
          <w:color w:val="353535"/>
          <w:spacing w:val="3"/>
          <w:sz w:val="22"/>
          <w:szCs w:val="22"/>
        </w:rPr>
        <w:t xml:space="preserve">Liaising with </w:t>
      </w:r>
      <w:r>
        <w:rPr>
          <w:rFonts w:cs="Arial"/>
          <w:color w:val="353535"/>
          <w:spacing w:val="3"/>
          <w:sz w:val="22"/>
          <w:szCs w:val="22"/>
        </w:rPr>
        <w:t xml:space="preserve">HR </w:t>
      </w:r>
      <w:r w:rsidRPr="002D0E3B">
        <w:rPr>
          <w:rFonts w:cs="Arial"/>
          <w:color w:val="353535"/>
          <w:spacing w:val="3"/>
          <w:sz w:val="22"/>
          <w:szCs w:val="22"/>
        </w:rPr>
        <w:t>Business Partners to prepare various</w:t>
      </w:r>
      <w:r w:rsidRPr="002D0E3B">
        <w:rPr>
          <w:rFonts w:cs="Arial"/>
          <w:sz w:val="22"/>
          <w:szCs w:val="22"/>
        </w:rPr>
        <w:t xml:space="preserve"> HR documents including employee contracts and formal letters.</w:t>
      </w:r>
    </w:p>
    <w:p w14:paraId="6E61D615" w14:textId="77777777" w:rsidR="009F028C" w:rsidRPr="002D0E3B" w:rsidRDefault="009F028C" w:rsidP="009F028C">
      <w:pPr>
        <w:pStyle w:val="ListParagraph"/>
        <w:numPr>
          <w:ilvl w:val="0"/>
          <w:numId w:val="7"/>
        </w:numPr>
        <w:spacing w:before="240"/>
        <w:jc w:val="both"/>
        <w:rPr>
          <w:rFonts w:cs="Arial"/>
          <w:sz w:val="22"/>
          <w:szCs w:val="22"/>
        </w:rPr>
      </w:pPr>
      <w:r w:rsidRPr="002D0E3B">
        <w:rPr>
          <w:rFonts w:cs="Arial"/>
          <w:sz w:val="22"/>
          <w:szCs w:val="22"/>
        </w:rPr>
        <w:t>Responding to employee queries via telephone / HR mailbox, providing advice and guidance on a range of policies, benefits, and general employment queries.</w:t>
      </w:r>
    </w:p>
    <w:p w14:paraId="3A5EC556" w14:textId="77777777" w:rsidR="009F028C" w:rsidRPr="002D0E3B" w:rsidRDefault="009F028C" w:rsidP="009F028C">
      <w:pPr>
        <w:pStyle w:val="ListParagraph"/>
        <w:numPr>
          <w:ilvl w:val="0"/>
          <w:numId w:val="7"/>
        </w:numPr>
        <w:spacing w:before="240"/>
        <w:jc w:val="both"/>
        <w:rPr>
          <w:rFonts w:cs="Arial"/>
          <w:sz w:val="22"/>
          <w:szCs w:val="22"/>
        </w:rPr>
      </w:pPr>
      <w:r w:rsidRPr="002D0E3B">
        <w:rPr>
          <w:rFonts w:cs="Arial"/>
          <w:sz w:val="22"/>
          <w:szCs w:val="22"/>
        </w:rPr>
        <w:t>Maintaining a sound working knowledge of HR policies and procedures to apply these practically to individual cases such as sickness, special absence requests, and recruitment processes.</w:t>
      </w:r>
    </w:p>
    <w:p w14:paraId="60C548AF" w14:textId="77777777" w:rsidR="009F028C" w:rsidRPr="002D0E3B" w:rsidRDefault="009F028C" w:rsidP="009F028C">
      <w:pPr>
        <w:pStyle w:val="ListParagraph"/>
        <w:numPr>
          <w:ilvl w:val="0"/>
          <w:numId w:val="7"/>
        </w:numPr>
        <w:spacing w:before="240"/>
        <w:jc w:val="both"/>
        <w:rPr>
          <w:rFonts w:cs="Arial"/>
          <w:sz w:val="22"/>
          <w:szCs w:val="22"/>
        </w:rPr>
      </w:pPr>
      <w:r w:rsidRPr="002D0E3B">
        <w:rPr>
          <w:rFonts w:cs="Arial"/>
          <w:sz w:val="22"/>
          <w:szCs w:val="22"/>
        </w:rPr>
        <w:t>Taking and preparing minutes for investigatory meetings.</w:t>
      </w:r>
    </w:p>
    <w:p w14:paraId="0B82569E" w14:textId="77777777" w:rsidR="009F028C" w:rsidRPr="002D0E3B" w:rsidRDefault="009F028C" w:rsidP="009F028C">
      <w:pPr>
        <w:pStyle w:val="ListParagraph"/>
        <w:numPr>
          <w:ilvl w:val="0"/>
          <w:numId w:val="7"/>
        </w:numPr>
        <w:spacing w:before="240"/>
        <w:jc w:val="both"/>
        <w:rPr>
          <w:rFonts w:cs="Arial"/>
          <w:sz w:val="22"/>
          <w:szCs w:val="22"/>
        </w:rPr>
      </w:pPr>
      <w:r w:rsidRPr="002D0E3B">
        <w:rPr>
          <w:rFonts w:cs="Arial"/>
          <w:sz w:val="22"/>
          <w:szCs w:val="22"/>
        </w:rPr>
        <w:t>Managing employee probationary reports by liaising with Line Managers across the organisation to ensure completion and maintaining an accurate record.</w:t>
      </w:r>
    </w:p>
    <w:p w14:paraId="2241943D" w14:textId="77777777" w:rsidR="009F028C" w:rsidRPr="002D0E3B" w:rsidRDefault="009F028C" w:rsidP="009F028C">
      <w:pPr>
        <w:pStyle w:val="ListParagraph"/>
        <w:numPr>
          <w:ilvl w:val="0"/>
          <w:numId w:val="7"/>
        </w:numPr>
        <w:spacing w:before="240"/>
        <w:jc w:val="both"/>
        <w:rPr>
          <w:rFonts w:cs="Arial"/>
          <w:sz w:val="22"/>
          <w:szCs w:val="22"/>
        </w:rPr>
      </w:pPr>
      <w:r w:rsidRPr="002D0E3B">
        <w:rPr>
          <w:rFonts w:cs="Arial"/>
          <w:sz w:val="22"/>
          <w:szCs w:val="22"/>
        </w:rPr>
        <w:t>Assisting</w:t>
      </w:r>
      <w:r>
        <w:rPr>
          <w:rFonts w:cs="Arial"/>
          <w:sz w:val="22"/>
          <w:szCs w:val="22"/>
        </w:rPr>
        <w:t xml:space="preserve"> and preparing documentation for</w:t>
      </w:r>
      <w:r w:rsidRPr="002D0E3B">
        <w:rPr>
          <w:rFonts w:cs="Arial"/>
          <w:sz w:val="22"/>
          <w:szCs w:val="22"/>
        </w:rPr>
        <w:t xml:space="preserve"> recruitment activities such as shortlisting, assessment centres, interviews, and inductions. </w:t>
      </w:r>
    </w:p>
    <w:p w14:paraId="48E09B69" w14:textId="77777777" w:rsidR="009F028C" w:rsidRPr="002D0E3B" w:rsidRDefault="009F028C" w:rsidP="009F028C">
      <w:pPr>
        <w:pStyle w:val="ListParagraph"/>
        <w:numPr>
          <w:ilvl w:val="0"/>
          <w:numId w:val="7"/>
        </w:numPr>
        <w:spacing w:before="240"/>
        <w:jc w:val="both"/>
        <w:rPr>
          <w:rFonts w:cs="Arial"/>
          <w:sz w:val="22"/>
          <w:szCs w:val="22"/>
        </w:rPr>
      </w:pPr>
      <w:r w:rsidRPr="002D0E3B">
        <w:rPr>
          <w:rFonts w:cs="Arial"/>
          <w:sz w:val="22"/>
          <w:szCs w:val="22"/>
        </w:rPr>
        <w:t>Input to monthly salary processing.</w:t>
      </w:r>
    </w:p>
    <w:p w14:paraId="6BB6EE46" w14:textId="77777777" w:rsidR="009F028C" w:rsidRPr="002D0E3B" w:rsidRDefault="009F028C" w:rsidP="009F028C">
      <w:pPr>
        <w:pStyle w:val="ListParagraph"/>
        <w:numPr>
          <w:ilvl w:val="0"/>
          <w:numId w:val="7"/>
        </w:numPr>
        <w:spacing w:before="240"/>
        <w:jc w:val="both"/>
        <w:rPr>
          <w:rFonts w:cs="Arial"/>
          <w:sz w:val="22"/>
          <w:szCs w:val="22"/>
        </w:rPr>
      </w:pPr>
      <w:r w:rsidRPr="002D0E3B">
        <w:rPr>
          <w:rFonts w:cs="Arial"/>
          <w:sz w:val="22"/>
          <w:szCs w:val="22"/>
        </w:rPr>
        <w:t>Actively involved in the digitisation of employee personnel files.</w:t>
      </w:r>
    </w:p>
    <w:p w14:paraId="63DFD92E" w14:textId="77777777" w:rsidR="009F028C" w:rsidRPr="002D0E3B" w:rsidRDefault="009F028C" w:rsidP="009F028C">
      <w:pPr>
        <w:pStyle w:val="ListParagraph"/>
        <w:numPr>
          <w:ilvl w:val="0"/>
          <w:numId w:val="7"/>
        </w:numPr>
        <w:spacing w:before="240"/>
        <w:jc w:val="both"/>
        <w:rPr>
          <w:rFonts w:cs="Arial"/>
          <w:sz w:val="22"/>
          <w:szCs w:val="22"/>
        </w:rPr>
      </w:pPr>
      <w:r w:rsidRPr="002D0E3B">
        <w:rPr>
          <w:rFonts w:cs="Arial"/>
          <w:sz w:val="22"/>
          <w:szCs w:val="22"/>
        </w:rPr>
        <w:lastRenderedPageBreak/>
        <w:t>Providing general administrative support to include diary management, assisting in the planning and co-ordination of activities, events and processes as required.</w:t>
      </w:r>
    </w:p>
    <w:p w14:paraId="1D9BAD54" w14:textId="77777777" w:rsidR="009F028C" w:rsidRPr="002D0E3B" w:rsidRDefault="009F028C" w:rsidP="009F028C">
      <w:pPr>
        <w:pStyle w:val="ListParagraph"/>
        <w:numPr>
          <w:ilvl w:val="0"/>
          <w:numId w:val="7"/>
        </w:numPr>
        <w:spacing w:before="240"/>
        <w:jc w:val="both"/>
        <w:rPr>
          <w:rFonts w:cs="Arial"/>
          <w:sz w:val="22"/>
          <w:szCs w:val="22"/>
        </w:rPr>
      </w:pPr>
      <w:r w:rsidRPr="002D0E3B">
        <w:rPr>
          <w:rFonts w:cs="Arial"/>
          <w:sz w:val="22"/>
          <w:szCs w:val="22"/>
        </w:rPr>
        <w:t>Ensuring policies are reviewed and up-to-date and in line with current legislation.</w:t>
      </w:r>
    </w:p>
    <w:p w14:paraId="78552D67" w14:textId="77777777" w:rsidR="009F028C" w:rsidRPr="002D0E3B" w:rsidRDefault="009F028C" w:rsidP="009F028C">
      <w:pPr>
        <w:spacing w:line="240" w:lineRule="auto"/>
        <w:jc w:val="both"/>
        <w:rPr>
          <w:rFonts w:ascii="Arial" w:hAnsi="Arial" w:cs="Arial"/>
        </w:rPr>
      </w:pPr>
    </w:p>
    <w:p w14:paraId="76BBC9F7" w14:textId="77777777" w:rsidR="009F028C" w:rsidRPr="002D0E3B" w:rsidRDefault="009F028C" w:rsidP="009F028C">
      <w:pPr>
        <w:spacing w:line="240" w:lineRule="auto"/>
        <w:jc w:val="both"/>
        <w:rPr>
          <w:rFonts w:ascii="Arial" w:hAnsi="Arial" w:cs="Arial"/>
        </w:rPr>
      </w:pPr>
      <w:r w:rsidRPr="002D0E3B">
        <w:rPr>
          <w:rFonts w:ascii="Arial" w:hAnsi="Arial" w:cs="Arial"/>
        </w:rPr>
        <w:t>Use of the HR Information system to include:</w:t>
      </w:r>
    </w:p>
    <w:p w14:paraId="1D400B2F" w14:textId="77777777" w:rsidR="009F028C" w:rsidRPr="002D0E3B" w:rsidRDefault="009F028C" w:rsidP="009F028C">
      <w:pPr>
        <w:pStyle w:val="ListParagraph"/>
        <w:numPr>
          <w:ilvl w:val="0"/>
          <w:numId w:val="8"/>
        </w:numPr>
        <w:spacing w:before="240"/>
        <w:jc w:val="both"/>
        <w:rPr>
          <w:rFonts w:cs="Arial"/>
          <w:sz w:val="22"/>
          <w:szCs w:val="22"/>
        </w:rPr>
      </w:pPr>
      <w:r w:rsidRPr="002D0E3B">
        <w:rPr>
          <w:rFonts w:cs="Arial"/>
          <w:color w:val="353535"/>
          <w:spacing w:val="3"/>
          <w:sz w:val="22"/>
          <w:szCs w:val="22"/>
        </w:rPr>
        <w:t>Organise and maintain employee records</w:t>
      </w:r>
      <w:r>
        <w:rPr>
          <w:rFonts w:cs="Arial"/>
          <w:color w:val="353535"/>
          <w:spacing w:val="3"/>
          <w:sz w:val="22"/>
          <w:szCs w:val="22"/>
        </w:rPr>
        <w:t xml:space="preserve"> by </w:t>
      </w:r>
      <w:r w:rsidRPr="002D0E3B">
        <w:rPr>
          <w:rFonts w:cs="Arial"/>
          <w:color w:val="353535"/>
          <w:spacing w:val="3"/>
          <w:sz w:val="22"/>
          <w:szCs w:val="22"/>
        </w:rPr>
        <w:t>enter</w:t>
      </w:r>
      <w:r>
        <w:rPr>
          <w:rFonts w:cs="Arial"/>
          <w:color w:val="353535"/>
          <w:spacing w:val="3"/>
          <w:sz w:val="22"/>
          <w:szCs w:val="22"/>
        </w:rPr>
        <w:t>ing</w:t>
      </w:r>
      <w:r w:rsidRPr="002D0E3B">
        <w:rPr>
          <w:rFonts w:cs="Arial"/>
          <w:color w:val="353535"/>
          <w:spacing w:val="3"/>
          <w:sz w:val="22"/>
          <w:szCs w:val="22"/>
        </w:rPr>
        <w:t xml:space="preserve"> new data and updat</w:t>
      </w:r>
      <w:r>
        <w:rPr>
          <w:rFonts w:cs="Arial"/>
          <w:color w:val="353535"/>
          <w:spacing w:val="3"/>
          <w:sz w:val="22"/>
          <w:szCs w:val="22"/>
        </w:rPr>
        <w:t>ing</w:t>
      </w:r>
      <w:r w:rsidRPr="002D0E3B">
        <w:rPr>
          <w:rFonts w:cs="Arial"/>
          <w:color w:val="353535"/>
          <w:spacing w:val="3"/>
          <w:sz w:val="22"/>
          <w:szCs w:val="22"/>
        </w:rPr>
        <w:t xml:space="preserve"> employee</w:t>
      </w:r>
      <w:r>
        <w:rPr>
          <w:rFonts w:cs="Arial"/>
          <w:color w:val="353535"/>
          <w:spacing w:val="3"/>
          <w:sz w:val="22"/>
          <w:szCs w:val="22"/>
        </w:rPr>
        <w:t xml:space="preserve"> records</w:t>
      </w:r>
      <w:r w:rsidRPr="002D0E3B">
        <w:rPr>
          <w:rFonts w:cs="Arial"/>
          <w:color w:val="353535"/>
          <w:spacing w:val="3"/>
          <w:sz w:val="22"/>
          <w:szCs w:val="22"/>
        </w:rPr>
        <w:t xml:space="preserve"> in our internal HR database.</w:t>
      </w:r>
    </w:p>
    <w:p w14:paraId="3CF9C6B1" w14:textId="77777777" w:rsidR="009F028C" w:rsidRPr="006F7619" w:rsidRDefault="009F028C" w:rsidP="009F028C">
      <w:pPr>
        <w:pStyle w:val="ListParagraph"/>
        <w:numPr>
          <w:ilvl w:val="0"/>
          <w:numId w:val="8"/>
        </w:numPr>
        <w:spacing w:before="240"/>
        <w:jc w:val="both"/>
        <w:rPr>
          <w:rFonts w:cs="Arial"/>
          <w:sz w:val="22"/>
          <w:szCs w:val="22"/>
        </w:rPr>
      </w:pPr>
      <w:r w:rsidRPr="006F7619">
        <w:rPr>
          <w:rFonts w:cs="Arial"/>
          <w:sz w:val="22"/>
          <w:szCs w:val="22"/>
        </w:rPr>
        <w:t>Collating and producing HR analytics and reports for the team and wider business.</w:t>
      </w:r>
    </w:p>
    <w:p w14:paraId="55484C1E" w14:textId="77777777" w:rsidR="009F028C" w:rsidRPr="00FC560B" w:rsidRDefault="009F028C" w:rsidP="009F028C">
      <w:pPr>
        <w:spacing w:before="240" w:line="240" w:lineRule="auto"/>
        <w:jc w:val="both"/>
        <w:rPr>
          <w:rFonts w:cs="Arial"/>
        </w:rPr>
      </w:pPr>
    </w:p>
    <w:p w14:paraId="519CF03E" w14:textId="77777777" w:rsidR="009F028C" w:rsidRPr="00762135" w:rsidRDefault="009F028C" w:rsidP="009F028C">
      <w:pPr>
        <w:spacing w:after="0" w:line="240" w:lineRule="auto"/>
        <w:jc w:val="both"/>
        <w:rPr>
          <w:rFonts w:ascii="Arial" w:eastAsia="Calibri" w:hAnsi="Arial" w:cs="Arial"/>
          <w:b/>
          <w:lang w:val="en-US"/>
        </w:rPr>
      </w:pPr>
      <w:r w:rsidRPr="00762135">
        <w:rPr>
          <w:rFonts w:ascii="Arial" w:eastAsia="Calibri" w:hAnsi="Arial" w:cs="Arial"/>
          <w:b/>
          <w:lang w:val="en-US"/>
        </w:rPr>
        <w:t xml:space="preserve">ICT Assistant </w:t>
      </w:r>
    </w:p>
    <w:p w14:paraId="0CB95018" w14:textId="77777777" w:rsidR="009F028C" w:rsidRPr="00762135" w:rsidRDefault="009F028C" w:rsidP="009F028C">
      <w:pPr>
        <w:spacing w:after="0" w:line="240" w:lineRule="auto"/>
        <w:jc w:val="both"/>
        <w:rPr>
          <w:rFonts w:ascii="Arial" w:eastAsia="Calibri" w:hAnsi="Arial" w:cs="Arial"/>
          <w:b/>
          <w:lang w:val="en-US"/>
        </w:rPr>
      </w:pPr>
    </w:p>
    <w:p w14:paraId="3C426CD4" w14:textId="77777777" w:rsidR="009F028C" w:rsidRPr="00762135" w:rsidRDefault="009F028C" w:rsidP="009F028C">
      <w:pPr>
        <w:spacing w:line="240" w:lineRule="auto"/>
        <w:jc w:val="both"/>
        <w:rPr>
          <w:rFonts w:ascii="Arial" w:hAnsi="Arial" w:cs="Arial"/>
          <w:b/>
        </w:rPr>
      </w:pPr>
      <w:r w:rsidRPr="00762135">
        <w:rPr>
          <w:rFonts w:ascii="Arial" w:hAnsi="Arial" w:cs="Arial"/>
          <w:b/>
        </w:rPr>
        <w:t>More about the ICT Group</w:t>
      </w:r>
    </w:p>
    <w:p w14:paraId="5B55DF20" w14:textId="77777777" w:rsidR="009F028C" w:rsidRPr="00762135" w:rsidRDefault="009F028C" w:rsidP="009F028C">
      <w:pPr>
        <w:overflowPunct w:val="0"/>
        <w:autoSpaceDE w:val="0"/>
        <w:autoSpaceDN w:val="0"/>
        <w:adjustRightInd w:val="0"/>
        <w:spacing w:after="0" w:line="240" w:lineRule="auto"/>
        <w:textAlignment w:val="baseline"/>
        <w:rPr>
          <w:rFonts w:ascii="Arial" w:eastAsia="Times New Roman" w:hAnsi="Arial" w:cs="Arial"/>
          <w:b/>
          <w:bCs/>
          <w:color w:val="000000" w:themeColor="text1"/>
        </w:rPr>
      </w:pPr>
      <w:r w:rsidRPr="00762135">
        <w:rPr>
          <w:rFonts w:ascii="Arial" w:eastAsia="Times New Roman" w:hAnsi="Arial" w:cs="Arial"/>
          <w:color w:val="000000" w:themeColor="text1"/>
        </w:rPr>
        <w:t xml:space="preserve">The </w:t>
      </w:r>
      <w:r w:rsidRPr="00762135">
        <w:rPr>
          <w:rFonts w:ascii="Arial" w:eastAsia="Times New Roman" w:hAnsi="Arial" w:cs="Arial"/>
        </w:rPr>
        <w:t xml:space="preserve">ICT </w:t>
      </w:r>
      <w:r w:rsidRPr="00762135">
        <w:rPr>
          <w:rFonts w:ascii="Arial" w:eastAsia="Times New Roman" w:hAnsi="Arial" w:cs="Arial"/>
          <w:bCs/>
          <w:color w:val="000000" w:themeColor="text1"/>
        </w:rPr>
        <w:t>Team</w:t>
      </w:r>
      <w:r w:rsidRPr="00762135">
        <w:rPr>
          <w:rFonts w:ascii="Arial" w:eastAsia="Times New Roman" w:hAnsi="Arial" w:cs="Arial"/>
          <w:b/>
          <w:bCs/>
          <w:color w:val="000000" w:themeColor="text1"/>
        </w:rPr>
        <w:t xml:space="preserve"> </w:t>
      </w:r>
      <w:r w:rsidRPr="00762135">
        <w:rPr>
          <w:rFonts w:ascii="Arial" w:eastAsia="Times New Roman" w:hAnsi="Arial" w:cs="Arial"/>
          <w:color w:val="000000" w:themeColor="text1"/>
        </w:rPr>
        <w:t xml:space="preserve">is responsible for </w:t>
      </w:r>
      <w:r w:rsidRPr="00762135">
        <w:rPr>
          <w:rFonts w:ascii="Arial" w:eastAsia="Times New Roman" w:hAnsi="Arial" w:cs="Arial"/>
          <w:color w:val="000000" w:themeColor="text1"/>
          <w:lang w:eastAsia="en-GB"/>
        </w:rPr>
        <w:t xml:space="preserve">maintaining an effective </w:t>
      </w:r>
      <w:r w:rsidRPr="00762135">
        <w:rPr>
          <w:rFonts w:ascii="Arial" w:eastAsia="Times New Roman" w:hAnsi="Arial" w:cs="Arial"/>
        </w:rPr>
        <w:t xml:space="preserve">ICT </w:t>
      </w:r>
      <w:r w:rsidRPr="00762135">
        <w:rPr>
          <w:rFonts w:ascii="Arial" w:eastAsia="Times New Roman" w:hAnsi="Arial" w:cs="Arial"/>
          <w:color w:val="000000" w:themeColor="text1"/>
          <w:lang w:eastAsia="en-GB"/>
        </w:rPr>
        <w:t>service, balancing the needs of the business and individual with the compliance and security demands of the organisation.</w:t>
      </w:r>
      <w:r w:rsidRPr="00762135">
        <w:rPr>
          <w:rFonts w:ascii="Arial" w:eastAsia="Times New Roman" w:hAnsi="Arial" w:cs="Arial"/>
          <w:b/>
          <w:bCs/>
          <w:color w:val="000000" w:themeColor="text1"/>
        </w:rPr>
        <w:t xml:space="preserve"> </w:t>
      </w:r>
      <w:r w:rsidRPr="00762135">
        <w:rPr>
          <w:rFonts w:ascii="Arial" w:eastAsia="Times New Roman" w:hAnsi="Arial" w:cs="Arial"/>
          <w:color w:val="000000" w:themeColor="text1"/>
        </w:rPr>
        <w:t xml:space="preserve">The 23 strong team is structured in three functional areas and is responsible for the provision of: First-line support, Infrastructure Management and Applications Management.  </w:t>
      </w:r>
    </w:p>
    <w:p w14:paraId="085DADDD" w14:textId="77777777" w:rsidR="009F028C" w:rsidRPr="00762135" w:rsidRDefault="009F028C" w:rsidP="009F028C">
      <w:pPr>
        <w:spacing w:after="0" w:line="240" w:lineRule="auto"/>
        <w:jc w:val="both"/>
        <w:rPr>
          <w:rFonts w:ascii="Arial" w:eastAsia="Calibri" w:hAnsi="Arial" w:cs="Arial"/>
          <w:b/>
          <w:lang w:val="en-US"/>
        </w:rPr>
      </w:pPr>
    </w:p>
    <w:p w14:paraId="0CE3A598" w14:textId="77777777" w:rsidR="009F028C" w:rsidRPr="00762135" w:rsidRDefault="009F028C" w:rsidP="009F028C">
      <w:pPr>
        <w:spacing w:after="0" w:line="240" w:lineRule="auto"/>
        <w:jc w:val="both"/>
        <w:rPr>
          <w:rFonts w:ascii="Arial" w:eastAsia="Calibri" w:hAnsi="Arial" w:cs="Arial"/>
          <w:b/>
          <w:lang w:val="en-US"/>
        </w:rPr>
      </w:pPr>
      <w:r w:rsidRPr="00762135">
        <w:rPr>
          <w:rFonts w:ascii="Arial" w:eastAsia="Calibri" w:hAnsi="Arial" w:cs="Arial"/>
          <w:b/>
          <w:lang w:val="en-US"/>
        </w:rPr>
        <w:t>More about the role</w:t>
      </w:r>
    </w:p>
    <w:p w14:paraId="14547570" w14:textId="77777777" w:rsidR="009F028C" w:rsidRPr="00762135" w:rsidRDefault="009F028C" w:rsidP="009F028C">
      <w:pPr>
        <w:spacing w:after="0" w:line="240" w:lineRule="auto"/>
        <w:jc w:val="both"/>
        <w:rPr>
          <w:rFonts w:ascii="Arial" w:eastAsia="Calibri" w:hAnsi="Arial" w:cs="Arial"/>
          <w:b/>
          <w:lang w:val="en-US"/>
        </w:rPr>
      </w:pPr>
    </w:p>
    <w:p w14:paraId="072A0C87" w14:textId="77777777" w:rsidR="009F028C" w:rsidRPr="00762135" w:rsidRDefault="009F028C" w:rsidP="009F028C">
      <w:pPr>
        <w:spacing w:after="0" w:line="240" w:lineRule="auto"/>
        <w:jc w:val="both"/>
        <w:rPr>
          <w:rFonts w:ascii="Arial" w:eastAsia="Calibri" w:hAnsi="Arial" w:cs="Arial"/>
          <w:b/>
          <w:lang w:val="en-US"/>
        </w:rPr>
      </w:pPr>
      <w:r w:rsidRPr="00762135">
        <w:rPr>
          <w:rFonts w:ascii="Arial" w:hAnsi="Arial" w:cs="Arial"/>
        </w:rPr>
        <w:t>During your 12-month placement you will have the opportunity to work with a number of key stakeholders across the organisation in providing first-line ICT support on a daily basis. This will provide real-life Industrial experience to match your university studies. Your duties will include the following:</w:t>
      </w:r>
    </w:p>
    <w:p w14:paraId="732F4B6A" w14:textId="77777777" w:rsidR="009F028C" w:rsidRPr="00762135" w:rsidRDefault="009F028C" w:rsidP="009F028C">
      <w:pPr>
        <w:spacing w:after="0" w:line="240" w:lineRule="auto"/>
        <w:jc w:val="both"/>
        <w:rPr>
          <w:rFonts w:ascii="Arial" w:eastAsia="Calibri" w:hAnsi="Arial" w:cs="Arial"/>
          <w:b/>
          <w:lang w:val="en-US"/>
        </w:rPr>
      </w:pPr>
    </w:p>
    <w:p w14:paraId="786D206F" w14:textId="77777777" w:rsidR="009F028C" w:rsidRPr="00762135" w:rsidRDefault="009F028C" w:rsidP="009F028C">
      <w:pPr>
        <w:tabs>
          <w:tab w:val="left" w:pos="3730"/>
        </w:tabs>
        <w:spacing w:line="240" w:lineRule="auto"/>
        <w:rPr>
          <w:rFonts w:ascii="Arial" w:hAnsi="Arial" w:cs="Arial"/>
          <w:b/>
        </w:rPr>
      </w:pPr>
      <w:r w:rsidRPr="00762135">
        <w:rPr>
          <w:rFonts w:ascii="Arial" w:hAnsi="Arial" w:cs="Arial"/>
          <w:b/>
        </w:rPr>
        <w:t>Key Responsibilities of the role</w:t>
      </w:r>
    </w:p>
    <w:p w14:paraId="0D823724" w14:textId="77777777" w:rsidR="009F028C" w:rsidRPr="00762135" w:rsidRDefault="009F028C" w:rsidP="009F028C">
      <w:pPr>
        <w:pStyle w:val="NoSpacing"/>
        <w:numPr>
          <w:ilvl w:val="0"/>
          <w:numId w:val="9"/>
        </w:numPr>
        <w:spacing w:before="240"/>
        <w:jc w:val="both"/>
        <w:rPr>
          <w:rFonts w:ascii="Arial" w:hAnsi="Arial" w:cs="Arial"/>
          <w:color w:val="000000" w:themeColor="text1"/>
        </w:rPr>
      </w:pPr>
      <w:r w:rsidRPr="00762135">
        <w:rPr>
          <w:rFonts w:ascii="Arial" w:hAnsi="Arial" w:cs="Arial"/>
          <w:color w:val="000000" w:themeColor="text1"/>
        </w:rPr>
        <w:t>To provide first line ICT support to Invest NI staff.</w:t>
      </w:r>
    </w:p>
    <w:p w14:paraId="578A1A72" w14:textId="77777777" w:rsidR="009F028C" w:rsidRPr="00762135" w:rsidRDefault="009F028C" w:rsidP="009F028C">
      <w:pPr>
        <w:pStyle w:val="NoSpacing"/>
        <w:numPr>
          <w:ilvl w:val="0"/>
          <w:numId w:val="9"/>
        </w:numPr>
        <w:spacing w:before="240"/>
        <w:jc w:val="both"/>
        <w:rPr>
          <w:rFonts w:ascii="Arial" w:hAnsi="Arial" w:cs="Arial"/>
          <w:color w:val="000000" w:themeColor="text1"/>
        </w:rPr>
      </w:pPr>
      <w:r w:rsidRPr="00762135">
        <w:rPr>
          <w:rFonts w:ascii="Arial" w:hAnsi="Arial" w:cs="Arial"/>
          <w:color w:val="000000" w:themeColor="text1"/>
        </w:rPr>
        <w:t>To respond to service desk calls over the phone, by email and directly through the service desk software.</w:t>
      </w:r>
    </w:p>
    <w:p w14:paraId="6825745C" w14:textId="77777777" w:rsidR="009F028C" w:rsidRPr="00762135" w:rsidRDefault="009F028C" w:rsidP="009F028C">
      <w:pPr>
        <w:pStyle w:val="NoSpacing"/>
        <w:numPr>
          <w:ilvl w:val="0"/>
          <w:numId w:val="9"/>
        </w:numPr>
        <w:spacing w:before="240"/>
        <w:jc w:val="both"/>
        <w:rPr>
          <w:rFonts w:ascii="Arial" w:hAnsi="Arial" w:cs="Arial"/>
          <w:color w:val="000000" w:themeColor="text1"/>
        </w:rPr>
      </w:pPr>
      <w:r w:rsidRPr="00762135">
        <w:rPr>
          <w:rFonts w:ascii="Arial" w:hAnsi="Arial" w:cs="Arial"/>
          <w:color w:val="000000" w:themeColor="text1"/>
        </w:rPr>
        <w:t>To configure and install computer equipment.</w:t>
      </w:r>
    </w:p>
    <w:p w14:paraId="7FEDCB4E" w14:textId="77777777" w:rsidR="009F028C" w:rsidRPr="00762135" w:rsidRDefault="009F028C" w:rsidP="009F028C">
      <w:pPr>
        <w:pStyle w:val="NoSpacing"/>
        <w:numPr>
          <w:ilvl w:val="0"/>
          <w:numId w:val="9"/>
        </w:numPr>
        <w:spacing w:before="240"/>
        <w:jc w:val="both"/>
        <w:rPr>
          <w:rFonts w:ascii="Arial" w:hAnsi="Arial" w:cs="Arial"/>
          <w:color w:val="000000" w:themeColor="text1"/>
        </w:rPr>
      </w:pPr>
      <w:r w:rsidRPr="00762135">
        <w:rPr>
          <w:rFonts w:ascii="Arial" w:hAnsi="Arial" w:cs="Arial"/>
          <w:color w:val="000000" w:themeColor="text1"/>
        </w:rPr>
        <w:t>To provide support for PC hardware and software.</w:t>
      </w:r>
    </w:p>
    <w:p w14:paraId="609D6007" w14:textId="77777777" w:rsidR="009F028C" w:rsidRPr="00762135" w:rsidRDefault="009F028C" w:rsidP="009F028C">
      <w:pPr>
        <w:pStyle w:val="NoSpacing"/>
        <w:numPr>
          <w:ilvl w:val="0"/>
          <w:numId w:val="9"/>
        </w:numPr>
        <w:spacing w:before="240"/>
        <w:jc w:val="both"/>
        <w:rPr>
          <w:rFonts w:ascii="Arial" w:hAnsi="Arial" w:cs="Arial"/>
          <w:color w:val="000000" w:themeColor="text1"/>
        </w:rPr>
      </w:pPr>
      <w:r w:rsidRPr="00762135">
        <w:rPr>
          <w:rFonts w:ascii="Arial" w:hAnsi="Arial" w:cs="Arial"/>
          <w:color w:val="000000" w:themeColor="text1"/>
        </w:rPr>
        <w:t>To provide technical support for communications devices in the installation and support of voice and data communications equipment.</w:t>
      </w:r>
    </w:p>
    <w:p w14:paraId="1079CD94" w14:textId="77777777" w:rsidR="009F028C" w:rsidRPr="00762135" w:rsidRDefault="009F028C" w:rsidP="009F028C">
      <w:pPr>
        <w:pStyle w:val="NoSpacing"/>
        <w:numPr>
          <w:ilvl w:val="0"/>
          <w:numId w:val="9"/>
        </w:numPr>
        <w:spacing w:before="240"/>
        <w:jc w:val="both"/>
        <w:rPr>
          <w:rFonts w:ascii="Arial" w:hAnsi="Arial" w:cs="Arial"/>
          <w:color w:val="000000" w:themeColor="text1"/>
        </w:rPr>
      </w:pPr>
      <w:r w:rsidRPr="00762135">
        <w:rPr>
          <w:rFonts w:ascii="Arial" w:hAnsi="Arial" w:cs="Arial"/>
          <w:color w:val="000000" w:themeColor="text1"/>
        </w:rPr>
        <w:t>To work as part of a team have regular contact with staff at all levels.</w:t>
      </w:r>
    </w:p>
    <w:p w14:paraId="2BD062DC" w14:textId="77777777" w:rsidR="009F028C" w:rsidRPr="00762135" w:rsidRDefault="009F028C" w:rsidP="009F028C">
      <w:pPr>
        <w:pStyle w:val="NoSpacing"/>
        <w:numPr>
          <w:ilvl w:val="0"/>
          <w:numId w:val="9"/>
        </w:numPr>
        <w:spacing w:before="240"/>
        <w:jc w:val="both"/>
        <w:rPr>
          <w:rFonts w:ascii="Arial" w:hAnsi="Arial" w:cs="Arial"/>
          <w:color w:val="000000" w:themeColor="text1"/>
        </w:rPr>
      </w:pPr>
      <w:r w:rsidRPr="00762135">
        <w:rPr>
          <w:rFonts w:ascii="Arial" w:hAnsi="Arial" w:cs="Arial"/>
          <w:color w:val="000000" w:themeColor="text1"/>
        </w:rPr>
        <w:t>To perform a range of technical tasks, most of which are largely routine and predictable, whilst seeking guidance from others when unexpected situations arise.</w:t>
      </w:r>
    </w:p>
    <w:p w14:paraId="746D5F52" w14:textId="77777777" w:rsidR="009F028C" w:rsidRDefault="009F028C" w:rsidP="009F028C">
      <w:pPr>
        <w:spacing w:after="0" w:line="240" w:lineRule="auto"/>
        <w:rPr>
          <w:rFonts w:ascii="Arial" w:eastAsia="Times New Roman" w:hAnsi="Arial" w:cs="Arial"/>
        </w:rPr>
      </w:pPr>
    </w:p>
    <w:p w14:paraId="22EEBEFB" w14:textId="77777777" w:rsidR="009F028C" w:rsidRDefault="009F028C" w:rsidP="009F028C">
      <w:pPr>
        <w:spacing w:after="0" w:line="240" w:lineRule="auto"/>
        <w:rPr>
          <w:rFonts w:ascii="Arial" w:eastAsia="Times New Roman" w:hAnsi="Arial" w:cs="Arial"/>
        </w:rPr>
      </w:pPr>
    </w:p>
    <w:p w14:paraId="3C217621" w14:textId="77777777" w:rsidR="009F028C" w:rsidRDefault="009F028C" w:rsidP="009F028C">
      <w:pPr>
        <w:spacing w:after="0" w:line="240" w:lineRule="auto"/>
        <w:rPr>
          <w:rFonts w:ascii="Arial" w:eastAsia="Times New Roman" w:hAnsi="Arial" w:cs="Arial"/>
        </w:rPr>
      </w:pPr>
    </w:p>
    <w:p w14:paraId="6ABDACBF" w14:textId="77777777" w:rsidR="009F028C" w:rsidRDefault="009F028C" w:rsidP="009F028C">
      <w:pPr>
        <w:spacing w:after="0" w:line="240" w:lineRule="auto"/>
        <w:rPr>
          <w:rFonts w:ascii="Arial" w:eastAsia="Times New Roman" w:hAnsi="Arial" w:cs="Arial"/>
        </w:rPr>
      </w:pPr>
    </w:p>
    <w:p w14:paraId="099916A6" w14:textId="77777777" w:rsidR="009F028C" w:rsidRPr="002D0E3B" w:rsidRDefault="009F028C" w:rsidP="009F028C">
      <w:pPr>
        <w:spacing w:after="0" w:line="240" w:lineRule="auto"/>
        <w:rPr>
          <w:rFonts w:ascii="Arial" w:eastAsia="Times New Roman" w:hAnsi="Arial" w:cs="Arial"/>
        </w:rPr>
      </w:pPr>
    </w:p>
    <w:p w14:paraId="51068A10" w14:textId="77777777" w:rsidR="009F028C" w:rsidRPr="002D0E3B" w:rsidRDefault="009F028C" w:rsidP="009F028C">
      <w:pPr>
        <w:spacing w:after="0" w:line="240" w:lineRule="auto"/>
        <w:jc w:val="both"/>
        <w:rPr>
          <w:rFonts w:ascii="Arial" w:eastAsia="Calibri" w:hAnsi="Arial" w:cs="Arial"/>
          <w:b/>
          <w:lang w:val="en-US"/>
        </w:rPr>
      </w:pPr>
      <w:r w:rsidRPr="002D0E3B">
        <w:rPr>
          <w:rFonts w:ascii="Arial" w:eastAsia="Calibri" w:hAnsi="Arial" w:cs="Arial"/>
          <w:b/>
          <w:lang w:val="en-US"/>
        </w:rPr>
        <w:lastRenderedPageBreak/>
        <w:t xml:space="preserve">Communications Assistant </w:t>
      </w:r>
    </w:p>
    <w:p w14:paraId="02EB64A7" w14:textId="77777777" w:rsidR="009F028C" w:rsidRPr="002D0E3B" w:rsidRDefault="009F028C" w:rsidP="009F028C">
      <w:pPr>
        <w:spacing w:after="0" w:line="240" w:lineRule="auto"/>
        <w:jc w:val="both"/>
        <w:rPr>
          <w:rFonts w:ascii="Arial" w:eastAsia="Calibri" w:hAnsi="Arial" w:cs="Arial"/>
          <w:b/>
          <w:lang w:val="en-US"/>
        </w:rPr>
      </w:pPr>
    </w:p>
    <w:p w14:paraId="1B81102B" w14:textId="77777777" w:rsidR="009F028C" w:rsidRPr="002D0E3B" w:rsidRDefault="009F028C" w:rsidP="009F028C">
      <w:pPr>
        <w:spacing w:after="0" w:line="240" w:lineRule="auto"/>
        <w:jc w:val="both"/>
        <w:rPr>
          <w:rFonts w:ascii="Arial" w:eastAsia="Calibri" w:hAnsi="Arial" w:cs="Arial"/>
          <w:b/>
          <w:lang w:val="en-US"/>
        </w:rPr>
      </w:pPr>
      <w:r w:rsidRPr="002D0E3B">
        <w:rPr>
          <w:rFonts w:ascii="Arial" w:eastAsia="Calibri" w:hAnsi="Arial" w:cs="Arial"/>
          <w:b/>
          <w:lang w:val="en-US"/>
        </w:rPr>
        <w:t>More about the Communications Group</w:t>
      </w:r>
    </w:p>
    <w:p w14:paraId="41560FA0" w14:textId="77777777" w:rsidR="009F028C" w:rsidRPr="002D0E3B" w:rsidRDefault="009F028C" w:rsidP="009F028C">
      <w:pPr>
        <w:spacing w:after="0" w:line="240" w:lineRule="auto"/>
        <w:jc w:val="both"/>
        <w:rPr>
          <w:rFonts w:ascii="Arial" w:eastAsia="Calibri" w:hAnsi="Arial" w:cs="Arial"/>
          <w:b/>
          <w:lang w:val="en-US"/>
        </w:rPr>
      </w:pPr>
    </w:p>
    <w:p w14:paraId="1DA23AFA" w14:textId="77777777" w:rsidR="009F028C" w:rsidRPr="002D0E3B" w:rsidRDefault="009F028C" w:rsidP="009F028C">
      <w:pPr>
        <w:spacing w:line="240" w:lineRule="auto"/>
        <w:jc w:val="both"/>
        <w:rPr>
          <w:rFonts w:ascii="Arial" w:hAnsi="Arial" w:cs="Arial"/>
        </w:rPr>
      </w:pPr>
      <w:r w:rsidRPr="0DEE1BBC">
        <w:rPr>
          <w:rFonts w:ascii="Arial" w:hAnsi="Arial" w:cs="Arial"/>
        </w:rPr>
        <w:t>The Marketing and Communications Group is responsible for developing and implementing the annual marketing and communication strategy for Invest Northern Ireland (Invest NI), in local and international markets. This strategy and the supporting campaigns and initiatives help to:</w:t>
      </w:r>
    </w:p>
    <w:p w14:paraId="73BD5817" w14:textId="77777777" w:rsidR="009F028C" w:rsidRPr="002D0E3B" w:rsidRDefault="009F028C" w:rsidP="009F028C">
      <w:pPr>
        <w:pStyle w:val="ListParagraph"/>
        <w:numPr>
          <w:ilvl w:val="0"/>
          <w:numId w:val="10"/>
        </w:numPr>
        <w:spacing w:before="240"/>
        <w:jc w:val="both"/>
        <w:rPr>
          <w:rFonts w:cs="Arial"/>
          <w:sz w:val="22"/>
          <w:szCs w:val="22"/>
        </w:rPr>
      </w:pPr>
      <w:r w:rsidRPr="0DEE1BBC">
        <w:rPr>
          <w:rFonts w:cs="Arial"/>
          <w:sz w:val="22"/>
          <w:szCs w:val="22"/>
        </w:rPr>
        <w:t>Raise awareness and build knowledge and</w:t>
      </w:r>
      <w:r>
        <w:rPr>
          <w:rFonts w:cs="Arial"/>
          <w:sz w:val="22"/>
          <w:szCs w:val="22"/>
        </w:rPr>
        <w:t xml:space="preserve"> </w:t>
      </w:r>
      <w:r w:rsidRPr="0DEE1BBC">
        <w:rPr>
          <w:rFonts w:cs="Arial"/>
          <w:sz w:val="22"/>
          <w:szCs w:val="22"/>
        </w:rPr>
        <w:t>engagement in the work of Invest NI</w:t>
      </w:r>
      <w:r>
        <w:rPr>
          <w:rFonts w:cs="Arial"/>
          <w:sz w:val="22"/>
          <w:szCs w:val="22"/>
        </w:rPr>
        <w:t xml:space="preserve"> </w:t>
      </w:r>
      <w:r w:rsidRPr="0DEE1BBC">
        <w:rPr>
          <w:rFonts w:cs="Arial"/>
          <w:sz w:val="22"/>
          <w:szCs w:val="22"/>
        </w:rPr>
        <w:t>amongst stakeholders</w:t>
      </w:r>
    </w:p>
    <w:p w14:paraId="41E9714D" w14:textId="77777777" w:rsidR="009F028C" w:rsidRPr="002D0E3B" w:rsidRDefault="009F028C" w:rsidP="009F028C">
      <w:pPr>
        <w:pStyle w:val="ListParagraph"/>
        <w:numPr>
          <w:ilvl w:val="0"/>
          <w:numId w:val="10"/>
        </w:numPr>
        <w:spacing w:before="240"/>
        <w:jc w:val="both"/>
        <w:rPr>
          <w:rFonts w:cs="Arial"/>
          <w:sz w:val="22"/>
          <w:szCs w:val="22"/>
        </w:rPr>
      </w:pPr>
      <w:r w:rsidRPr="0DEE1BBC">
        <w:rPr>
          <w:rFonts w:cs="Arial"/>
          <w:sz w:val="22"/>
          <w:szCs w:val="22"/>
        </w:rPr>
        <w:t>Stimulate participation in Invest NI’s portfolio of programmes and services.</w:t>
      </w:r>
    </w:p>
    <w:p w14:paraId="33AC760F" w14:textId="77777777" w:rsidR="009F028C" w:rsidRPr="002D0E3B" w:rsidRDefault="009F028C" w:rsidP="009F028C">
      <w:pPr>
        <w:pStyle w:val="ListParagraph"/>
        <w:numPr>
          <w:ilvl w:val="0"/>
          <w:numId w:val="10"/>
        </w:numPr>
        <w:spacing w:before="240"/>
        <w:jc w:val="both"/>
        <w:rPr>
          <w:rFonts w:cs="Arial"/>
          <w:sz w:val="22"/>
          <w:szCs w:val="22"/>
        </w:rPr>
      </w:pPr>
      <w:r w:rsidRPr="002D0E3B">
        <w:rPr>
          <w:rFonts w:cs="Arial"/>
          <w:sz w:val="22"/>
          <w:szCs w:val="22"/>
        </w:rPr>
        <w:t>Ensure customers and local businesses can grow by increasing productivity, skills and exports, and becoming more competitive in international markets</w:t>
      </w:r>
      <w:r>
        <w:rPr>
          <w:rFonts w:cs="Arial"/>
          <w:sz w:val="22"/>
          <w:szCs w:val="22"/>
        </w:rPr>
        <w:t>.</w:t>
      </w:r>
    </w:p>
    <w:p w14:paraId="7A39E42E" w14:textId="77777777" w:rsidR="009F028C" w:rsidRPr="002D0E3B" w:rsidRDefault="009F028C" w:rsidP="009F028C">
      <w:pPr>
        <w:pStyle w:val="ListParagraph"/>
        <w:numPr>
          <w:ilvl w:val="0"/>
          <w:numId w:val="10"/>
        </w:numPr>
        <w:spacing w:before="240"/>
        <w:jc w:val="both"/>
        <w:rPr>
          <w:rFonts w:cs="Arial"/>
          <w:sz w:val="22"/>
          <w:szCs w:val="22"/>
        </w:rPr>
      </w:pPr>
      <w:r w:rsidRPr="002D0E3B">
        <w:rPr>
          <w:rFonts w:cs="Arial"/>
          <w:sz w:val="22"/>
          <w:szCs w:val="22"/>
        </w:rPr>
        <w:t>Attract high quality inward investment to Northern Ireland</w:t>
      </w:r>
      <w:r>
        <w:rPr>
          <w:rFonts w:cs="Arial"/>
          <w:sz w:val="22"/>
          <w:szCs w:val="22"/>
        </w:rPr>
        <w:t>.</w:t>
      </w:r>
    </w:p>
    <w:p w14:paraId="19F3A489" w14:textId="77777777" w:rsidR="009F028C" w:rsidRPr="002D0E3B" w:rsidRDefault="009F028C" w:rsidP="009F028C">
      <w:pPr>
        <w:pStyle w:val="ListParagraph"/>
        <w:numPr>
          <w:ilvl w:val="0"/>
          <w:numId w:val="10"/>
        </w:numPr>
        <w:spacing w:before="240"/>
        <w:jc w:val="both"/>
        <w:rPr>
          <w:rFonts w:cs="Arial"/>
          <w:sz w:val="22"/>
          <w:szCs w:val="22"/>
        </w:rPr>
      </w:pPr>
      <w:r w:rsidRPr="002D0E3B">
        <w:rPr>
          <w:rFonts w:cs="Arial"/>
          <w:sz w:val="22"/>
          <w:szCs w:val="22"/>
        </w:rPr>
        <w:t>Stimulate a culture of innovation and enterprise</w:t>
      </w:r>
      <w:r>
        <w:rPr>
          <w:rFonts w:cs="Arial"/>
          <w:sz w:val="22"/>
          <w:szCs w:val="22"/>
        </w:rPr>
        <w:t>.</w:t>
      </w:r>
    </w:p>
    <w:p w14:paraId="32FBDDEF" w14:textId="77777777" w:rsidR="009F028C" w:rsidRPr="002D0E3B" w:rsidRDefault="009F028C" w:rsidP="009F028C">
      <w:pPr>
        <w:pStyle w:val="ListParagraph"/>
        <w:numPr>
          <w:ilvl w:val="0"/>
          <w:numId w:val="10"/>
        </w:numPr>
        <w:spacing w:before="240"/>
        <w:jc w:val="both"/>
        <w:rPr>
          <w:rFonts w:cs="Arial"/>
          <w:sz w:val="22"/>
          <w:szCs w:val="22"/>
        </w:rPr>
      </w:pPr>
      <w:r w:rsidRPr="0DEE1BBC">
        <w:rPr>
          <w:rFonts w:cs="Arial"/>
          <w:sz w:val="22"/>
          <w:szCs w:val="22"/>
        </w:rPr>
        <w:t>Support high levels of employee engagement.</w:t>
      </w:r>
    </w:p>
    <w:p w14:paraId="037DDC37" w14:textId="77777777" w:rsidR="009F028C" w:rsidRPr="002D0E3B" w:rsidRDefault="009F028C" w:rsidP="009F028C">
      <w:pPr>
        <w:spacing w:after="0" w:line="240" w:lineRule="auto"/>
        <w:rPr>
          <w:rFonts w:ascii="Arial" w:hAnsi="Arial" w:cs="Arial"/>
          <w:color w:val="000000" w:themeColor="text1"/>
        </w:rPr>
      </w:pPr>
    </w:p>
    <w:p w14:paraId="0E75DAE9" w14:textId="77777777" w:rsidR="009F028C" w:rsidRPr="002D0E3B" w:rsidRDefault="009F028C" w:rsidP="009F028C">
      <w:pPr>
        <w:spacing w:line="240" w:lineRule="auto"/>
        <w:rPr>
          <w:rFonts w:ascii="Arial" w:hAnsi="Arial" w:cs="Arial"/>
          <w:bCs/>
          <w:color w:val="000000" w:themeColor="text1"/>
        </w:rPr>
      </w:pPr>
      <w:r w:rsidRPr="002D0E3B">
        <w:rPr>
          <w:rFonts w:ascii="Arial" w:hAnsi="Arial" w:cs="Arial"/>
          <w:bCs/>
          <w:color w:val="000000" w:themeColor="text1"/>
        </w:rPr>
        <w:t>The</w:t>
      </w:r>
      <w:r>
        <w:rPr>
          <w:rFonts w:ascii="Arial" w:hAnsi="Arial" w:cs="Arial"/>
          <w:bCs/>
          <w:color w:val="000000" w:themeColor="text1"/>
        </w:rPr>
        <w:t xml:space="preserve"> Marketing and </w:t>
      </w:r>
      <w:r w:rsidRPr="002D0E3B">
        <w:rPr>
          <w:rFonts w:ascii="Arial" w:hAnsi="Arial" w:cs="Arial"/>
          <w:bCs/>
          <w:color w:val="000000" w:themeColor="text1"/>
        </w:rPr>
        <w:t xml:space="preserve">Communications Group is made up of </w:t>
      </w:r>
      <w:r>
        <w:rPr>
          <w:rFonts w:ascii="Arial" w:hAnsi="Arial" w:cs="Arial"/>
          <w:bCs/>
          <w:color w:val="000000" w:themeColor="text1"/>
        </w:rPr>
        <w:t xml:space="preserve">five </w:t>
      </w:r>
      <w:r w:rsidRPr="002D0E3B">
        <w:rPr>
          <w:rFonts w:ascii="Arial" w:hAnsi="Arial" w:cs="Arial"/>
          <w:bCs/>
          <w:color w:val="000000" w:themeColor="text1"/>
        </w:rPr>
        <w:t xml:space="preserve">teams consisting of </w:t>
      </w:r>
      <w:r>
        <w:rPr>
          <w:rFonts w:ascii="Arial" w:hAnsi="Arial" w:cs="Arial"/>
          <w:bCs/>
          <w:color w:val="000000" w:themeColor="text1"/>
        </w:rPr>
        <w:t>47</w:t>
      </w:r>
      <w:r w:rsidRPr="002D0E3B">
        <w:rPr>
          <w:rFonts w:ascii="Arial" w:hAnsi="Arial" w:cs="Arial"/>
          <w:bCs/>
          <w:color w:val="000000" w:themeColor="text1"/>
        </w:rPr>
        <w:t xml:space="preserve"> staff:</w:t>
      </w:r>
    </w:p>
    <w:p w14:paraId="5A5BE792" w14:textId="77777777" w:rsidR="009F028C" w:rsidRPr="002D0E3B" w:rsidRDefault="009F028C" w:rsidP="009F028C">
      <w:pPr>
        <w:pStyle w:val="ListParagraph"/>
        <w:numPr>
          <w:ilvl w:val="0"/>
          <w:numId w:val="11"/>
        </w:numPr>
        <w:spacing w:before="240"/>
        <w:rPr>
          <w:rFonts w:cs="Arial"/>
          <w:bCs/>
          <w:color w:val="000000" w:themeColor="text1"/>
          <w:sz w:val="22"/>
          <w:szCs w:val="22"/>
        </w:rPr>
      </w:pPr>
      <w:r w:rsidRPr="002D0E3B">
        <w:rPr>
          <w:rFonts w:cs="Arial"/>
          <w:bCs/>
          <w:color w:val="000000" w:themeColor="text1"/>
          <w:sz w:val="22"/>
          <w:szCs w:val="22"/>
        </w:rPr>
        <w:t>Campaigns &amp; Digital Solutions</w:t>
      </w:r>
    </w:p>
    <w:p w14:paraId="12CFBE75" w14:textId="77777777" w:rsidR="009F028C" w:rsidRPr="002D0E3B" w:rsidRDefault="009F028C" w:rsidP="009F028C">
      <w:pPr>
        <w:pStyle w:val="ListParagraph"/>
        <w:numPr>
          <w:ilvl w:val="0"/>
          <w:numId w:val="11"/>
        </w:numPr>
        <w:spacing w:before="240"/>
        <w:rPr>
          <w:rFonts w:cs="Arial"/>
          <w:bCs/>
          <w:color w:val="000000" w:themeColor="text1"/>
          <w:sz w:val="22"/>
          <w:szCs w:val="22"/>
        </w:rPr>
      </w:pPr>
      <w:r w:rsidRPr="002D0E3B">
        <w:rPr>
          <w:rFonts w:cs="Arial"/>
          <w:bCs/>
          <w:color w:val="000000" w:themeColor="text1"/>
          <w:sz w:val="22"/>
          <w:szCs w:val="22"/>
        </w:rPr>
        <w:t>Sectors and International Marketing</w:t>
      </w:r>
    </w:p>
    <w:p w14:paraId="46CA4FFE" w14:textId="77777777" w:rsidR="009F028C" w:rsidRPr="002D0E3B" w:rsidRDefault="009F028C" w:rsidP="009F028C">
      <w:pPr>
        <w:pStyle w:val="ListParagraph"/>
        <w:numPr>
          <w:ilvl w:val="0"/>
          <w:numId w:val="11"/>
        </w:numPr>
        <w:spacing w:before="240"/>
        <w:rPr>
          <w:rFonts w:cs="Arial"/>
          <w:bCs/>
          <w:color w:val="000000" w:themeColor="text1"/>
          <w:sz w:val="22"/>
          <w:szCs w:val="22"/>
        </w:rPr>
      </w:pPr>
      <w:r w:rsidRPr="002D0E3B">
        <w:rPr>
          <w:rFonts w:cs="Arial"/>
          <w:bCs/>
          <w:color w:val="000000" w:themeColor="text1"/>
          <w:sz w:val="22"/>
          <w:szCs w:val="22"/>
        </w:rPr>
        <w:t>PR &amp; Media Relations</w:t>
      </w:r>
    </w:p>
    <w:p w14:paraId="5A6B93AC" w14:textId="77777777" w:rsidR="009F028C" w:rsidRDefault="009F028C" w:rsidP="009F028C">
      <w:pPr>
        <w:pStyle w:val="ListParagraph"/>
        <w:numPr>
          <w:ilvl w:val="0"/>
          <w:numId w:val="11"/>
        </w:numPr>
        <w:spacing w:before="240"/>
        <w:rPr>
          <w:rFonts w:cs="Arial"/>
          <w:bCs/>
          <w:color w:val="000000" w:themeColor="text1"/>
          <w:sz w:val="22"/>
          <w:szCs w:val="22"/>
        </w:rPr>
      </w:pPr>
      <w:r w:rsidRPr="002D0E3B">
        <w:rPr>
          <w:rFonts w:cs="Arial"/>
          <w:bCs/>
          <w:color w:val="000000" w:themeColor="text1"/>
          <w:sz w:val="22"/>
          <w:szCs w:val="22"/>
        </w:rPr>
        <w:t>Internal Communications</w:t>
      </w:r>
    </w:p>
    <w:p w14:paraId="6C0D0380" w14:textId="77777777" w:rsidR="009F028C" w:rsidRPr="002D0E3B" w:rsidRDefault="009F028C" w:rsidP="009F028C">
      <w:pPr>
        <w:pStyle w:val="ListParagraph"/>
        <w:numPr>
          <w:ilvl w:val="0"/>
          <w:numId w:val="11"/>
        </w:numPr>
        <w:spacing w:before="240"/>
        <w:rPr>
          <w:rFonts w:cs="Arial"/>
          <w:bCs/>
          <w:color w:val="000000" w:themeColor="text1"/>
          <w:sz w:val="22"/>
          <w:szCs w:val="22"/>
        </w:rPr>
      </w:pPr>
      <w:r>
        <w:rPr>
          <w:rFonts w:cs="Arial"/>
          <w:bCs/>
          <w:color w:val="000000" w:themeColor="text1"/>
          <w:sz w:val="22"/>
          <w:szCs w:val="22"/>
        </w:rPr>
        <w:t>Stakeholder Engagement</w:t>
      </w:r>
    </w:p>
    <w:p w14:paraId="4A4C336B" w14:textId="77777777" w:rsidR="009F028C" w:rsidRPr="002D0E3B" w:rsidRDefault="009F028C" w:rsidP="009F028C">
      <w:pPr>
        <w:spacing w:after="0" w:line="240" w:lineRule="auto"/>
        <w:ind w:left="360"/>
        <w:rPr>
          <w:rFonts w:ascii="Arial" w:hAnsi="Arial" w:cs="Arial"/>
          <w:bCs/>
          <w:color w:val="000000" w:themeColor="text1"/>
        </w:rPr>
      </w:pPr>
    </w:p>
    <w:p w14:paraId="685D7BB1" w14:textId="77777777" w:rsidR="009F028C" w:rsidRDefault="009F028C" w:rsidP="009F028C">
      <w:pPr>
        <w:spacing w:line="240" w:lineRule="auto"/>
        <w:rPr>
          <w:rFonts w:ascii="Arial" w:hAnsi="Arial" w:cs="Arial"/>
          <w:bCs/>
          <w:color w:val="000000" w:themeColor="text1"/>
        </w:rPr>
      </w:pPr>
      <w:r w:rsidRPr="002D0E3B">
        <w:rPr>
          <w:rFonts w:ascii="Arial" w:hAnsi="Arial" w:cs="Arial"/>
          <w:bCs/>
          <w:color w:val="000000" w:themeColor="text1"/>
        </w:rPr>
        <w:t>These teams cover functional areas that include:</w:t>
      </w:r>
    </w:p>
    <w:p w14:paraId="655F1DC0" w14:textId="77777777" w:rsidR="009F028C" w:rsidRDefault="009F028C" w:rsidP="009F028C">
      <w:pPr>
        <w:pStyle w:val="ListParagraph"/>
        <w:numPr>
          <w:ilvl w:val="0"/>
          <w:numId w:val="11"/>
        </w:numPr>
        <w:spacing w:before="240"/>
        <w:rPr>
          <w:rFonts w:cs="Arial"/>
          <w:bCs/>
          <w:color w:val="000000" w:themeColor="text1"/>
          <w:sz w:val="22"/>
          <w:szCs w:val="22"/>
        </w:rPr>
      </w:pPr>
      <w:r w:rsidRPr="00782293">
        <w:rPr>
          <w:rFonts w:cs="Arial"/>
          <w:bCs/>
          <w:color w:val="000000" w:themeColor="text1"/>
          <w:sz w:val="22"/>
          <w:szCs w:val="22"/>
        </w:rPr>
        <w:t>Strategy and branding</w:t>
      </w:r>
    </w:p>
    <w:p w14:paraId="0D053089" w14:textId="77777777" w:rsidR="009F028C" w:rsidRDefault="009F028C" w:rsidP="009F028C">
      <w:pPr>
        <w:pStyle w:val="ListParagraph"/>
        <w:numPr>
          <w:ilvl w:val="0"/>
          <w:numId w:val="11"/>
        </w:numPr>
        <w:spacing w:before="240"/>
        <w:rPr>
          <w:rFonts w:cs="Arial"/>
          <w:bCs/>
          <w:color w:val="000000" w:themeColor="text1"/>
          <w:sz w:val="22"/>
          <w:szCs w:val="22"/>
        </w:rPr>
      </w:pPr>
      <w:r>
        <w:rPr>
          <w:rFonts w:cs="Arial"/>
          <w:bCs/>
          <w:color w:val="000000" w:themeColor="text1"/>
          <w:sz w:val="22"/>
          <w:szCs w:val="22"/>
        </w:rPr>
        <w:t>C</w:t>
      </w:r>
      <w:r w:rsidRPr="00782293">
        <w:rPr>
          <w:rFonts w:cs="Arial"/>
          <w:bCs/>
          <w:color w:val="000000" w:themeColor="text1"/>
          <w:sz w:val="22"/>
          <w:szCs w:val="22"/>
        </w:rPr>
        <w:t>orporate, local and international marketing</w:t>
      </w:r>
    </w:p>
    <w:p w14:paraId="1B23ACD2" w14:textId="77777777" w:rsidR="009F028C" w:rsidRDefault="009F028C" w:rsidP="009F028C">
      <w:pPr>
        <w:pStyle w:val="ListParagraph"/>
        <w:numPr>
          <w:ilvl w:val="0"/>
          <w:numId w:val="11"/>
        </w:numPr>
        <w:spacing w:before="240"/>
        <w:rPr>
          <w:rFonts w:cs="Arial"/>
          <w:bCs/>
          <w:color w:val="000000" w:themeColor="text1"/>
          <w:sz w:val="22"/>
          <w:szCs w:val="22"/>
        </w:rPr>
      </w:pPr>
      <w:r>
        <w:rPr>
          <w:rFonts w:cs="Arial"/>
          <w:bCs/>
          <w:color w:val="000000" w:themeColor="text1"/>
          <w:sz w:val="22"/>
          <w:szCs w:val="22"/>
        </w:rPr>
        <w:t>D</w:t>
      </w:r>
      <w:r w:rsidRPr="00782293">
        <w:rPr>
          <w:rFonts w:cs="Arial"/>
          <w:bCs/>
          <w:color w:val="000000" w:themeColor="text1"/>
          <w:sz w:val="22"/>
          <w:szCs w:val="22"/>
        </w:rPr>
        <w:t>igital engagement</w:t>
      </w:r>
    </w:p>
    <w:p w14:paraId="42A9BED8" w14:textId="77777777" w:rsidR="009F028C" w:rsidRDefault="009F028C" w:rsidP="009F028C">
      <w:pPr>
        <w:pStyle w:val="ListParagraph"/>
        <w:numPr>
          <w:ilvl w:val="0"/>
          <w:numId w:val="11"/>
        </w:numPr>
        <w:spacing w:before="240"/>
        <w:rPr>
          <w:rFonts w:cs="Arial"/>
          <w:color w:val="000000" w:themeColor="text1"/>
          <w:sz w:val="22"/>
          <w:szCs w:val="22"/>
        </w:rPr>
      </w:pPr>
      <w:r w:rsidRPr="00782293">
        <w:rPr>
          <w:rFonts w:cs="Arial"/>
          <w:color w:val="000000" w:themeColor="text1"/>
          <w:sz w:val="22"/>
          <w:szCs w:val="22"/>
        </w:rPr>
        <w:t>PR</w:t>
      </w:r>
      <w:r w:rsidRPr="0DEE1BBC">
        <w:rPr>
          <w:rFonts w:cs="Arial"/>
          <w:color w:val="000000" w:themeColor="text1"/>
          <w:sz w:val="22"/>
          <w:szCs w:val="22"/>
        </w:rPr>
        <w:t>,</w:t>
      </w:r>
      <w:r w:rsidRPr="00782293">
        <w:rPr>
          <w:rFonts w:cs="Arial"/>
          <w:color w:val="000000" w:themeColor="text1"/>
          <w:sz w:val="22"/>
          <w:szCs w:val="22"/>
        </w:rPr>
        <w:t xml:space="preserve"> media relations</w:t>
      </w:r>
      <w:r w:rsidRPr="0DEE1BBC">
        <w:rPr>
          <w:rFonts w:cs="Arial"/>
          <w:color w:val="000000" w:themeColor="text1"/>
          <w:sz w:val="22"/>
          <w:szCs w:val="22"/>
        </w:rPr>
        <w:t xml:space="preserve"> and editorial</w:t>
      </w:r>
    </w:p>
    <w:p w14:paraId="050B340C" w14:textId="77777777" w:rsidR="009F028C" w:rsidRDefault="009F028C" w:rsidP="009F028C">
      <w:pPr>
        <w:pStyle w:val="ListParagraph"/>
        <w:numPr>
          <w:ilvl w:val="0"/>
          <w:numId w:val="11"/>
        </w:numPr>
        <w:spacing w:before="240"/>
        <w:rPr>
          <w:rFonts w:cs="Arial"/>
          <w:bCs/>
          <w:color w:val="000000" w:themeColor="text1"/>
          <w:sz w:val="22"/>
          <w:szCs w:val="22"/>
        </w:rPr>
      </w:pPr>
      <w:r>
        <w:rPr>
          <w:rFonts w:cs="Arial"/>
          <w:bCs/>
          <w:color w:val="000000" w:themeColor="text1"/>
          <w:sz w:val="22"/>
          <w:szCs w:val="22"/>
        </w:rPr>
        <w:t>S</w:t>
      </w:r>
      <w:r w:rsidRPr="00782293">
        <w:rPr>
          <w:rFonts w:cs="Arial"/>
          <w:bCs/>
          <w:color w:val="000000" w:themeColor="text1"/>
          <w:sz w:val="22"/>
          <w:szCs w:val="22"/>
        </w:rPr>
        <w:t>takeholder engagement</w:t>
      </w:r>
    </w:p>
    <w:p w14:paraId="19D86017" w14:textId="77777777" w:rsidR="009F028C" w:rsidRPr="00782293" w:rsidRDefault="009F028C" w:rsidP="009F028C">
      <w:pPr>
        <w:pStyle w:val="ListParagraph"/>
        <w:numPr>
          <w:ilvl w:val="0"/>
          <w:numId w:val="11"/>
        </w:numPr>
        <w:spacing w:before="240"/>
        <w:rPr>
          <w:rFonts w:cs="Arial"/>
          <w:bCs/>
          <w:color w:val="000000" w:themeColor="text1"/>
        </w:rPr>
      </w:pPr>
      <w:r w:rsidRPr="00782293">
        <w:rPr>
          <w:rFonts w:cs="Arial"/>
          <w:bCs/>
          <w:color w:val="000000" w:themeColor="text1"/>
          <w:sz w:val="22"/>
          <w:szCs w:val="22"/>
        </w:rPr>
        <w:t>internal communications</w:t>
      </w:r>
      <w:r>
        <w:rPr>
          <w:rFonts w:cs="Arial"/>
          <w:bCs/>
          <w:color w:val="000000" w:themeColor="text1"/>
          <w:sz w:val="22"/>
          <w:szCs w:val="22"/>
        </w:rPr>
        <w:br/>
      </w:r>
    </w:p>
    <w:p w14:paraId="1CEB20E2" w14:textId="77777777" w:rsidR="009F028C" w:rsidRPr="002D0E3B" w:rsidRDefault="009F028C" w:rsidP="009F028C">
      <w:pPr>
        <w:overflowPunct w:val="0"/>
        <w:autoSpaceDE w:val="0"/>
        <w:autoSpaceDN w:val="0"/>
        <w:adjustRightInd w:val="0"/>
        <w:spacing w:after="0" w:line="240" w:lineRule="auto"/>
        <w:jc w:val="both"/>
        <w:textAlignment w:val="baseline"/>
        <w:rPr>
          <w:rFonts w:ascii="Arial" w:eastAsia="Times New Roman" w:hAnsi="Arial" w:cs="Arial"/>
        </w:rPr>
      </w:pPr>
      <w:r w:rsidRPr="0DEE1BBC">
        <w:rPr>
          <w:rFonts w:ascii="Arial" w:eastAsia="Times New Roman" w:hAnsi="Arial" w:cs="Arial"/>
          <w:color w:val="000000" w:themeColor="text1"/>
        </w:rPr>
        <w:t>With an overall budget of circa £4 million per annum, the Group also manages several specialist service contracts including brand and media services, filming and production services, international public relations, event management, media monitoring, and photography. </w:t>
      </w:r>
    </w:p>
    <w:p w14:paraId="03593F5E" w14:textId="77777777" w:rsidR="009F028C" w:rsidRPr="002D0E3B" w:rsidRDefault="009F028C" w:rsidP="009F028C">
      <w:pPr>
        <w:spacing w:line="240" w:lineRule="auto"/>
        <w:rPr>
          <w:rFonts w:ascii="Arial" w:hAnsi="Arial" w:cs="Arial"/>
          <w:b/>
        </w:rPr>
      </w:pPr>
    </w:p>
    <w:p w14:paraId="11E0B4A5" w14:textId="77777777" w:rsidR="009F028C" w:rsidRPr="002D0E3B" w:rsidRDefault="009F028C" w:rsidP="009F028C">
      <w:pPr>
        <w:spacing w:line="240" w:lineRule="auto"/>
        <w:rPr>
          <w:rFonts w:ascii="Arial" w:hAnsi="Arial" w:cs="Arial"/>
          <w:b/>
          <w:color w:val="000000" w:themeColor="text1"/>
        </w:rPr>
      </w:pPr>
      <w:r w:rsidRPr="002D0E3B">
        <w:rPr>
          <w:rFonts w:ascii="Arial" w:hAnsi="Arial" w:cs="Arial"/>
          <w:b/>
          <w:color w:val="000000" w:themeColor="text1"/>
        </w:rPr>
        <w:lastRenderedPageBreak/>
        <w:t>More about the Role</w:t>
      </w:r>
    </w:p>
    <w:p w14:paraId="747ED9F5" w14:textId="77777777" w:rsidR="009F028C" w:rsidRDefault="009F028C" w:rsidP="009F028C">
      <w:pPr>
        <w:spacing w:line="240" w:lineRule="auto"/>
        <w:rPr>
          <w:rFonts w:ascii="Arial" w:hAnsi="Arial" w:cs="Arial"/>
          <w:color w:val="000000" w:themeColor="text1"/>
        </w:rPr>
      </w:pPr>
      <w:r w:rsidRPr="002D0E3B">
        <w:rPr>
          <w:rFonts w:ascii="Arial" w:hAnsi="Arial" w:cs="Arial"/>
          <w:color w:val="000000" w:themeColor="text1"/>
        </w:rPr>
        <w:t xml:space="preserve">During your 12-month placement you will have the opportunity to work across the </w:t>
      </w:r>
      <w:r>
        <w:rPr>
          <w:rFonts w:ascii="Arial" w:hAnsi="Arial" w:cs="Arial"/>
          <w:color w:val="000000" w:themeColor="text1"/>
        </w:rPr>
        <w:t>Marketing and C</w:t>
      </w:r>
      <w:r w:rsidRPr="002D0E3B">
        <w:rPr>
          <w:rFonts w:ascii="Arial" w:hAnsi="Arial" w:cs="Arial"/>
          <w:color w:val="000000" w:themeColor="text1"/>
        </w:rPr>
        <w:t xml:space="preserve">ommunications </w:t>
      </w:r>
      <w:r>
        <w:rPr>
          <w:rFonts w:ascii="Arial" w:hAnsi="Arial" w:cs="Arial"/>
          <w:color w:val="000000" w:themeColor="text1"/>
        </w:rPr>
        <w:t>G</w:t>
      </w:r>
      <w:r w:rsidRPr="002D0E3B">
        <w:rPr>
          <w:rFonts w:ascii="Arial" w:hAnsi="Arial" w:cs="Arial"/>
          <w:color w:val="000000" w:themeColor="text1"/>
        </w:rPr>
        <w:t>roup gaining experience of online and offline business-to-business communication and marketing which will help you develop your communication and administration skills.</w:t>
      </w:r>
    </w:p>
    <w:p w14:paraId="417C78CD" w14:textId="77777777" w:rsidR="009F028C" w:rsidRPr="002D0E3B" w:rsidRDefault="009F028C" w:rsidP="009F028C">
      <w:pPr>
        <w:spacing w:after="0" w:line="240" w:lineRule="auto"/>
        <w:jc w:val="both"/>
        <w:rPr>
          <w:rFonts w:ascii="Arial" w:eastAsia="Calibri" w:hAnsi="Arial" w:cs="Arial"/>
          <w:b/>
          <w:lang w:val="en-US"/>
        </w:rPr>
      </w:pPr>
    </w:p>
    <w:p w14:paraId="5F33206B" w14:textId="77777777" w:rsidR="009F028C" w:rsidRPr="002D0E3B" w:rsidRDefault="009F028C" w:rsidP="009F028C">
      <w:pPr>
        <w:spacing w:after="0" w:line="240" w:lineRule="auto"/>
        <w:jc w:val="both"/>
        <w:rPr>
          <w:rFonts w:ascii="Arial" w:eastAsia="Calibri" w:hAnsi="Arial" w:cs="Arial"/>
          <w:b/>
          <w:lang w:val="en-US"/>
        </w:rPr>
      </w:pPr>
      <w:r w:rsidRPr="002D0E3B">
        <w:rPr>
          <w:rFonts w:ascii="Arial" w:eastAsia="Calibri" w:hAnsi="Arial" w:cs="Arial"/>
          <w:b/>
          <w:lang w:val="en-US"/>
        </w:rPr>
        <w:t xml:space="preserve">Key Responsibilities of the role </w:t>
      </w:r>
    </w:p>
    <w:p w14:paraId="476FA1CE" w14:textId="77777777" w:rsidR="009F028C" w:rsidRPr="002D0E3B" w:rsidRDefault="009F028C" w:rsidP="009F028C">
      <w:pPr>
        <w:spacing w:after="0" w:line="240" w:lineRule="auto"/>
        <w:jc w:val="both"/>
        <w:rPr>
          <w:rFonts w:ascii="Arial" w:eastAsia="Calibri" w:hAnsi="Arial" w:cs="Arial"/>
          <w:b/>
          <w:lang w:val="en-US"/>
        </w:rPr>
      </w:pPr>
    </w:p>
    <w:p w14:paraId="209F3C1F" w14:textId="77777777" w:rsidR="009F028C" w:rsidRPr="002D0E3B" w:rsidRDefault="009F028C" w:rsidP="009F028C">
      <w:pPr>
        <w:pStyle w:val="ListParagraph"/>
        <w:numPr>
          <w:ilvl w:val="0"/>
          <w:numId w:val="12"/>
        </w:numPr>
        <w:spacing w:before="240"/>
        <w:jc w:val="both"/>
        <w:rPr>
          <w:rFonts w:cs="Arial"/>
          <w:sz w:val="22"/>
          <w:szCs w:val="22"/>
        </w:rPr>
      </w:pPr>
      <w:r w:rsidRPr="0DEE1BBC">
        <w:rPr>
          <w:rFonts w:cs="Arial"/>
          <w:sz w:val="22"/>
          <w:szCs w:val="22"/>
        </w:rPr>
        <w:t>Provide support services for the annual schedule of Marketing and Communication Group projects.</w:t>
      </w:r>
    </w:p>
    <w:p w14:paraId="17D23466" w14:textId="77777777" w:rsidR="009F028C" w:rsidRPr="00EB3866" w:rsidRDefault="009F028C" w:rsidP="009F028C">
      <w:pPr>
        <w:pStyle w:val="ListParagraph"/>
        <w:numPr>
          <w:ilvl w:val="0"/>
          <w:numId w:val="12"/>
        </w:numPr>
        <w:spacing w:before="240"/>
        <w:jc w:val="both"/>
        <w:rPr>
          <w:rFonts w:cs="Arial"/>
          <w:sz w:val="22"/>
          <w:szCs w:val="22"/>
        </w:rPr>
      </w:pPr>
      <w:r w:rsidRPr="0DEE1BBC">
        <w:rPr>
          <w:rFonts w:cs="Arial"/>
          <w:color w:val="000000" w:themeColor="text1"/>
          <w:sz w:val="22"/>
          <w:szCs w:val="22"/>
        </w:rPr>
        <w:t>Provide administrative support to the Press Office including uploading and issuing press releases and supplying supporting content for Invest NI social media platforms</w:t>
      </w:r>
      <w:r w:rsidRPr="00782293">
        <w:rPr>
          <w:rFonts w:cs="Arial"/>
          <w:color w:val="000000" w:themeColor="text1"/>
          <w:sz w:val="22"/>
          <w:szCs w:val="22"/>
        </w:rPr>
        <w:t>.</w:t>
      </w:r>
    </w:p>
    <w:p w14:paraId="7630FD4D" w14:textId="77777777" w:rsidR="009F028C" w:rsidRPr="00782293" w:rsidRDefault="009F028C" w:rsidP="009F028C">
      <w:pPr>
        <w:pStyle w:val="ListParagraph"/>
        <w:numPr>
          <w:ilvl w:val="0"/>
          <w:numId w:val="12"/>
        </w:numPr>
        <w:spacing w:before="240"/>
        <w:jc w:val="both"/>
        <w:rPr>
          <w:rFonts w:cs="Arial"/>
        </w:rPr>
      </w:pPr>
      <w:r w:rsidRPr="0DEE1BBC">
        <w:rPr>
          <w:rFonts w:cs="Arial"/>
          <w:sz w:val="22"/>
          <w:szCs w:val="22"/>
        </w:rPr>
        <w:t>Research, develop, and manage social media content for Invest NI ’s social media channels.</w:t>
      </w:r>
    </w:p>
    <w:p w14:paraId="5072616B" w14:textId="77777777" w:rsidR="009F028C" w:rsidRPr="00EB3866" w:rsidRDefault="009F028C" w:rsidP="009F028C">
      <w:pPr>
        <w:pStyle w:val="ListParagraph"/>
        <w:numPr>
          <w:ilvl w:val="0"/>
          <w:numId w:val="12"/>
        </w:numPr>
        <w:spacing w:before="240"/>
        <w:jc w:val="both"/>
        <w:rPr>
          <w:rFonts w:cs="Arial"/>
          <w:sz w:val="22"/>
          <w:szCs w:val="22"/>
        </w:rPr>
      </w:pPr>
      <w:r w:rsidRPr="00782293">
        <w:rPr>
          <w:rFonts w:cs="Arial"/>
          <w:sz w:val="22"/>
          <w:szCs w:val="22"/>
        </w:rPr>
        <w:t xml:space="preserve"> </w:t>
      </w:r>
      <w:r w:rsidRPr="7746EE66">
        <w:rPr>
          <w:rFonts w:cs="Arial"/>
          <w:sz w:val="22"/>
          <w:szCs w:val="22"/>
        </w:rPr>
        <w:t>C</w:t>
      </w:r>
      <w:r w:rsidRPr="00782293">
        <w:rPr>
          <w:rFonts w:cs="Arial"/>
          <w:sz w:val="22"/>
          <w:szCs w:val="22"/>
        </w:rPr>
        <w:t>oordinat</w:t>
      </w:r>
      <w:r w:rsidRPr="7746EE66">
        <w:rPr>
          <w:rFonts w:cs="Arial"/>
          <w:sz w:val="22"/>
          <w:szCs w:val="22"/>
        </w:rPr>
        <w:t xml:space="preserve">e and support with </w:t>
      </w:r>
      <w:r w:rsidRPr="00782293">
        <w:rPr>
          <w:rFonts w:cs="Arial"/>
          <w:sz w:val="22"/>
          <w:szCs w:val="22"/>
        </w:rPr>
        <w:t xml:space="preserve">photography and video content for the </w:t>
      </w:r>
      <w:r w:rsidRPr="7746EE66">
        <w:rPr>
          <w:rFonts w:cs="Arial"/>
          <w:sz w:val="22"/>
          <w:szCs w:val="22"/>
        </w:rPr>
        <w:t>M</w:t>
      </w:r>
      <w:r w:rsidRPr="00782293">
        <w:rPr>
          <w:rFonts w:cs="Arial"/>
          <w:sz w:val="22"/>
          <w:szCs w:val="22"/>
        </w:rPr>
        <w:t>arketing and Communications Group where required.</w:t>
      </w:r>
    </w:p>
    <w:p w14:paraId="4F1015D2" w14:textId="77777777" w:rsidR="009F028C" w:rsidRPr="00EB3866" w:rsidRDefault="009F028C" w:rsidP="009F028C">
      <w:pPr>
        <w:pStyle w:val="ListParagraph"/>
        <w:numPr>
          <w:ilvl w:val="0"/>
          <w:numId w:val="12"/>
        </w:numPr>
        <w:spacing w:before="240"/>
        <w:jc w:val="both"/>
        <w:rPr>
          <w:rFonts w:cs="Arial"/>
          <w:sz w:val="22"/>
          <w:szCs w:val="22"/>
        </w:rPr>
      </w:pPr>
      <w:r w:rsidRPr="0DEE1BBC">
        <w:rPr>
          <w:rFonts w:cs="Arial"/>
          <w:sz w:val="22"/>
          <w:szCs w:val="22"/>
        </w:rPr>
        <w:t>Provide support to the Internal Communications team including drafting content for and publishing Invest NI’s internal staff newsletter.</w:t>
      </w:r>
    </w:p>
    <w:p w14:paraId="3721EBDC" w14:textId="77777777" w:rsidR="009F028C" w:rsidRPr="00EB3866" w:rsidRDefault="009F028C" w:rsidP="009F028C">
      <w:pPr>
        <w:pStyle w:val="ListParagraph"/>
        <w:numPr>
          <w:ilvl w:val="0"/>
          <w:numId w:val="12"/>
        </w:numPr>
        <w:spacing w:before="240"/>
        <w:jc w:val="both"/>
        <w:rPr>
          <w:rFonts w:cs="Arial"/>
          <w:sz w:val="22"/>
          <w:szCs w:val="22"/>
        </w:rPr>
      </w:pPr>
      <w:r w:rsidRPr="00EB3866">
        <w:rPr>
          <w:rFonts w:cs="Arial"/>
          <w:sz w:val="22"/>
          <w:szCs w:val="22"/>
        </w:rPr>
        <w:t>Event management coordination, support and supplier liaison for online and offline events, webinars and workshops including event promotion.</w:t>
      </w:r>
    </w:p>
    <w:p w14:paraId="2B623735" w14:textId="77777777" w:rsidR="009F028C" w:rsidRPr="00EB3866" w:rsidRDefault="009F028C" w:rsidP="009F028C">
      <w:pPr>
        <w:pStyle w:val="ListParagraph"/>
        <w:numPr>
          <w:ilvl w:val="0"/>
          <w:numId w:val="12"/>
        </w:numPr>
        <w:spacing w:before="240"/>
        <w:jc w:val="both"/>
        <w:rPr>
          <w:rFonts w:cs="Arial"/>
          <w:sz w:val="22"/>
          <w:szCs w:val="22"/>
        </w:rPr>
      </w:pPr>
      <w:r w:rsidRPr="0DEE1BBC">
        <w:rPr>
          <w:rFonts w:cs="Arial"/>
          <w:sz w:val="22"/>
          <w:szCs w:val="22"/>
        </w:rPr>
        <w:t>Support the update of customer focused case studies to showcase Invest NI’s support to a local audience</w:t>
      </w:r>
      <w:r w:rsidRPr="00782293">
        <w:rPr>
          <w:rFonts w:cs="Arial"/>
          <w:sz w:val="22"/>
          <w:szCs w:val="22"/>
        </w:rPr>
        <w:t>.</w:t>
      </w:r>
    </w:p>
    <w:p w14:paraId="71ECAF63" w14:textId="77777777" w:rsidR="009F028C" w:rsidRPr="002D0E3B" w:rsidRDefault="009F028C" w:rsidP="009F028C">
      <w:pPr>
        <w:pStyle w:val="ListParagraph"/>
        <w:numPr>
          <w:ilvl w:val="0"/>
          <w:numId w:val="12"/>
        </w:numPr>
        <w:spacing w:before="240"/>
        <w:jc w:val="both"/>
        <w:rPr>
          <w:rFonts w:cs="Arial"/>
          <w:color w:val="000000"/>
          <w:sz w:val="22"/>
          <w:szCs w:val="22"/>
        </w:rPr>
      </w:pPr>
      <w:r w:rsidRPr="0DEE1BBC">
        <w:rPr>
          <w:rFonts w:cs="Arial"/>
          <w:sz w:val="22"/>
          <w:szCs w:val="22"/>
        </w:rPr>
        <w:t>Liaise with contracted agencies and subcontractors on relevant projects.</w:t>
      </w:r>
    </w:p>
    <w:p w14:paraId="20115F94" w14:textId="77777777" w:rsidR="009F028C" w:rsidRPr="002D0E3B" w:rsidRDefault="009F028C" w:rsidP="009F028C">
      <w:pPr>
        <w:pStyle w:val="ListParagraph"/>
        <w:numPr>
          <w:ilvl w:val="0"/>
          <w:numId w:val="12"/>
        </w:numPr>
        <w:spacing w:before="240"/>
        <w:jc w:val="both"/>
        <w:rPr>
          <w:rFonts w:cs="Arial"/>
          <w:sz w:val="22"/>
          <w:szCs w:val="22"/>
        </w:rPr>
      </w:pPr>
      <w:r w:rsidRPr="002D0E3B">
        <w:rPr>
          <w:rFonts w:cs="Arial"/>
          <w:sz w:val="22"/>
          <w:szCs w:val="22"/>
        </w:rPr>
        <w:t xml:space="preserve">Managing general enquiries to the </w:t>
      </w:r>
      <w:r>
        <w:rPr>
          <w:rFonts w:cs="Arial"/>
          <w:sz w:val="22"/>
          <w:szCs w:val="22"/>
        </w:rPr>
        <w:t xml:space="preserve">Marketing and </w:t>
      </w:r>
      <w:r w:rsidRPr="002D0E3B">
        <w:rPr>
          <w:rFonts w:cs="Arial"/>
          <w:sz w:val="22"/>
          <w:szCs w:val="22"/>
        </w:rPr>
        <w:t>Communications Group and providing necessary details for follow up</w:t>
      </w:r>
      <w:r>
        <w:rPr>
          <w:rFonts w:cs="Arial"/>
          <w:sz w:val="22"/>
          <w:szCs w:val="22"/>
        </w:rPr>
        <w:t>.</w:t>
      </w:r>
    </w:p>
    <w:p w14:paraId="558C78EC" w14:textId="77777777" w:rsidR="009F028C" w:rsidRPr="002D0E3B" w:rsidRDefault="009F028C" w:rsidP="009F028C">
      <w:pPr>
        <w:pStyle w:val="ListParagraph"/>
        <w:numPr>
          <w:ilvl w:val="0"/>
          <w:numId w:val="12"/>
        </w:numPr>
        <w:spacing w:before="240"/>
        <w:jc w:val="both"/>
        <w:rPr>
          <w:rFonts w:cs="Arial"/>
          <w:sz w:val="22"/>
          <w:szCs w:val="22"/>
        </w:rPr>
      </w:pPr>
      <w:r w:rsidRPr="002D0E3B">
        <w:rPr>
          <w:rFonts w:cs="Arial"/>
          <w:sz w:val="22"/>
          <w:szCs w:val="22"/>
        </w:rPr>
        <w:t>General administrative support on an ad-hoc basis.</w:t>
      </w:r>
    </w:p>
    <w:p w14:paraId="0907CC81" w14:textId="77777777" w:rsidR="009F028C" w:rsidRDefault="009F028C" w:rsidP="009F028C">
      <w:pPr>
        <w:spacing w:after="0" w:line="240" w:lineRule="auto"/>
        <w:jc w:val="both"/>
        <w:rPr>
          <w:rFonts w:ascii="Arial" w:eastAsia="Calibri" w:hAnsi="Arial" w:cs="Arial"/>
          <w:b/>
          <w:lang w:val="en-US"/>
        </w:rPr>
      </w:pPr>
    </w:p>
    <w:p w14:paraId="0B3D3161" w14:textId="77777777" w:rsidR="009F028C" w:rsidRDefault="009F028C" w:rsidP="009F028C">
      <w:pPr>
        <w:spacing w:after="0" w:line="240" w:lineRule="auto"/>
        <w:jc w:val="both"/>
        <w:rPr>
          <w:rFonts w:ascii="Arial" w:eastAsia="Calibri" w:hAnsi="Arial" w:cs="Arial"/>
          <w:b/>
          <w:lang w:val="en-US"/>
        </w:rPr>
      </w:pPr>
    </w:p>
    <w:p w14:paraId="459C18C6" w14:textId="77777777" w:rsidR="009F028C" w:rsidRDefault="009F028C" w:rsidP="009F028C">
      <w:pPr>
        <w:spacing w:after="0" w:line="240" w:lineRule="auto"/>
        <w:jc w:val="both"/>
        <w:rPr>
          <w:rFonts w:ascii="Arial" w:eastAsia="Calibri" w:hAnsi="Arial" w:cs="Arial"/>
          <w:b/>
          <w:lang w:val="en-US"/>
        </w:rPr>
      </w:pPr>
    </w:p>
    <w:p w14:paraId="106F4929" w14:textId="77777777" w:rsidR="009F028C" w:rsidRDefault="009F028C" w:rsidP="009F028C">
      <w:pPr>
        <w:spacing w:after="0" w:line="240" w:lineRule="auto"/>
        <w:jc w:val="both"/>
        <w:rPr>
          <w:rFonts w:ascii="Arial" w:eastAsia="Calibri" w:hAnsi="Arial" w:cs="Arial"/>
          <w:b/>
          <w:lang w:val="en-US"/>
        </w:rPr>
      </w:pPr>
    </w:p>
    <w:p w14:paraId="18566C95" w14:textId="77777777" w:rsidR="009F028C" w:rsidRDefault="009F028C" w:rsidP="009F028C">
      <w:pPr>
        <w:spacing w:after="0" w:line="240" w:lineRule="auto"/>
        <w:jc w:val="both"/>
        <w:rPr>
          <w:rFonts w:ascii="Arial" w:eastAsia="Calibri" w:hAnsi="Arial" w:cs="Arial"/>
          <w:b/>
          <w:lang w:val="en-US"/>
        </w:rPr>
      </w:pPr>
    </w:p>
    <w:p w14:paraId="46905CEE" w14:textId="77777777" w:rsidR="009F028C" w:rsidRDefault="009F028C" w:rsidP="009F028C">
      <w:pPr>
        <w:spacing w:after="0" w:line="240" w:lineRule="auto"/>
        <w:jc w:val="both"/>
        <w:rPr>
          <w:rFonts w:ascii="Arial" w:eastAsia="Calibri" w:hAnsi="Arial" w:cs="Arial"/>
          <w:b/>
          <w:lang w:val="en-US"/>
        </w:rPr>
      </w:pPr>
    </w:p>
    <w:p w14:paraId="2B49F745" w14:textId="77777777" w:rsidR="009F028C" w:rsidRDefault="009F028C" w:rsidP="009F028C">
      <w:pPr>
        <w:spacing w:after="0" w:line="240" w:lineRule="auto"/>
        <w:jc w:val="both"/>
        <w:rPr>
          <w:rFonts w:ascii="Arial" w:eastAsia="Calibri" w:hAnsi="Arial" w:cs="Arial"/>
          <w:b/>
          <w:lang w:val="en-US"/>
        </w:rPr>
      </w:pPr>
    </w:p>
    <w:p w14:paraId="4F9FDF9E" w14:textId="77777777" w:rsidR="009F028C" w:rsidRDefault="009F028C" w:rsidP="009F028C">
      <w:pPr>
        <w:spacing w:after="0" w:line="240" w:lineRule="auto"/>
        <w:jc w:val="both"/>
        <w:rPr>
          <w:rFonts w:ascii="Arial" w:eastAsia="Calibri" w:hAnsi="Arial" w:cs="Arial"/>
          <w:b/>
          <w:lang w:val="en-US"/>
        </w:rPr>
      </w:pPr>
    </w:p>
    <w:p w14:paraId="43528A2A" w14:textId="77777777" w:rsidR="009F028C" w:rsidRDefault="009F028C" w:rsidP="009F028C">
      <w:pPr>
        <w:spacing w:after="0" w:line="240" w:lineRule="auto"/>
        <w:jc w:val="both"/>
        <w:rPr>
          <w:rFonts w:ascii="Arial" w:eastAsia="Calibri" w:hAnsi="Arial" w:cs="Arial"/>
          <w:b/>
          <w:lang w:val="en-US"/>
        </w:rPr>
      </w:pPr>
    </w:p>
    <w:p w14:paraId="508B37F6" w14:textId="77777777" w:rsidR="009F028C" w:rsidRDefault="009F028C" w:rsidP="009F028C">
      <w:pPr>
        <w:spacing w:after="0" w:line="240" w:lineRule="auto"/>
        <w:jc w:val="both"/>
        <w:rPr>
          <w:rFonts w:ascii="Arial" w:eastAsia="Calibri" w:hAnsi="Arial" w:cs="Arial"/>
          <w:b/>
          <w:lang w:val="en-US"/>
        </w:rPr>
      </w:pPr>
    </w:p>
    <w:p w14:paraId="07EEB5E2" w14:textId="77777777" w:rsidR="009F028C" w:rsidRDefault="009F028C" w:rsidP="009F028C">
      <w:pPr>
        <w:spacing w:after="0" w:line="240" w:lineRule="auto"/>
        <w:jc w:val="both"/>
        <w:rPr>
          <w:rFonts w:ascii="Arial" w:eastAsia="Calibri" w:hAnsi="Arial" w:cs="Arial"/>
          <w:b/>
          <w:lang w:val="en-US"/>
        </w:rPr>
      </w:pPr>
    </w:p>
    <w:p w14:paraId="6BC44696" w14:textId="77777777" w:rsidR="009F028C" w:rsidRDefault="009F028C" w:rsidP="009F028C">
      <w:pPr>
        <w:spacing w:after="0" w:line="240" w:lineRule="auto"/>
        <w:jc w:val="both"/>
        <w:rPr>
          <w:rFonts w:ascii="Arial" w:eastAsia="Calibri" w:hAnsi="Arial" w:cs="Arial"/>
          <w:b/>
          <w:lang w:val="en-US"/>
        </w:rPr>
      </w:pPr>
    </w:p>
    <w:p w14:paraId="63D4DE21" w14:textId="77777777" w:rsidR="009F028C" w:rsidRDefault="009F028C" w:rsidP="009F028C">
      <w:pPr>
        <w:spacing w:after="0" w:line="240" w:lineRule="auto"/>
        <w:jc w:val="both"/>
        <w:rPr>
          <w:rFonts w:ascii="Arial" w:eastAsia="Calibri" w:hAnsi="Arial" w:cs="Arial"/>
          <w:b/>
          <w:lang w:val="en-US"/>
        </w:rPr>
      </w:pPr>
    </w:p>
    <w:p w14:paraId="785A78B8" w14:textId="77777777" w:rsidR="009F028C" w:rsidRDefault="009F028C" w:rsidP="009F028C">
      <w:pPr>
        <w:spacing w:after="0" w:line="240" w:lineRule="auto"/>
        <w:jc w:val="both"/>
        <w:rPr>
          <w:rFonts w:ascii="Arial" w:eastAsia="Calibri" w:hAnsi="Arial" w:cs="Arial"/>
          <w:b/>
          <w:lang w:val="en-US"/>
        </w:rPr>
      </w:pPr>
    </w:p>
    <w:p w14:paraId="41D617CA" w14:textId="77777777" w:rsidR="009F028C" w:rsidRDefault="009F028C" w:rsidP="009F028C">
      <w:pPr>
        <w:spacing w:after="0" w:line="240" w:lineRule="auto"/>
        <w:jc w:val="both"/>
        <w:rPr>
          <w:rFonts w:ascii="Arial" w:eastAsia="Calibri" w:hAnsi="Arial" w:cs="Arial"/>
          <w:b/>
          <w:lang w:val="en-US"/>
        </w:rPr>
      </w:pPr>
    </w:p>
    <w:p w14:paraId="4D5B7E6B" w14:textId="77777777" w:rsidR="009F028C" w:rsidRDefault="009F028C" w:rsidP="009F028C">
      <w:pPr>
        <w:spacing w:after="0" w:line="240" w:lineRule="auto"/>
        <w:jc w:val="both"/>
        <w:rPr>
          <w:rFonts w:ascii="Arial" w:eastAsia="Calibri" w:hAnsi="Arial" w:cs="Arial"/>
          <w:b/>
          <w:lang w:val="en-US"/>
        </w:rPr>
      </w:pPr>
    </w:p>
    <w:p w14:paraId="4A0DA723" w14:textId="77777777" w:rsidR="009F028C" w:rsidRPr="00430F05" w:rsidRDefault="009F028C" w:rsidP="009F028C">
      <w:pPr>
        <w:spacing w:after="0" w:line="240" w:lineRule="auto"/>
        <w:jc w:val="both"/>
        <w:rPr>
          <w:rFonts w:ascii="Arial" w:eastAsia="Calibri" w:hAnsi="Arial" w:cs="Arial"/>
          <w:b/>
          <w:lang w:val="en-US"/>
        </w:rPr>
      </w:pPr>
      <w:r w:rsidRPr="00430F05">
        <w:rPr>
          <w:rFonts w:ascii="Arial" w:eastAsia="Calibri" w:hAnsi="Arial" w:cs="Arial"/>
          <w:b/>
          <w:lang w:val="en-US"/>
        </w:rPr>
        <w:lastRenderedPageBreak/>
        <w:t xml:space="preserve">International Investment Assistant </w:t>
      </w:r>
    </w:p>
    <w:p w14:paraId="08D1C282" w14:textId="77777777" w:rsidR="009F028C" w:rsidRPr="00430F05" w:rsidRDefault="009F028C" w:rsidP="009F028C">
      <w:pPr>
        <w:spacing w:after="0" w:line="240" w:lineRule="auto"/>
        <w:jc w:val="both"/>
        <w:rPr>
          <w:rFonts w:ascii="Arial" w:eastAsia="Calibri" w:hAnsi="Arial" w:cs="Arial"/>
          <w:b/>
          <w:lang w:val="en-US"/>
        </w:rPr>
      </w:pPr>
    </w:p>
    <w:p w14:paraId="721FB211" w14:textId="77777777" w:rsidR="009F028C" w:rsidRPr="00430F05" w:rsidRDefault="009F028C" w:rsidP="009F028C">
      <w:pPr>
        <w:spacing w:line="240" w:lineRule="auto"/>
        <w:jc w:val="both"/>
        <w:rPr>
          <w:rFonts w:ascii="Arial" w:hAnsi="Arial" w:cs="Arial"/>
          <w:b/>
          <w:bCs/>
        </w:rPr>
      </w:pPr>
      <w:r w:rsidRPr="00430F05">
        <w:rPr>
          <w:rFonts w:ascii="Arial" w:hAnsi="Arial" w:cs="Arial"/>
          <w:b/>
          <w:bCs/>
        </w:rPr>
        <w:t xml:space="preserve">More about the </w:t>
      </w:r>
      <w:r w:rsidRPr="00430F05">
        <w:rPr>
          <w:rFonts w:ascii="Arial" w:eastAsia="Times New Roman" w:hAnsi="Arial" w:cs="Arial"/>
          <w:b/>
          <w:lang w:val="en" w:eastAsia="en-GB"/>
        </w:rPr>
        <w:t>International Investment Team</w:t>
      </w:r>
    </w:p>
    <w:p w14:paraId="44FF22E6" w14:textId="77777777" w:rsidR="009F028C" w:rsidRPr="00430F05" w:rsidRDefault="009F028C" w:rsidP="009F028C">
      <w:pPr>
        <w:shd w:val="clear" w:color="auto" w:fill="FFFFFF"/>
        <w:spacing w:after="240" w:line="240" w:lineRule="auto"/>
        <w:rPr>
          <w:rFonts w:ascii="Arial" w:hAnsi="Arial" w:cs="Arial"/>
          <w:color w:val="181818"/>
          <w:lang w:eastAsia="en-GB"/>
        </w:rPr>
      </w:pPr>
      <w:r w:rsidRPr="00430F05">
        <w:rPr>
          <w:rFonts w:ascii="Arial" w:hAnsi="Arial" w:cs="Arial"/>
          <w:color w:val="181818"/>
          <w:lang w:eastAsia="en-GB"/>
        </w:rPr>
        <w:t>The International Investment division has specific responsibility for attracting and negotiating new Foreign Direct Investment for Northern Ireland. The team works with our overseas office network to secure and organise visits to NI by potential investors and to convert leads into actual investments.</w:t>
      </w:r>
    </w:p>
    <w:p w14:paraId="0AEA9A9D" w14:textId="77777777" w:rsidR="009F028C" w:rsidRPr="00430F05" w:rsidRDefault="009F028C" w:rsidP="009F028C">
      <w:pPr>
        <w:shd w:val="clear" w:color="auto" w:fill="FFFFFF"/>
        <w:spacing w:line="240" w:lineRule="auto"/>
        <w:rPr>
          <w:rFonts w:ascii="Arial" w:hAnsi="Arial" w:cs="Arial"/>
          <w:color w:val="181818"/>
          <w:lang w:eastAsia="en-GB"/>
        </w:rPr>
      </w:pPr>
      <w:r w:rsidRPr="00430F05">
        <w:rPr>
          <w:rFonts w:ascii="Arial" w:hAnsi="Arial" w:cs="Arial"/>
          <w:color w:val="181818"/>
          <w:lang w:eastAsia="en-GB"/>
        </w:rPr>
        <w:t>The team has additional responsibility for providing (</w:t>
      </w:r>
      <w:proofErr w:type="spellStart"/>
      <w:r w:rsidRPr="00430F05">
        <w:rPr>
          <w:rFonts w:ascii="Arial" w:hAnsi="Arial" w:cs="Arial"/>
          <w:color w:val="181818"/>
          <w:lang w:eastAsia="en-GB"/>
        </w:rPr>
        <w:t>i</w:t>
      </w:r>
      <w:proofErr w:type="spellEnd"/>
      <w:r w:rsidRPr="00430F05">
        <w:rPr>
          <w:rFonts w:ascii="Arial" w:hAnsi="Arial" w:cs="Arial"/>
          <w:color w:val="181818"/>
          <w:lang w:eastAsia="en-GB"/>
        </w:rPr>
        <w:t xml:space="preserve">) market research enquiries and proposition reports to the overseas offices and other internal teams; (ii) delivering ministerial and other submissions; (iii) liaising with the Department for Business and Trade (DBT) on FDI matters including managing the NI projects pipeline and reporting NI successes; and (iv) providing sales support to our overseas territories. </w:t>
      </w:r>
    </w:p>
    <w:p w14:paraId="653A3055" w14:textId="77777777" w:rsidR="009F028C" w:rsidRPr="00430F05" w:rsidRDefault="009F028C" w:rsidP="009F028C">
      <w:pPr>
        <w:pStyle w:val="NoSpacing"/>
        <w:rPr>
          <w:rFonts w:ascii="Arial" w:hAnsi="Arial" w:cs="Arial"/>
        </w:rPr>
      </w:pPr>
    </w:p>
    <w:p w14:paraId="045D08AC" w14:textId="77777777" w:rsidR="009F028C" w:rsidRPr="00430F05" w:rsidRDefault="009F028C" w:rsidP="009F028C">
      <w:pPr>
        <w:spacing w:line="240" w:lineRule="auto"/>
        <w:rPr>
          <w:rFonts w:ascii="Arial" w:hAnsi="Arial" w:cs="Arial"/>
          <w:b/>
        </w:rPr>
      </w:pPr>
      <w:r w:rsidRPr="00430F05">
        <w:rPr>
          <w:rFonts w:ascii="Arial" w:hAnsi="Arial" w:cs="Arial"/>
          <w:b/>
        </w:rPr>
        <w:t>More about the Role</w:t>
      </w:r>
    </w:p>
    <w:p w14:paraId="00224F28" w14:textId="77777777" w:rsidR="009F028C" w:rsidRPr="00430F05" w:rsidRDefault="009F028C" w:rsidP="009F028C">
      <w:pPr>
        <w:spacing w:after="0" w:line="240" w:lineRule="auto"/>
        <w:rPr>
          <w:rFonts w:ascii="Arial" w:hAnsi="Arial" w:cs="Arial"/>
        </w:rPr>
      </w:pPr>
      <w:r w:rsidRPr="00430F05">
        <w:rPr>
          <w:rFonts w:ascii="Arial" w:hAnsi="Arial" w:cs="Arial"/>
        </w:rPr>
        <w:t>During the 12-month placement on the International Investment Team you will get exposure to the world of Foreign Direct Investment and how we promote NI across the world as an attractive investment location. The successful candidate will help support the wider International Investment team based in HQ in Belfast but will also gain experience of working with our global FDI teams and potential investors. The International Investment Assistant will also have the opportunity to improve practical skills and gain knowledge of market research systems such as fDi Benchmark and using HESA and Salary Survey data. The student will also get exposure to working with the Department of Business and Trade on NI FDI matters.</w:t>
      </w:r>
    </w:p>
    <w:p w14:paraId="3F436C80" w14:textId="77777777" w:rsidR="009F028C" w:rsidRPr="00430F05" w:rsidRDefault="009F028C" w:rsidP="009F028C">
      <w:pPr>
        <w:spacing w:after="0" w:line="240" w:lineRule="auto"/>
        <w:rPr>
          <w:rFonts w:ascii="Arial" w:hAnsi="Arial" w:cs="Arial"/>
        </w:rPr>
      </w:pPr>
    </w:p>
    <w:p w14:paraId="18A64278" w14:textId="77777777" w:rsidR="009F028C" w:rsidRPr="00430F05" w:rsidRDefault="009F028C" w:rsidP="009F028C">
      <w:pPr>
        <w:spacing w:after="0" w:line="240" w:lineRule="auto"/>
        <w:jc w:val="both"/>
        <w:rPr>
          <w:rFonts w:ascii="Arial" w:eastAsia="Calibri" w:hAnsi="Arial" w:cs="Arial"/>
          <w:b/>
          <w:lang w:val="en-US"/>
        </w:rPr>
      </w:pPr>
    </w:p>
    <w:p w14:paraId="3D50C0E6" w14:textId="77777777" w:rsidR="009F028C" w:rsidRPr="00430F05" w:rsidRDefault="009F028C" w:rsidP="009F028C">
      <w:pPr>
        <w:spacing w:after="0" w:line="240" w:lineRule="auto"/>
        <w:jc w:val="both"/>
        <w:rPr>
          <w:rFonts w:ascii="Arial" w:eastAsia="Calibri" w:hAnsi="Arial" w:cs="Arial"/>
          <w:b/>
          <w:lang w:val="en-US"/>
        </w:rPr>
      </w:pPr>
      <w:r w:rsidRPr="00430F05">
        <w:rPr>
          <w:rFonts w:ascii="Arial" w:eastAsia="Calibri" w:hAnsi="Arial" w:cs="Arial"/>
          <w:b/>
          <w:lang w:val="en-US"/>
        </w:rPr>
        <w:t>Key Responsibilities of the role</w:t>
      </w:r>
    </w:p>
    <w:p w14:paraId="5E050015" w14:textId="77777777" w:rsidR="009F028C" w:rsidRPr="00430F05" w:rsidRDefault="009F028C" w:rsidP="009F028C">
      <w:pPr>
        <w:spacing w:after="0" w:line="240" w:lineRule="auto"/>
        <w:rPr>
          <w:rFonts w:ascii="Arial" w:hAnsi="Arial" w:cs="Arial"/>
          <w:b/>
        </w:rPr>
      </w:pPr>
    </w:p>
    <w:p w14:paraId="00E11F3E" w14:textId="77777777" w:rsidR="009F028C" w:rsidRPr="00430F05" w:rsidRDefault="009F028C" w:rsidP="009F028C">
      <w:pPr>
        <w:spacing w:line="240" w:lineRule="auto"/>
        <w:jc w:val="both"/>
        <w:rPr>
          <w:rFonts w:ascii="Arial" w:hAnsi="Arial" w:cs="Arial"/>
          <w:b/>
          <w:u w:val="single"/>
        </w:rPr>
      </w:pPr>
      <w:r w:rsidRPr="00430F05">
        <w:rPr>
          <w:rFonts w:ascii="Arial" w:hAnsi="Arial" w:cs="Arial"/>
          <w:b/>
          <w:u w:val="single"/>
        </w:rPr>
        <w:t>International Investment Team</w:t>
      </w:r>
    </w:p>
    <w:p w14:paraId="5778396E" w14:textId="77777777" w:rsidR="009F028C" w:rsidRPr="00430F05" w:rsidRDefault="009F028C" w:rsidP="009F028C">
      <w:pPr>
        <w:pStyle w:val="ListParagraph"/>
        <w:numPr>
          <w:ilvl w:val="0"/>
          <w:numId w:val="13"/>
        </w:numPr>
        <w:jc w:val="both"/>
        <w:rPr>
          <w:rFonts w:cs="Arial"/>
          <w:sz w:val="22"/>
          <w:szCs w:val="22"/>
        </w:rPr>
      </w:pPr>
      <w:r w:rsidRPr="00430F05">
        <w:rPr>
          <w:rFonts w:cs="Arial"/>
          <w:sz w:val="22"/>
          <w:szCs w:val="22"/>
        </w:rPr>
        <w:t>Assist with the gathering of information for international enquiries or Requests for Information from a variety of sources such as recruiter Salary Surveys, HESA data or NISRA website.</w:t>
      </w:r>
    </w:p>
    <w:p w14:paraId="3A401BBC" w14:textId="77777777" w:rsidR="009F028C" w:rsidRPr="00430F05" w:rsidRDefault="009F028C" w:rsidP="009F028C">
      <w:pPr>
        <w:spacing w:after="0" w:line="240" w:lineRule="auto"/>
        <w:ind w:left="720"/>
        <w:jc w:val="both"/>
        <w:rPr>
          <w:rFonts w:ascii="Arial" w:hAnsi="Arial" w:cs="Arial"/>
        </w:rPr>
      </w:pPr>
    </w:p>
    <w:p w14:paraId="4874DA61" w14:textId="77777777" w:rsidR="009F028C" w:rsidRPr="00430F05" w:rsidRDefault="009F028C" w:rsidP="009F028C">
      <w:pPr>
        <w:pStyle w:val="ListParagraph"/>
        <w:numPr>
          <w:ilvl w:val="0"/>
          <w:numId w:val="13"/>
        </w:numPr>
        <w:jc w:val="both"/>
        <w:rPr>
          <w:rFonts w:cs="Arial"/>
          <w:sz w:val="22"/>
          <w:szCs w:val="22"/>
        </w:rPr>
      </w:pPr>
      <w:r w:rsidRPr="00430F05">
        <w:rPr>
          <w:rFonts w:cs="Arial"/>
          <w:sz w:val="22"/>
          <w:szCs w:val="22"/>
        </w:rPr>
        <w:t>Extract information from systems such as fDi Benchmark (full training will be provided</w:t>
      </w:r>
      <w:proofErr w:type="gramStart"/>
      <w:r w:rsidRPr="00430F05">
        <w:rPr>
          <w:rFonts w:cs="Arial"/>
          <w:sz w:val="22"/>
          <w:szCs w:val="22"/>
        </w:rPr>
        <w:t>);</w:t>
      </w:r>
      <w:proofErr w:type="gramEnd"/>
    </w:p>
    <w:p w14:paraId="45EAA855" w14:textId="77777777" w:rsidR="009F028C" w:rsidRPr="00430F05" w:rsidRDefault="009F028C" w:rsidP="009F028C">
      <w:pPr>
        <w:pStyle w:val="ListParagraph"/>
        <w:rPr>
          <w:rFonts w:cs="Arial"/>
          <w:sz w:val="22"/>
          <w:szCs w:val="22"/>
        </w:rPr>
      </w:pPr>
    </w:p>
    <w:p w14:paraId="5648B0B3" w14:textId="77777777" w:rsidR="009F028C" w:rsidRPr="00430F05" w:rsidRDefault="009F028C" w:rsidP="009F028C">
      <w:pPr>
        <w:pStyle w:val="ListParagraph"/>
        <w:numPr>
          <w:ilvl w:val="0"/>
          <w:numId w:val="13"/>
        </w:numPr>
        <w:jc w:val="both"/>
        <w:rPr>
          <w:rFonts w:cs="Arial"/>
          <w:sz w:val="22"/>
          <w:szCs w:val="22"/>
        </w:rPr>
      </w:pPr>
      <w:r w:rsidRPr="00430F05">
        <w:rPr>
          <w:rFonts w:cs="Arial"/>
          <w:sz w:val="22"/>
          <w:szCs w:val="22"/>
        </w:rPr>
        <w:t>Undertake independent desk research for specific enquiries and to support international proposition development.</w:t>
      </w:r>
    </w:p>
    <w:p w14:paraId="3DAFAB7A" w14:textId="77777777" w:rsidR="009F028C" w:rsidRPr="00430F05" w:rsidRDefault="009F028C" w:rsidP="009F028C">
      <w:pPr>
        <w:contextualSpacing/>
        <w:rPr>
          <w:rFonts w:cs="Arial"/>
        </w:rPr>
      </w:pPr>
    </w:p>
    <w:p w14:paraId="1752491B" w14:textId="77777777" w:rsidR="009F028C" w:rsidRPr="00430F05" w:rsidRDefault="009F028C" w:rsidP="009F028C">
      <w:pPr>
        <w:pStyle w:val="ListParagraph"/>
        <w:numPr>
          <w:ilvl w:val="0"/>
          <w:numId w:val="13"/>
        </w:numPr>
        <w:contextualSpacing/>
        <w:rPr>
          <w:rFonts w:cs="Arial"/>
          <w:sz w:val="22"/>
          <w:szCs w:val="22"/>
        </w:rPr>
      </w:pPr>
      <w:r w:rsidRPr="00430F05">
        <w:rPr>
          <w:rFonts w:cs="Arial"/>
          <w:sz w:val="22"/>
          <w:szCs w:val="22"/>
        </w:rPr>
        <w:t>Prepare and update slide decks or PowerPoint presentations.</w:t>
      </w:r>
    </w:p>
    <w:p w14:paraId="4ACB45DC" w14:textId="77777777" w:rsidR="009F028C" w:rsidRPr="00430F05" w:rsidRDefault="009F028C" w:rsidP="009F028C">
      <w:pPr>
        <w:pStyle w:val="ListParagraph"/>
        <w:rPr>
          <w:rFonts w:cs="Arial"/>
          <w:sz w:val="22"/>
          <w:szCs w:val="22"/>
        </w:rPr>
      </w:pPr>
    </w:p>
    <w:p w14:paraId="7343D379" w14:textId="77777777" w:rsidR="009F028C" w:rsidRPr="00430F05" w:rsidRDefault="009F028C" w:rsidP="009F028C">
      <w:pPr>
        <w:pStyle w:val="ListParagraph"/>
        <w:numPr>
          <w:ilvl w:val="0"/>
          <w:numId w:val="13"/>
        </w:numPr>
        <w:contextualSpacing/>
        <w:jc w:val="both"/>
        <w:rPr>
          <w:rFonts w:cs="Arial"/>
          <w:sz w:val="22"/>
          <w:szCs w:val="22"/>
        </w:rPr>
      </w:pPr>
      <w:r w:rsidRPr="00430F05">
        <w:rPr>
          <w:rFonts w:cs="Arial"/>
          <w:sz w:val="22"/>
          <w:szCs w:val="22"/>
        </w:rPr>
        <w:t>Record and file responses to all received enquiries on the appropriate system.</w:t>
      </w:r>
    </w:p>
    <w:p w14:paraId="0C14BEE6" w14:textId="77777777" w:rsidR="009F028C" w:rsidRPr="00430F05" w:rsidRDefault="009F028C" w:rsidP="009F028C">
      <w:pPr>
        <w:pStyle w:val="ListParagraph"/>
        <w:overflowPunct/>
        <w:autoSpaceDE/>
        <w:autoSpaceDN/>
        <w:adjustRightInd/>
        <w:spacing w:after="160"/>
        <w:contextualSpacing/>
        <w:jc w:val="both"/>
        <w:textAlignment w:val="auto"/>
        <w:rPr>
          <w:rFonts w:cs="Arial"/>
          <w:sz w:val="22"/>
          <w:szCs w:val="22"/>
        </w:rPr>
      </w:pPr>
    </w:p>
    <w:p w14:paraId="12EC2D70" w14:textId="77777777" w:rsidR="009F028C" w:rsidRPr="00430F05" w:rsidRDefault="009F028C" w:rsidP="009F028C">
      <w:pPr>
        <w:pStyle w:val="ListParagraph"/>
        <w:numPr>
          <w:ilvl w:val="0"/>
          <w:numId w:val="13"/>
        </w:numPr>
        <w:contextualSpacing/>
        <w:jc w:val="both"/>
        <w:rPr>
          <w:rFonts w:cs="Arial"/>
          <w:sz w:val="22"/>
          <w:szCs w:val="22"/>
        </w:rPr>
      </w:pPr>
      <w:r w:rsidRPr="00430F05">
        <w:rPr>
          <w:rFonts w:cs="Arial"/>
          <w:sz w:val="22"/>
          <w:szCs w:val="22"/>
        </w:rPr>
        <w:t xml:space="preserve">Draft and upload content to the internal Foreign Direct Investment materials repository site </w:t>
      </w:r>
    </w:p>
    <w:p w14:paraId="0997D7CA" w14:textId="77777777" w:rsidR="009F028C" w:rsidRPr="00430F05" w:rsidRDefault="009F028C" w:rsidP="009F028C">
      <w:pPr>
        <w:pStyle w:val="ListParagraph"/>
        <w:rPr>
          <w:rFonts w:cs="Arial"/>
          <w:sz w:val="22"/>
          <w:szCs w:val="22"/>
        </w:rPr>
      </w:pPr>
    </w:p>
    <w:p w14:paraId="213E1968" w14:textId="77777777" w:rsidR="009F028C" w:rsidRPr="00430F05" w:rsidRDefault="009F028C" w:rsidP="009F028C">
      <w:pPr>
        <w:pStyle w:val="ListParagraph"/>
        <w:contextualSpacing/>
        <w:jc w:val="both"/>
        <w:rPr>
          <w:rFonts w:cs="Arial"/>
          <w:sz w:val="22"/>
          <w:szCs w:val="22"/>
        </w:rPr>
      </w:pPr>
    </w:p>
    <w:p w14:paraId="66616706" w14:textId="77777777" w:rsidR="009F028C" w:rsidRPr="00430F05" w:rsidRDefault="009F028C" w:rsidP="009F028C">
      <w:pPr>
        <w:pStyle w:val="ListParagraph"/>
        <w:numPr>
          <w:ilvl w:val="0"/>
          <w:numId w:val="13"/>
        </w:numPr>
        <w:jc w:val="both"/>
        <w:rPr>
          <w:rFonts w:cs="Arial"/>
          <w:sz w:val="22"/>
          <w:szCs w:val="22"/>
        </w:rPr>
      </w:pPr>
      <w:r w:rsidRPr="00430F05">
        <w:rPr>
          <w:rFonts w:cs="Arial"/>
          <w:sz w:val="22"/>
          <w:szCs w:val="22"/>
        </w:rPr>
        <w:t>Assist with annual audit of materials and information on internal Foreign Direct Investment repository site, taking down out of date materials and liaising with internal and external contacts for updates.</w:t>
      </w:r>
    </w:p>
    <w:p w14:paraId="41BA2C84" w14:textId="77777777" w:rsidR="009F028C" w:rsidRPr="00430F05" w:rsidRDefault="009F028C" w:rsidP="009F028C">
      <w:pPr>
        <w:spacing w:after="0" w:line="240" w:lineRule="auto"/>
        <w:ind w:left="720"/>
        <w:jc w:val="both"/>
        <w:rPr>
          <w:rFonts w:ascii="Arial" w:hAnsi="Arial" w:cs="Arial"/>
        </w:rPr>
      </w:pPr>
    </w:p>
    <w:p w14:paraId="1E4AADE7" w14:textId="77777777" w:rsidR="009F028C" w:rsidRPr="00430F05" w:rsidRDefault="009F028C" w:rsidP="009F028C">
      <w:pPr>
        <w:pStyle w:val="ListParagraph"/>
        <w:numPr>
          <w:ilvl w:val="0"/>
          <w:numId w:val="13"/>
        </w:numPr>
        <w:jc w:val="both"/>
        <w:rPr>
          <w:rFonts w:cs="Arial"/>
          <w:sz w:val="22"/>
          <w:szCs w:val="22"/>
        </w:rPr>
      </w:pPr>
      <w:r w:rsidRPr="00430F05">
        <w:rPr>
          <w:rFonts w:cs="Arial"/>
          <w:sz w:val="22"/>
          <w:szCs w:val="22"/>
        </w:rPr>
        <w:t>Assist with updating the International Investment recruitment agency register list.</w:t>
      </w:r>
    </w:p>
    <w:p w14:paraId="31FE4A9D" w14:textId="77777777" w:rsidR="009F028C" w:rsidRPr="00430F05" w:rsidRDefault="009F028C" w:rsidP="009F028C">
      <w:pPr>
        <w:pStyle w:val="ListParagraph"/>
        <w:numPr>
          <w:ilvl w:val="0"/>
          <w:numId w:val="13"/>
        </w:numPr>
        <w:spacing w:before="240"/>
        <w:jc w:val="both"/>
        <w:rPr>
          <w:rFonts w:cs="Arial"/>
          <w:sz w:val="22"/>
          <w:szCs w:val="22"/>
        </w:rPr>
      </w:pPr>
      <w:r w:rsidRPr="00430F05">
        <w:rPr>
          <w:rFonts w:cs="Arial"/>
          <w:sz w:val="22"/>
          <w:szCs w:val="22"/>
        </w:rPr>
        <w:lastRenderedPageBreak/>
        <w:t>Liaise with recruitment agencies for enquiry responses.</w:t>
      </w:r>
    </w:p>
    <w:p w14:paraId="03813EC2" w14:textId="77777777" w:rsidR="009F028C" w:rsidRPr="00430F05" w:rsidRDefault="009F028C" w:rsidP="009F028C">
      <w:pPr>
        <w:spacing w:after="0" w:line="240" w:lineRule="auto"/>
        <w:ind w:left="720"/>
        <w:jc w:val="both"/>
        <w:rPr>
          <w:rFonts w:ascii="Arial" w:hAnsi="Arial" w:cs="Arial"/>
        </w:rPr>
      </w:pPr>
    </w:p>
    <w:p w14:paraId="1051442A" w14:textId="77777777" w:rsidR="009F028C" w:rsidRPr="00430F05" w:rsidRDefault="009F028C" w:rsidP="009F028C">
      <w:pPr>
        <w:pStyle w:val="ListParagraph"/>
        <w:numPr>
          <w:ilvl w:val="0"/>
          <w:numId w:val="13"/>
        </w:numPr>
        <w:jc w:val="both"/>
        <w:rPr>
          <w:rFonts w:cs="Arial"/>
          <w:sz w:val="22"/>
          <w:szCs w:val="22"/>
        </w:rPr>
      </w:pPr>
      <w:r w:rsidRPr="00430F05">
        <w:rPr>
          <w:rFonts w:cs="Arial"/>
          <w:sz w:val="22"/>
          <w:szCs w:val="22"/>
        </w:rPr>
        <w:t>Assist with gathering information for Invest NI input into Department for Business and Trade’s UK sector propositions.</w:t>
      </w:r>
    </w:p>
    <w:p w14:paraId="18B0AEC4" w14:textId="77777777" w:rsidR="009F028C" w:rsidRPr="00430F05" w:rsidRDefault="009F028C" w:rsidP="009F028C">
      <w:pPr>
        <w:pStyle w:val="ListParagraph"/>
        <w:rPr>
          <w:rFonts w:cs="Arial"/>
          <w:sz w:val="22"/>
          <w:szCs w:val="22"/>
        </w:rPr>
      </w:pPr>
    </w:p>
    <w:p w14:paraId="4D2D4ED3" w14:textId="77777777" w:rsidR="009F028C" w:rsidRPr="00430F05" w:rsidRDefault="009F028C" w:rsidP="009F028C">
      <w:pPr>
        <w:pStyle w:val="ListParagraph"/>
        <w:numPr>
          <w:ilvl w:val="0"/>
          <w:numId w:val="13"/>
        </w:numPr>
        <w:jc w:val="both"/>
        <w:rPr>
          <w:rFonts w:cs="Arial"/>
          <w:sz w:val="22"/>
          <w:szCs w:val="22"/>
        </w:rPr>
      </w:pPr>
      <w:r w:rsidRPr="00430F05">
        <w:rPr>
          <w:rFonts w:cs="Arial"/>
          <w:sz w:val="22"/>
          <w:szCs w:val="22"/>
        </w:rPr>
        <w:t>Assist with all aspects of preparing for investor or VIP visits.</w:t>
      </w:r>
    </w:p>
    <w:p w14:paraId="5E35C247" w14:textId="77777777" w:rsidR="009F028C" w:rsidRPr="00430F05" w:rsidRDefault="009F028C" w:rsidP="009F028C">
      <w:pPr>
        <w:pStyle w:val="ListParagraph"/>
        <w:rPr>
          <w:rFonts w:cs="Arial"/>
          <w:sz w:val="22"/>
          <w:szCs w:val="22"/>
        </w:rPr>
      </w:pPr>
    </w:p>
    <w:p w14:paraId="4F6AFE86" w14:textId="77777777" w:rsidR="009F028C" w:rsidRPr="00430F05" w:rsidRDefault="009F028C" w:rsidP="009F028C">
      <w:pPr>
        <w:pStyle w:val="ListParagraph"/>
        <w:numPr>
          <w:ilvl w:val="0"/>
          <w:numId w:val="13"/>
        </w:numPr>
        <w:contextualSpacing/>
        <w:rPr>
          <w:rFonts w:cs="Arial"/>
          <w:sz w:val="22"/>
          <w:szCs w:val="22"/>
        </w:rPr>
      </w:pPr>
      <w:r w:rsidRPr="00430F05">
        <w:rPr>
          <w:rFonts w:cs="Arial"/>
          <w:sz w:val="22"/>
          <w:szCs w:val="22"/>
        </w:rPr>
        <w:t>Support Investment Managers by coordinating diaries and arranging meetings or Teams calls with internal and external participants including booking meeting rooms, booking in visitors and arranging hospitality as needed.</w:t>
      </w:r>
    </w:p>
    <w:p w14:paraId="56B347A0" w14:textId="77777777" w:rsidR="009F028C" w:rsidRPr="00430F05" w:rsidRDefault="009F028C" w:rsidP="009F028C">
      <w:pPr>
        <w:pStyle w:val="ListParagraph"/>
        <w:rPr>
          <w:rFonts w:cs="Arial"/>
          <w:sz w:val="22"/>
          <w:szCs w:val="22"/>
        </w:rPr>
      </w:pPr>
    </w:p>
    <w:p w14:paraId="36CFA303" w14:textId="77777777" w:rsidR="009F028C" w:rsidRPr="00430F05" w:rsidRDefault="009F028C" w:rsidP="009F028C">
      <w:pPr>
        <w:pStyle w:val="ListParagraph"/>
        <w:numPr>
          <w:ilvl w:val="0"/>
          <w:numId w:val="13"/>
        </w:numPr>
        <w:contextualSpacing/>
        <w:rPr>
          <w:rFonts w:cs="Arial"/>
          <w:sz w:val="22"/>
          <w:szCs w:val="22"/>
        </w:rPr>
      </w:pPr>
      <w:r w:rsidRPr="00430F05">
        <w:rPr>
          <w:rFonts w:cs="Arial"/>
          <w:sz w:val="22"/>
          <w:szCs w:val="22"/>
        </w:rPr>
        <w:t>Raise purchase orders and update budgets, liaising with finance to add new suppliers if required.</w:t>
      </w:r>
    </w:p>
    <w:p w14:paraId="56AD746B" w14:textId="77777777" w:rsidR="009F028C" w:rsidRPr="00430F05" w:rsidRDefault="009F028C" w:rsidP="009F028C">
      <w:pPr>
        <w:pStyle w:val="ListParagraph"/>
        <w:rPr>
          <w:rFonts w:cs="Arial"/>
          <w:sz w:val="22"/>
          <w:szCs w:val="22"/>
        </w:rPr>
      </w:pPr>
    </w:p>
    <w:p w14:paraId="57580DE7" w14:textId="77777777" w:rsidR="009F028C" w:rsidRPr="00430F05" w:rsidRDefault="009F028C" w:rsidP="009F028C">
      <w:pPr>
        <w:pStyle w:val="ListParagraph"/>
        <w:numPr>
          <w:ilvl w:val="0"/>
          <w:numId w:val="13"/>
        </w:numPr>
        <w:contextualSpacing/>
        <w:rPr>
          <w:rFonts w:cs="Arial"/>
          <w:sz w:val="22"/>
          <w:szCs w:val="22"/>
        </w:rPr>
      </w:pPr>
      <w:r w:rsidRPr="00430F05">
        <w:rPr>
          <w:rFonts w:cs="Arial"/>
          <w:sz w:val="22"/>
          <w:szCs w:val="22"/>
        </w:rPr>
        <w:t>Consult with Invest NI’s corporate information team to provide data and statistics to support sector or broader proposition messaging.</w:t>
      </w:r>
    </w:p>
    <w:p w14:paraId="681A395F" w14:textId="77777777" w:rsidR="009F028C" w:rsidRPr="00430F05" w:rsidRDefault="009F028C" w:rsidP="009F028C">
      <w:pPr>
        <w:pStyle w:val="ListParagraph"/>
        <w:rPr>
          <w:rFonts w:cs="Arial"/>
          <w:sz w:val="22"/>
          <w:szCs w:val="22"/>
        </w:rPr>
      </w:pPr>
    </w:p>
    <w:p w14:paraId="5117E546" w14:textId="77777777" w:rsidR="009F028C" w:rsidRPr="00430F05" w:rsidRDefault="009F028C" w:rsidP="009F028C">
      <w:pPr>
        <w:pStyle w:val="ListParagraph"/>
        <w:numPr>
          <w:ilvl w:val="0"/>
          <w:numId w:val="13"/>
        </w:numPr>
        <w:contextualSpacing/>
        <w:rPr>
          <w:rFonts w:cs="Arial"/>
          <w:sz w:val="22"/>
          <w:szCs w:val="22"/>
        </w:rPr>
      </w:pPr>
      <w:r w:rsidRPr="00430F05">
        <w:rPr>
          <w:rFonts w:cs="Arial"/>
          <w:sz w:val="22"/>
          <w:szCs w:val="22"/>
        </w:rPr>
        <w:t>Assist in reviewing website content and working with the Communications team to update statistics and messaging.</w:t>
      </w:r>
    </w:p>
    <w:p w14:paraId="1CC3A09F" w14:textId="77777777" w:rsidR="009F028C" w:rsidRDefault="009F028C" w:rsidP="009F028C">
      <w:pPr>
        <w:spacing w:after="0" w:line="240" w:lineRule="auto"/>
        <w:rPr>
          <w:rFonts w:ascii="Arial" w:hAnsi="Arial" w:cs="Arial"/>
          <w:b/>
        </w:rPr>
      </w:pPr>
    </w:p>
    <w:p w14:paraId="0CB49B1C" w14:textId="77777777" w:rsidR="00AB056A" w:rsidRDefault="00AB056A" w:rsidP="00FC560B">
      <w:pPr>
        <w:spacing w:after="0" w:line="240" w:lineRule="auto"/>
        <w:rPr>
          <w:rFonts w:ascii="Arial" w:hAnsi="Arial" w:cs="Arial"/>
          <w:b/>
        </w:rPr>
      </w:pPr>
    </w:p>
    <w:p w14:paraId="69EE599B" w14:textId="77777777" w:rsidR="00F11C32" w:rsidRDefault="00F11C32" w:rsidP="00FC560B">
      <w:pPr>
        <w:spacing w:after="0" w:line="240" w:lineRule="auto"/>
        <w:rPr>
          <w:rFonts w:ascii="Arial" w:hAnsi="Arial" w:cs="Arial"/>
          <w:b/>
        </w:rPr>
      </w:pPr>
    </w:p>
    <w:p w14:paraId="604BC274" w14:textId="77777777" w:rsidR="00F11C32" w:rsidRDefault="00F11C32" w:rsidP="00FC560B">
      <w:pPr>
        <w:spacing w:after="0" w:line="240" w:lineRule="auto"/>
        <w:rPr>
          <w:rFonts w:ascii="Arial" w:hAnsi="Arial" w:cs="Arial"/>
          <w:b/>
        </w:rPr>
      </w:pPr>
    </w:p>
    <w:p w14:paraId="3BFB14F5" w14:textId="77777777" w:rsidR="00F11C32" w:rsidRDefault="00F11C32" w:rsidP="00FC560B">
      <w:pPr>
        <w:spacing w:after="0" w:line="240" w:lineRule="auto"/>
        <w:rPr>
          <w:rFonts w:ascii="Arial" w:hAnsi="Arial" w:cs="Arial"/>
          <w:b/>
        </w:rPr>
      </w:pPr>
    </w:p>
    <w:p w14:paraId="376A0BAE" w14:textId="77777777" w:rsidR="00F11C32" w:rsidRDefault="00F11C32" w:rsidP="00FC560B">
      <w:pPr>
        <w:spacing w:after="0" w:line="240" w:lineRule="auto"/>
        <w:rPr>
          <w:rFonts w:ascii="Arial" w:hAnsi="Arial" w:cs="Arial"/>
          <w:b/>
        </w:rPr>
      </w:pPr>
    </w:p>
    <w:p w14:paraId="3E1C1EEA" w14:textId="77777777" w:rsidR="00F11C32" w:rsidRDefault="00F11C32" w:rsidP="00FC560B">
      <w:pPr>
        <w:spacing w:after="0" w:line="240" w:lineRule="auto"/>
        <w:rPr>
          <w:rFonts w:ascii="Arial" w:hAnsi="Arial" w:cs="Arial"/>
          <w:b/>
        </w:rPr>
      </w:pPr>
    </w:p>
    <w:p w14:paraId="0284CFBF" w14:textId="77777777" w:rsidR="00F11C32" w:rsidRDefault="00F11C32" w:rsidP="00FC560B">
      <w:pPr>
        <w:spacing w:after="0" w:line="240" w:lineRule="auto"/>
        <w:rPr>
          <w:rFonts w:ascii="Arial" w:hAnsi="Arial" w:cs="Arial"/>
          <w:b/>
        </w:rPr>
      </w:pPr>
    </w:p>
    <w:p w14:paraId="13EEFB88" w14:textId="77777777" w:rsidR="00F11C32" w:rsidRDefault="00F11C32" w:rsidP="00FC560B">
      <w:pPr>
        <w:spacing w:after="0" w:line="240" w:lineRule="auto"/>
        <w:rPr>
          <w:rFonts w:ascii="Arial" w:hAnsi="Arial" w:cs="Arial"/>
          <w:b/>
        </w:rPr>
      </w:pPr>
    </w:p>
    <w:p w14:paraId="3A8D21BB" w14:textId="77777777" w:rsidR="00F11C32" w:rsidRDefault="00F11C32" w:rsidP="00FC560B">
      <w:pPr>
        <w:spacing w:after="0" w:line="240" w:lineRule="auto"/>
        <w:rPr>
          <w:rFonts w:ascii="Arial" w:hAnsi="Arial" w:cs="Arial"/>
          <w:b/>
        </w:rPr>
      </w:pPr>
    </w:p>
    <w:p w14:paraId="522156EC" w14:textId="77777777" w:rsidR="00F11C32" w:rsidRDefault="00F11C32" w:rsidP="00FC560B">
      <w:pPr>
        <w:spacing w:after="0" w:line="240" w:lineRule="auto"/>
        <w:rPr>
          <w:rFonts w:ascii="Arial" w:hAnsi="Arial" w:cs="Arial"/>
          <w:b/>
        </w:rPr>
      </w:pPr>
    </w:p>
    <w:p w14:paraId="66C8F695" w14:textId="77777777" w:rsidR="00F11C32" w:rsidRDefault="00F11C32" w:rsidP="00FC560B">
      <w:pPr>
        <w:spacing w:after="0" w:line="240" w:lineRule="auto"/>
        <w:rPr>
          <w:rFonts w:ascii="Arial" w:hAnsi="Arial" w:cs="Arial"/>
          <w:b/>
        </w:rPr>
      </w:pPr>
    </w:p>
    <w:p w14:paraId="4B8FD4F2" w14:textId="77777777" w:rsidR="00F11C32" w:rsidRDefault="00F11C32" w:rsidP="00FC560B">
      <w:pPr>
        <w:spacing w:after="0" w:line="240" w:lineRule="auto"/>
        <w:rPr>
          <w:rFonts w:ascii="Arial" w:hAnsi="Arial" w:cs="Arial"/>
          <w:b/>
        </w:rPr>
      </w:pPr>
    </w:p>
    <w:p w14:paraId="76A3D091" w14:textId="77777777" w:rsidR="00F11C32" w:rsidRDefault="00F11C32" w:rsidP="00FC560B">
      <w:pPr>
        <w:spacing w:after="0" w:line="240" w:lineRule="auto"/>
        <w:rPr>
          <w:rFonts w:ascii="Arial" w:hAnsi="Arial" w:cs="Arial"/>
          <w:b/>
        </w:rPr>
      </w:pPr>
    </w:p>
    <w:p w14:paraId="62B96C63" w14:textId="77777777" w:rsidR="00F11C32" w:rsidRDefault="00F11C32" w:rsidP="00FC560B">
      <w:pPr>
        <w:spacing w:after="0" w:line="240" w:lineRule="auto"/>
        <w:rPr>
          <w:rFonts w:ascii="Arial" w:hAnsi="Arial" w:cs="Arial"/>
          <w:b/>
        </w:rPr>
      </w:pPr>
    </w:p>
    <w:p w14:paraId="0EB6964B" w14:textId="77777777" w:rsidR="00F11C32" w:rsidRDefault="00F11C32" w:rsidP="00FC560B">
      <w:pPr>
        <w:spacing w:after="0" w:line="240" w:lineRule="auto"/>
        <w:rPr>
          <w:rFonts w:ascii="Arial" w:hAnsi="Arial" w:cs="Arial"/>
          <w:b/>
        </w:rPr>
      </w:pPr>
    </w:p>
    <w:p w14:paraId="44D3BE09" w14:textId="77777777" w:rsidR="00F11C32" w:rsidRDefault="00F11C32" w:rsidP="00FC560B">
      <w:pPr>
        <w:spacing w:after="0" w:line="240" w:lineRule="auto"/>
        <w:rPr>
          <w:rFonts w:ascii="Arial" w:hAnsi="Arial" w:cs="Arial"/>
          <w:b/>
        </w:rPr>
      </w:pPr>
    </w:p>
    <w:p w14:paraId="2829D1AD" w14:textId="77777777" w:rsidR="00F11C32" w:rsidRDefault="00F11C32" w:rsidP="00FC560B">
      <w:pPr>
        <w:spacing w:after="0" w:line="240" w:lineRule="auto"/>
        <w:rPr>
          <w:rFonts w:ascii="Arial" w:hAnsi="Arial" w:cs="Arial"/>
          <w:b/>
        </w:rPr>
      </w:pPr>
    </w:p>
    <w:p w14:paraId="0E8A1238" w14:textId="77777777" w:rsidR="00F11C32" w:rsidRDefault="00F11C32" w:rsidP="00FC560B">
      <w:pPr>
        <w:spacing w:after="0" w:line="240" w:lineRule="auto"/>
        <w:rPr>
          <w:rFonts w:ascii="Arial" w:hAnsi="Arial" w:cs="Arial"/>
          <w:b/>
        </w:rPr>
      </w:pPr>
    </w:p>
    <w:p w14:paraId="5C6D35E3" w14:textId="77777777" w:rsidR="00F11C32" w:rsidRDefault="00F11C32" w:rsidP="00FC560B">
      <w:pPr>
        <w:spacing w:after="0" w:line="240" w:lineRule="auto"/>
        <w:rPr>
          <w:rFonts w:ascii="Arial" w:hAnsi="Arial" w:cs="Arial"/>
          <w:b/>
        </w:rPr>
      </w:pPr>
    </w:p>
    <w:p w14:paraId="3198CF78" w14:textId="77777777" w:rsidR="00F11C32" w:rsidRDefault="00F11C32" w:rsidP="00FC560B">
      <w:pPr>
        <w:spacing w:after="0" w:line="240" w:lineRule="auto"/>
        <w:rPr>
          <w:rFonts w:ascii="Arial" w:hAnsi="Arial" w:cs="Arial"/>
          <w:b/>
        </w:rPr>
      </w:pPr>
    </w:p>
    <w:p w14:paraId="38F37C12" w14:textId="77777777" w:rsidR="00F11C32" w:rsidRDefault="00F11C32" w:rsidP="00FC560B">
      <w:pPr>
        <w:spacing w:after="0" w:line="240" w:lineRule="auto"/>
        <w:rPr>
          <w:rFonts w:ascii="Arial" w:hAnsi="Arial" w:cs="Arial"/>
          <w:b/>
        </w:rPr>
      </w:pPr>
    </w:p>
    <w:p w14:paraId="3A1F6B7C" w14:textId="77777777" w:rsidR="00F11C32" w:rsidRDefault="00F11C32" w:rsidP="00FC560B">
      <w:pPr>
        <w:spacing w:after="0" w:line="240" w:lineRule="auto"/>
        <w:rPr>
          <w:rFonts w:ascii="Arial" w:hAnsi="Arial" w:cs="Arial"/>
          <w:b/>
        </w:rPr>
      </w:pPr>
    </w:p>
    <w:p w14:paraId="462276F8" w14:textId="77777777" w:rsidR="00F11C32" w:rsidRDefault="00F11C32" w:rsidP="00FC560B">
      <w:pPr>
        <w:spacing w:after="0" w:line="240" w:lineRule="auto"/>
        <w:rPr>
          <w:rFonts w:ascii="Arial" w:hAnsi="Arial" w:cs="Arial"/>
          <w:b/>
        </w:rPr>
      </w:pPr>
    </w:p>
    <w:p w14:paraId="25A79FC9" w14:textId="2AA9A049" w:rsidR="00D14AA6" w:rsidRDefault="00D14AA6" w:rsidP="00FC560B">
      <w:pPr>
        <w:spacing w:after="0" w:line="240" w:lineRule="auto"/>
        <w:rPr>
          <w:rFonts w:ascii="Arial" w:hAnsi="Arial" w:cs="Arial"/>
          <w:b/>
        </w:rPr>
      </w:pPr>
    </w:p>
    <w:p w14:paraId="4876E82F" w14:textId="14B640D9" w:rsidR="00D14AA6" w:rsidRDefault="00D14AA6" w:rsidP="00FC560B">
      <w:pPr>
        <w:spacing w:after="0" w:line="240" w:lineRule="auto"/>
        <w:rPr>
          <w:rFonts w:ascii="Arial" w:hAnsi="Arial" w:cs="Arial"/>
          <w:b/>
        </w:rPr>
      </w:pPr>
    </w:p>
    <w:p w14:paraId="2EE27C48" w14:textId="41C69984" w:rsidR="00D14AA6" w:rsidRDefault="00D14AA6" w:rsidP="00FC560B">
      <w:pPr>
        <w:spacing w:after="0" w:line="240" w:lineRule="auto"/>
        <w:rPr>
          <w:rFonts w:ascii="Arial" w:hAnsi="Arial" w:cs="Arial"/>
          <w:b/>
        </w:rPr>
      </w:pPr>
    </w:p>
    <w:p w14:paraId="7AFC421A" w14:textId="3A80E7E4" w:rsidR="00D14AA6" w:rsidRDefault="00D14AA6" w:rsidP="00FC560B">
      <w:pPr>
        <w:spacing w:after="0" w:line="240" w:lineRule="auto"/>
        <w:rPr>
          <w:rFonts w:ascii="Arial" w:hAnsi="Arial" w:cs="Arial"/>
          <w:b/>
        </w:rPr>
      </w:pPr>
    </w:p>
    <w:p w14:paraId="399335D7" w14:textId="77777777" w:rsidR="00321F84" w:rsidRDefault="00321F84" w:rsidP="00FC560B">
      <w:pPr>
        <w:spacing w:after="0" w:line="240" w:lineRule="auto"/>
        <w:rPr>
          <w:rFonts w:ascii="Arial" w:hAnsi="Arial" w:cs="Arial"/>
          <w:b/>
        </w:rPr>
      </w:pPr>
    </w:p>
    <w:p w14:paraId="194A59E6" w14:textId="77777777" w:rsidR="00321F84" w:rsidRDefault="00321F84" w:rsidP="00FC560B">
      <w:pPr>
        <w:spacing w:after="0" w:line="240" w:lineRule="auto"/>
        <w:rPr>
          <w:rFonts w:ascii="Arial" w:hAnsi="Arial" w:cs="Arial"/>
          <w:b/>
        </w:rPr>
      </w:pPr>
    </w:p>
    <w:p w14:paraId="2328B340" w14:textId="77777777" w:rsidR="00321F84" w:rsidRDefault="00321F84" w:rsidP="00FC560B">
      <w:pPr>
        <w:spacing w:after="0" w:line="240" w:lineRule="auto"/>
        <w:rPr>
          <w:rFonts w:ascii="Arial" w:hAnsi="Arial" w:cs="Arial"/>
          <w:b/>
        </w:rPr>
      </w:pPr>
    </w:p>
    <w:p w14:paraId="78C2F6ED" w14:textId="77777777" w:rsidR="00321F84" w:rsidRDefault="00321F84" w:rsidP="00FC560B">
      <w:pPr>
        <w:spacing w:after="0" w:line="240" w:lineRule="auto"/>
        <w:rPr>
          <w:rFonts w:ascii="Arial" w:hAnsi="Arial" w:cs="Arial"/>
          <w:b/>
        </w:rPr>
      </w:pPr>
    </w:p>
    <w:p w14:paraId="7E4CE6D2" w14:textId="77777777" w:rsidR="00D14AA6" w:rsidRDefault="00D14AA6" w:rsidP="00FC560B">
      <w:pPr>
        <w:spacing w:after="0" w:line="240" w:lineRule="auto"/>
        <w:rPr>
          <w:rFonts w:ascii="Arial" w:hAnsi="Arial" w:cs="Arial"/>
          <w:b/>
        </w:rPr>
      </w:pPr>
    </w:p>
    <w:p w14:paraId="57163E3E" w14:textId="6740140D" w:rsidR="0013335E" w:rsidRDefault="0013335E" w:rsidP="00FC560B">
      <w:pPr>
        <w:spacing w:after="0" w:line="240" w:lineRule="auto"/>
        <w:rPr>
          <w:rFonts w:ascii="Arial" w:hAnsi="Arial" w:cs="Arial"/>
          <w:b/>
        </w:rPr>
      </w:pPr>
    </w:p>
    <w:p w14:paraId="204E2A0A" w14:textId="71AF8A03" w:rsidR="00D14AA6" w:rsidRDefault="00D14AA6" w:rsidP="00FC560B">
      <w:pPr>
        <w:spacing w:after="0" w:line="240" w:lineRule="auto"/>
        <w:rPr>
          <w:rFonts w:ascii="Arial" w:hAnsi="Arial" w:cs="Arial"/>
          <w:b/>
        </w:rPr>
      </w:pPr>
    </w:p>
    <w:p w14:paraId="29F4CDDE" w14:textId="604F93C8" w:rsidR="00623AE6" w:rsidRPr="005729B1" w:rsidRDefault="00D05AFA" w:rsidP="00FC560B">
      <w:pPr>
        <w:spacing w:after="0" w:line="240" w:lineRule="auto"/>
        <w:rPr>
          <w:rFonts w:ascii="Arial" w:hAnsi="Arial" w:cs="Arial"/>
          <w:b/>
        </w:rPr>
      </w:pPr>
      <w:r>
        <w:rPr>
          <w:rFonts w:ascii="Arial" w:hAnsi="Arial" w:cs="Arial"/>
          <w:b/>
        </w:rPr>
        <w:t>BENEFITS PACKAGE</w:t>
      </w:r>
    </w:p>
    <w:p w14:paraId="2F8A776B" w14:textId="77777777" w:rsidR="00623AE6" w:rsidRPr="005729B1" w:rsidRDefault="00623AE6" w:rsidP="00FC560B">
      <w:pPr>
        <w:spacing w:after="0" w:line="240" w:lineRule="auto"/>
        <w:rPr>
          <w:rFonts w:ascii="Arial" w:hAnsi="Arial" w:cs="Arial"/>
          <w:b/>
        </w:rPr>
      </w:pPr>
    </w:p>
    <w:p w14:paraId="23ACAEF9" w14:textId="77777777" w:rsidR="00D05AFA" w:rsidRPr="00D05AFA" w:rsidRDefault="00D05AFA" w:rsidP="00FC560B">
      <w:pPr>
        <w:spacing w:after="0" w:line="240" w:lineRule="auto"/>
        <w:jc w:val="both"/>
        <w:rPr>
          <w:rFonts w:ascii="Arial" w:hAnsi="Arial" w:cs="Arial"/>
          <w:b/>
        </w:rPr>
      </w:pPr>
      <w:r w:rsidRPr="00D05AFA">
        <w:rPr>
          <w:rFonts w:ascii="Arial" w:hAnsi="Arial" w:cs="Arial"/>
          <w:b/>
        </w:rPr>
        <w:t>Holidays</w:t>
      </w:r>
    </w:p>
    <w:p w14:paraId="32C14852" w14:textId="2CA21551" w:rsidR="00D05AFA" w:rsidRPr="00D05AFA" w:rsidRDefault="00D05AFA" w:rsidP="00FC560B">
      <w:pPr>
        <w:spacing w:after="0" w:line="240" w:lineRule="auto"/>
        <w:jc w:val="both"/>
        <w:rPr>
          <w:rFonts w:ascii="Arial" w:hAnsi="Arial" w:cs="Arial"/>
        </w:rPr>
      </w:pPr>
      <w:r w:rsidRPr="00D05AFA">
        <w:rPr>
          <w:rFonts w:ascii="Arial" w:hAnsi="Arial" w:cs="Arial"/>
        </w:rPr>
        <w:t>Your annual leave entitlement will be 25 days per annum with an additional 12 Public and Privilege holidays. The leave year runs from 1</w:t>
      </w:r>
      <w:r w:rsidRPr="00D05AFA">
        <w:rPr>
          <w:rFonts w:ascii="Arial" w:hAnsi="Arial" w:cs="Arial"/>
          <w:vertAlign w:val="superscript"/>
        </w:rPr>
        <w:t>st</w:t>
      </w:r>
      <w:r w:rsidRPr="00D05AFA">
        <w:rPr>
          <w:rFonts w:ascii="Arial" w:hAnsi="Arial" w:cs="Arial"/>
        </w:rPr>
        <w:t xml:space="preserve"> February to 31</w:t>
      </w:r>
      <w:r w:rsidRPr="00D05AFA">
        <w:rPr>
          <w:rFonts w:ascii="Arial" w:hAnsi="Arial" w:cs="Arial"/>
          <w:vertAlign w:val="superscript"/>
        </w:rPr>
        <w:t>st</w:t>
      </w:r>
      <w:r w:rsidRPr="00D05AFA">
        <w:rPr>
          <w:rFonts w:ascii="Arial" w:hAnsi="Arial" w:cs="Arial"/>
        </w:rPr>
        <w:t xml:space="preserve"> January. Leave entitlement in the period prior to the start of the new leave year is calculated on a pro-rata basis.</w:t>
      </w:r>
    </w:p>
    <w:p w14:paraId="3C003EAB" w14:textId="77777777" w:rsidR="00D05AFA" w:rsidRPr="00D05AFA" w:rsidRDefault="00D05AFA" w:rsidP="00FC560B">
      <w:pPr>
        <w:spacing w:after="0" w:line="240" w:lineRule="auto"/>
        <w:jc w:val="both"/>
        <w:rPr>
          <w:rFonts w:ascii="Arial" w:hAnsi="Arial" w:cs="Arial"/>
          <w:b/>
        </w:rPr>
      </w:pPr>
    </w:p>
    <w:p w14:paraId="7070E788" w14:textId="77777777" w:rsidR="00D05AFA" w:rsidRPr="00D05AFA" w:rsidRDefault="00D05AFA" w:rsidP="00FC560B">
      <w:pPr>
        <w:spacing w:after="0" w:line="240" w:lineRule="auto"/>
        <w:jc w:val="both"/>
        <w:outlineLvl w:val="5"/>
        <w:rPr>
          <w:rFonts w:ascii="Arial" w:eastAsia="Times New Roman" w:hAnsi="Arial" w:cs="Arial"/>
          <w:b/>
          <w:bCs/>
        </w:rPr>
      </w:pPr>
      <w:r w:rsidRPr="00D05AFA">
        <w:rPr>
          <w:rFonts w:ascii="Arial" w:eastAsia="Times New Roman" w:hAnsi="Arial" w:cs="Arial"/>
          <w:b/>
          <w:bCs/>
        </w:rPr>
        <w:t>Learning and Development</w:t>
      </w:r>
    </w:p>
    <w:p w14:paraId="366F3C33" w14:textId="19CD9068" w:rsidR="00D05AFA" w:rsidRPr="00D05AFA" w:rsidRDefault="00D05AFA" w:rsidP="00FC560B">
      <w:pPr>
        <w:spacing w:after="0" w:line="240" w:lineRule="auto"/>
        <w:jc w:val="both"/>
        <w:rPr>
          <w:rFonts w:ascii="Arial" w:hAnsi="Arial" w:cs="Arial"/>
        </w:rPr>
      </w:pPr>
      <w:r w:rsidRPr="00D05AFA">
        <w:rPr>
          <w:rFonts w:ascii="Arial" w:hAnsi="Arial" w:cs="Arial"/>
        </w:rPr>
        <w:t>Invest NI is committed to supporting staff to reach their full potential. Invest NI actively develops all staff and invests significantly in training and development for business success and personal growth.</w:t>
      </w:r>
      <w:r w:rsidR="00AB056A">
        <w:rPr>
          <w:rFonts w:ascii="Arial" w:hAnsi="Arial" w:cs="Arial"/>
        </w:rPr>
        <w:t xml:space="preserve"> </w:t>
      </w:r>
      <w:r w:rsidRPr="00D05AFA">
        <w:rPr>
          <w:rFonts w:ascii="Arial" w:hAnsi="Arial" w:cs="Arial"/>
        </w:rPr>
        <w:t>This includes on-the-job training, external training and, where appropriate, further education.</w:t>
      </w:r>
    </w:p>
    <w:p w14:paraId="64654AAA" w14:textId="77777777" w:rsidR="00D05AFA" w:rsidRPr="00D05AFA" w:rsidRDefault="00D05AFA" w:rsidP="00FC560B">
      <w:pPr>
        <w:spacing w:after="0" w:line="240" w:lineRule="auto"/>
        <w:jc w:val="both"/>
        <w:rPr>
          <w:rFonts w:ascii="Arial" w:hAnsi="Arial" w:cs="Arial"/>
        </w:rPr>
      </w:pPr>
    </w:p>
    <w:p w14:paraId="1CEE494E" w14:textId="77777777" w:rsidR="00D05AFA" w:rsidRPr="00D05AFA" w:rsidRDefault="00D05AFA" w:rsidP="00FC560B">
      <w:pPr>
        <w:spacing w:after="0" w:line="240" w:lineRule="auto"/>
        <w:jc w:val="both"/>
        <w:outlineLvl w:val="5"/>
        <w:rPr>
          <w:rFonts w:ascii="Arial" w:eastAsia="Times New Roman" w:hAnsi="Arial" w:cs="Arial"/>
          <w:b/>
          <w:bCs/>
        </w:rPr>
      </w:pPr>
      <w:r w:rsidRPr="00D05AFA">
        <w:rPr>
          <w:rFonts w:ascii="Arial" w:eastAsia="Times New Roman" w:hAnsi="Arial" w:cs="Arial"/>
          <w:b/>
          <w:bCs/>
        </w:rPr>
        <w:t>Other benefits</w:t>
      </w:r>
    </w:p>
    <w:p w14:paraId="7C7EFE3D" w14:textId="637F3888" w:rsidR="00D05AFA" w:rsidRPr="00D05AFA" w:rsidRDefault="00D05AFA" w:rsidP="00FC560B">
      <w:pPr>
        <w:autoSpaceDE w:val="0"/>
        <w:autoSpaceDN w:val="0"/>
        <w:adjustRightInd w:val="0"/>
        <w:spacing w:after="0" w:line="240" w:lineRule="auto"/>
        <w:jc w:val="both"/>
        <w:rPr>
          <w:rFonts w:ascii="Arial" w:eastAsia="Times New Roman" w:hAnsi="Arial" w:cs="Arial"/>
          <w:color w:val="000000"/>
          <w:lang w:eastAsia="en-GB"/>
        </w:rPr>
      </w:pPr>
      <w:r w:rsidRPr="00D05AFA">
        <w:rPr>
          <w:rFonts w:ascii="Arial" w:eastAsia="Times New Roman" w:hAnsi="Arial" w:cs="Arial"/>
          <w:color w:val="000000"/>
          <w:lang w:eastAsia="en-GB"/>
        </w:rPr>
        <w:t>Maintaining a positive work/life balance is important to Invest NI and we have a range of policies to help achieve this including flexible working practices, for example parental leave, provision of special leave for emergencies and employee welfare services.</w:t>
      </w:r>
    </w:p>
    <w:p w14:paraId="2EEC6040" w14:textId="77777777" w:rsidR="00D05AFA" w:rsidRPr="00D05AFA" w:rsidRDefault="00D05AFA" w:rsidP="00FC560B">
      <w:pPr>
        <w:autoSpaceDE w:val="0"/>
        <w:autoSpaceDN w:val="0"/>
        <w:adjustRightInd w:val="0"/>
        <w:spacing w:after="0" w:line="240" w:lineRule="auto"/>
        <w:jc w:val="both"/>
        <w:rPr>
          <w:rFonts w:ascii="Arial" w:eastAsia="Times New Roman" w:hAnsi="Arial" w:cs="Arial"/>
          <w:color w:val="000000"/>
          <w:lang w:eastAsia="en-GB"/>
        </w:rPr>
      </w:pPr>
    </w:p>
    <w:p w14:paraId="3D3534EB" w14:textId="7ECDF573" w:rsidR="00D05AFA" w:rsidRDefault="00D05AFA" w:rsidP="00FC560B">
      <w:pPr>
        <w:autoSpaceDE w:val="0"/>
        <w:autoSpaceDN w:val="0"/>
        <w:adjustRightInd w:val="0"/>
        <w:spacing w:after="0" w:line="240" w:lineRule="auto"/>
        <w:jc w:val="both"/>
        <w:rPr>
          <w:rFonts w:ascii="Arial" w:eastAsia="Times New Roman" w:hAnsi="Arial" w:cs="Arial"/>
          <w:color w:val="000000"/>
          <w:lang w:eastAsia="en-GB"/>
        </w:rPr>
      </w:pPr>
      <w:r w:rsidRPr="00D05AFA">
        <w:rPr>
          <w:rFonts w:ascii="Arial" w:eastAsia="Times New Roman" w:hAnsi="Arial" w:cs="Arial"/>
          <w:color w:val="000000"/>
          <w:lang w:eastAsia="en-GB"/>
        </w:rPr>
        <w:t>You will have access to a number of other schemes including Healthcare, Cycle to Work, and Annual Commuter Travel Card.</w:t>
      </w:r>
    </w:p>
    <w:p w14:paraId="3E4E4080" w14:textId="5B0D54ED" w:rsidR="00F9050B" w:rsidRDefault="00F9050B" w:rsidP="00FC560B">
      <w:pPr>
        <w:autoSpaceDE w:val="0"/>
        <w:autoSpaceDN w:val="0"/>
        <w:adjustRightInd w:val="0"/>
        <w:spacing w:after="0" w:line="240" w:lineRule="auto"/>
        <w:jc w:val="both"/>
        <w:rPr>
          <w:rFonts w:ascii="Arial" w:eastAsia="Times New Roman" w:hAnsi="Arial" w:cs="Arial"/>
          <w:color w:val="000000"/>
          <w:lang w:eastAsia="en-GB"/>
        </w:rPr>
      </w:pPr>
    </w:p>
    <w:p w14:paraId="297FED8D" w14:textId="247F54C9" w:rsidR="00F9050B" w:rsidRPr="00F9050B" w:rsidRDefault="00F9050B" w:rsidP="00FC560B">
      <w:pPr>
        <w:autoSpaceDE w:val="0"/>
        <w:autoSpaceDN w:val="0"/>
        <w:adjustRightInd w:val="0"/>
        <w:spacing w:after="0" w:line="240" w:lineRule="auto"/>
        <w:jc w:val="both"/>
        <w:rPr>
          <w:rFonts w:ascii="Arial" w:eastAsia="Times New Roman" w:hAnsi="Arial" w:cs="Arial"/>
          <w:b/>
          <w:bCs/>
          <w:color w:val="000000"/>
          <w:lang w:eastAsia="en-GB"/>
        </w:rPr>
      </w:pPr>
      <w:r w:rsidRPr="00F9050B">
        <w:rPr>
          <w:rFonts w:ascii="Arial" w:eastAsia="Times New Roman" w:hAnsi="Arial" w:cs="Arial"/>
          <w:b/>
          <w:bCs/>
          <w:color w:val="000000"/>
          <w:lang w:eastAsia="en-GB"/>
        </w:rPr>
        <w:t>Additional Information</w:t>
      </w:r>
    </w:p>
    <w:p w14:paraId="43E45FF0" w14:textId="12EC51CC" w:rsidR="00F9050B" w:rsidRDefault="00F9050B" w:rsidP="00FC560B">
      <w:pPr>
        <w:autoSpaceDE w:val="0"/>
        <w:autoSpaceDN w:val="0"/>
        <w:adjustRightInd w:val="0"/>
        <w:spacing w:after="0" w:line="240" w:lineRule="auto"/>
        <w:jc w:val="both"/>
        <w:rPr>
          <w:rFonts w:ascii="Arial" w:eastAsia="Times New Roman" w:hAnsi="Arial" w:cs="Arial"/>
          <w:color w:val="000000"/>
          <w:lang w:eastAsia="en-GB"/>
        </w:rPr>
      </w:pPr>
    </w:p>
    <w:p w14:paraId="0F0AB669" w14:textId="280C90CA" w:rsidR="00F9050B" w:rsidRDefault="00F9050B" w:rsidP="00FC560B">
      <w:p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Travel:</w:t>
      </w:r>
    </w:p>
    <w:p w14:paraId="271605E1" w14:textId="77777777" w:rsidR="00F9050B" w:rsidRPr="00F11C32" w:rsidRDefault="00F9050B" w:rsidP="00F9050B">
      <w:pPr>
        <w:spacing w:after="0" w:line="240" w:lineRule="auto"/>
        <w:jc w:val="both"/>
        <w:rPr>
          <w:rFonts w:ascii="Arial" w:hAnsi="Arial" w:cs="Arial"/>
        </w:rPr>
      </w:pPr>
      <w:r w:rsidRPr="00F11C32">
        <w:rPr>
          <w:rFonts w:ascii="Arial" w:hAnsi="Arial" w:cs="Arial"/>
        </w:rPr>
        <w:t>It is not Invest NI’s policy to pay travel expenses to any candidate attending interview unless their journey is from outside Northern Ireland or the Republic of Ireland.  For these candidates, expenses will be payable only for flight or ferry crossings to a maximum of £100, on presentation of valid receipts, and only for attendance at final interviews.</w:t>
      </w:r>
    </w:p>
    <w:p w14:paraId="026157D1" w14:textId="77777777" w:rsidR="00F9050B" w:rsidRPr="00D05AFA" w:rsidRDefault="00F9050B" w:rsidP="00FC560B">
      <w:pPr>
        <w:autoSpaceDE w:val="0"/>
        <w:autoSpaceDN w:val="0"/>
        <w:adjustRightInd w:val="0"/>
        <w:spacing w:after="0" w:line="240" w:lineRule="auto"/>
        <w:jc w:val="both"/>
        <w:rPr>
          <w:rFonts w:ascii="Arial" w:eastAsia="Times New Roman" w:hAnsi="Arial" w:cs="Arial"/>
          <w:color w:val="000000"/>
          <w:lang w:eastAsia="en-GB"/>
        </w:rPr>
      </w:pPr>
    </w:p>
    <w:p w14:paraId="03F9246F" w14:textId="77777777" w:rsidR="00623AE6" w:rsidRPr="005729B1" w:rsidRDefault="00623AE6" w:rsidP="00FC560B">
      <w:pPr>
        <w:spacing w:after="0" w:line="240" w:lineRule="auto"/>
        <w:jc w:val="both"/>
        <w:rPr>
          <w:rFonts w:ascii="Arial" w:hAnsi="Arial" w:cs="Arial"/>
          <w:b/>
          <w:bCs/>
        </w:rPr>
      </w:pPr>
    </w:p>
    <w:p w14:paraId="07F76874" w14:textId="76324687" w:rsidR="00623AE6" w:rsidRPr="005729B1" w:rsidRDefault="00623AE6" w:rsidP="00FC560B">
      <w:pPr>
        <w:spacing w:after="0" w:line="240" w:lineRule="auto"/>
        <w:rPr>
          <w:rFonts w:ascii="Arial" w:hAnsi="Arial" w:cs="Arial"/>
          <w:b/>
        </w:rPr>
      </w:pPr>
      <w:r w:rsidRPr="005729B1">
        <w:rPr>
          <w:rFonts w:ascii="Arial" w:hAnsi="Arial" w:cs="Arial"/>
          <w:b/>
        </w:rPr>
        <w:t>A</w:t>
      </w:r>
      <w:r w:rsidR="00D05AFA">
        <w:rPr>
          <w:rFonts w:ascii="Arial" w:hAnsi="Arial" w:cs="Arial"/>
          <w:b/>
        </w:rPr>
        <w:t xml:space="preserve">PPOINTMENT </w:t>
      </w:r>
    </w:p>
    <w:p w14:paraId="396EF179" w14:textId="77777777" w:rsidR="00623AE6" w:rsidRPr="005729B1" w:rsidRDefault="00623AE6" w:rsidP="00FC560B">
      <w:pPr>
        <w:spacing w:after="0" w:line="240" w:lineRule="auto"/>
        <w:rPr>
          <w:rFonts w:ascii="Arial" w:hAnsi="Arial" w:cs="Arial"/>
          <w:b/>
        </w:rPr>
      </w:pPr>
    </w:p>
    <w:p w14:paraId="703285CC" w14:textId="2850A51C" w:rsidR="00623AE6" w:rsidRPr="005729B1" w:rsidRDefault="00623AE6" w:rsidP="00FC560B">
      <w:pPr>
        <w:pStyle w:val="BodyTextIndent2"/>
        <w:ind w:left="0"/>
        <w:rPr>
          <w:rFonts w:cs="Arial"/>
          <w:b/>
          <w:bCs/>
          <w:sz w:val="22"/>
          <w:szCs w:val="22"/>
        </w:rPr>
      </w:pPr>
      <w:r w:rsidRPr="005729B1">
        <w:rPr>
          <w:rFonts w:cs="Arial"/>
          <w:color w:val="000000"/>
          <w:sz w:val="22"/>
          <w:szCs w:val="22"/>
        </w:rPr>
        <w:t>The appointments will be for a fixed term and full-time</w:t>
      </w:r>
      <w:r w:rsidR="00D05AFA">
        <w:rPr>
          <w:rFonts w:cs="Arial"/>
          <w:sz w:val="22"/>
          <w:szCs w:val="22"/>
        </w:rPr>
        <w:t>. Full time roles are 37 hours per week.</w:t>
      </w:r>
    </w:p>
    <w:p w14:paraId="5D43D0F4" w14:textId="77777777" w:rsidR="00623AE6" w:rsidRPr="005729B1" w:rsidRDefault="00623AE6" w:rsidP="00FC560B">
      <w:pPr>
        <w:pStyle w:val="BodyTextIndent2"/>
        <w:ind w:left="0"/>
        <w:rPr>
          <w:rFonts w:cs="Arial"/>
          <w:b/>
          <w:bCs/>
          <w:sz w:val="22"/>
          <w:szCs w:val="22"/>
        </w:rPr>
      </w:pPr>
    </w:p>
    <w:p w14:paraId="0DB40593" w14:textId="3A97EFEE" w:rsidR="00623AE6" w:rsidRPr="005729B1" w:rsidRDefault="00623AE6" w:rsidP="00FC560B">
      <w:pPr>
        <w:pStyle w:val="BodyTextIndent2"/>
        <w:ind w:left="0"/>
        <w:rPr>
          <w:rFonts w:cs="Arial"/>
          <w:bCs/>
          <w:sz w:val="22"/>
          <w:szCs w:val="22"/>
        </w:rPr>
      </w:pPr>
      <w:r w:rsidRPr="005729B1">
        <w:rPr>
          <w:rFonts w:cs="Arial"/>
          <w:bCs/>
          <w:sz w:val="22"/>
          <w:szCs w:val="22"/>
        </w:rPr>
        <w:t xml:space="preserve">If successful, you will be expected to take up the position no later than </w:t>
      </w:r>
      <w:r w:rsidR="00865659" w:rsidRPr="005729B1">
        <w:rPr>
          <w:rFonts w:cs="Arial"/>
          <w:bCs/>
          <w:sz w:val="22"/>
          <w:szCs w:val="22"/>
        </w:rPr>
        <w:t>Septembe</w:t>
      </w:r>
      <w:r w:rsidR="00865659" w:rsidRPr="00D05AFA">
        <w:rPr>
          <w:rFonts w:cs="Arial"/>
          <w:bCs/>
          <w:sz w:val="22"/>
          <w:szCs w:val="22"/>
        </w:rPr>
        <w:t>r 202</w:t>
      </w:r>
      <w:r w:rsidR="009747FB">
        <w:rPr>
          <w:rFonts w:cs="Arial"/>
          <w:bCs/>
          <w:sz w:val="22"/>
          <w:szCs w:val="22"/>
        </w:rPr>
        <w:t>5</w:t>
      </w:r>
      <w:r w:rsidRPr="005729B1">
        <w:rPr>
          <w:rFonts w:cs="Arial"/>
          <w:bCs/>
          <w:sz w:val="22"/>
          <w:szCs w:val="22"/>
        </w:rPr>
        <w:t xml:space="preserve">. </w:t>
      </w:r>
    </w:p>
    <w:p w14:paraId="4E467F37" w14:textId="77777777" w:rsidR="00623AE6" w:rsidRPr="005729B1" w:rsidRDefault="00623AE6" w:rsidP="00FC560B">
      <w:pPr>
        <w:pStyle w:val="BodyTextIndent2"/>
        <w:ind w:left="0"/>
        <w:rPr>
          <w:rFonts w:cs="Arial"/>
          <w:bCs/>
          <w:sz w:val="22"/>
          <w:szCs w:val="22"/>
        </w:rPr>
      </w:pPr>
    </w:p>
    <w:p w14:paraId="018B3E45" w14:textId="77777777" w:rsidR="00623AE6" w:rsidRPr="005729B1" w:rsidRDefault="00623AE6" w:rsidP="00FC560B">
      <w:pPr>
        <w:pStyle w:val="BodyTextIndent2"/>
        <w:ind w:left="0"/>
        <w:rPr>
          <w:rFonts w:cs="Arial"/>
          <w:bCs/>
          <w:sz w:val="22"/>
          <w:szCs w:val="22"/>
        </w:rPr>
      </w:pPr>
      <w:r w:rsidRPr="005729B1">
        <w:rPr>
          <w:rFonts w:cs="Arial"/>
          <w:bCs/>
          <w:sz w:val="22"/>
          <w:szCs w:val="22"/>
        </w:rPr>
        <w:t>Prior to taking up your duties, you must supply a copy of your birth certificate and enter into an agreement setting out the terms of your appointment.</w:t>
      </w:r>
    </w:p>
    <w:p w14:paraId="55E09603" w14:textId="77777777" w:rsidR="00623AE6" w:rsidRPr="005729B1" w:rsidRDefault="00623AE6" w:rsidP="00FC560B">
      <w:pPr>
        <w:pStyle w:val="BodyTextIndent2"/>
        <w:ind w:left="0"/>
        <w:rPr>
          <w:rFonts w:cs="Arial"/>
          <w:bCs/>
          <w:sz w:val="22"/>
          <w:szCs w:val="22"/>
        </w:rPr>
      </w:pPr>
    </w:p>
    <w:p w14:paraId="23E7CCBB" w14:textId="77777777" w:rsidR="00623AE6" w:rsidRPr="009C59AA" w:rsidRDefault="00623AE6" w:rsidP="00FC560B">
      <w:pPr>
        <w:pStyle w:val="BodyTextIndent2"/>
        <w:ind w:left="0"/>
        <w:rPr>
          <w:rFonts w:cs="Arial"/>
          <w:b/>
          <w:bCs/>
          <w:sz w:val="22"/>
          <w:szCs w:val="22"/>
        </w:rPr>
      </w:pPr>
      <w:r w:rsidRPr="009C59AA">
        <w:rPr>
          <w:rFonts w:cs="Arial"/>
          <w:b/>
          <w:bCs/>
          <w:sz w:val="22"/>
          <w:szCs w:val="22"/>
        </w:rPr>
        <w:t>References</w:t>
      </w:r>
    </w:p>
    <w:p w14:paraId="0EA5E67F" w14:textId="77777777" w:rsidR="00623AE6" w:rsidRPr="009C59AA" w:rsidRDefault="00623AE6" w:rsidP="00FC560B">
      <w:pPr>
        <w:pStyle w:val="BodyTextIndent2"/>
        <w:ind w:left="0"/>
        <w:rPr>
          <w:rFonts w:cs="Arial"/>
          <w:bCs/>
          <w:sz w:val="22"/>
          <w:szCs w:val="22"/>
        </w:rPr>
      </w:pPr>
      <w:r w:rsidRPr="009C59AA">
        <w:rPr>
          <w:rFonts w:cs="Arial"/>
          <w:bCs/>
          <w:sz w:val="22"/>
          <w:szCs w:val="22"/>
        </w:rPr>
        <w:t>Your appointment is subject to receipt of two satisfactory references.</w:t>
      </w:r>
    </w:p>
    <w:p w14:paraId="0D885155" w14:textId="77777777" w:rsidR="00610D32" w:rsidRPr="009C59AA" w:rsidRDefault="00610D32" w:rsidP="00FC560B">
      <w:pPr>
        <w:spacing w:after="0" w:line="240" w:lineRule="auto"/>
        <w:jc w:val="both"/>
        <w:rPr>
          <w:rFonts w:ascii="Arial" w:eastAsia="Calibri" w:hAnsi="Arial" w:cs="Arial"/>
          <w:lang w:val="en-US"/>
        </w:rPr>
      </w:pPr>
    </w:p>
    <w:p w14:paraId="41A4F063" w14:textId="77777777" w:rsidR="00610D32" w:rsidRPr="009C59AA" w:rsidRDefault="00610D32" w:rsidP="00FC560B">
      <w:pPr>
        <w:autoSpaceDE w:val="0"/>
        <w:autoSpaceDN w:val="0"/>
        <w:adjustRightInd w:val="0"/>
        <w:spacing w:after="0" w:line="240" w:lineRule="auto"/>
        <w:jc w:val="both"/>
        <w:rPr>
          <w:rFonts w:ascii="Arial" w:hAnsi="Arial" w:cs="Arial"/>
          <w:b/>
          <w:bCs/>
        </w:rPr>
      </w:pPr>
      <w:r w:rsidRPr="009C59AA">
        <w:rPr>
          <w:rFonts w:ascii="Arial" w:hAnsi="Arial" w:cs="Arial"/>
          <w:b/>
          <w:bCs/>
        </w:rPr>
        <w:t>Vetting Requirements</w:t>
      </w:r>
    </w:p>
    <w:p w14:paraId="6FA6DCE1" w14:textId="77777777" w:rsidR="00610D32" w:rsidRPr="009C59AA" w:rsidRDefault="00610D32" w:rsidP="00FC560B">
      <w:pPr>
        <w:spacing w:after="0" w:line="240" w:lineRule="auto"/>
        <w:jc w:val="both"/>
        <w:rPr>
          <w:rFonts w:ascii="Arial" w:eastAsia="Calibri" w:hAnsi="Arial" w:cs="Arial"/>
          <w:bCs/>
          <w:lang w:val="en-US"/>
        </w:rPr>
      </w:pPr>
      <w:r w:rsidRPr="009C59AA">
        <w:rPr>
          <w:rFonts w:ascii="Arial" w:eastAsia="Calibri" w:hAnsi="Arial" w:cs="Arial"/>
          <w:lang w:val="en-US"/>
        </w:rPr>
        <w:t xml:space="preserve">Your appointment is also subject to a background check - </w:t>
      </w:r>
      <w:r w:rsidRPr="009C59AA">
        <w:rPr>
          <w:rFonts w:ascii="Arial" w:eastAsia="Calibri" w:hAnsi="Arial" w:cs="Arial"/>
          <w:bCs/>
          <w:color w:val="000000"/>
          <w:lang w:val="en-US" w:eastAsia="en-GB"/>
        </w:rPr>
        <w:t xml:space="preserve">Invest NI will organise a Criminal Record Check on successful applicants to be carried out by AccessNI. The category of AccessNI check required for this post is Basic Disclosure Certificate. You should not put off applying for a post because you have a conviction and </w:t>
      </w:r>
      <w:r w:rsidRPr="009C59AA">
        <w:rPr>
          <w:rFonts w:ascii="Arial" w:eastAsia="Calibri" w:hAnsi="Arial" w:cs="Arial"/>
          <w:bCs/>
          <w:lang w:val="en-US"/>
        </w:rPr>
        <w:t xml:space="preserve">any disclosure will be seen in the context of the job description, the nature of the offence and the responsibility for the care of existing clients and employees. </w:t>
      </w:r>
      <w:r w:rsidRPr="009C59AA">
        <w:rPr>
          <w:rFonts w:ascii="Arial" w:eastAsia="Calibri" w:hAnsi="Arial" w:cs="Arial"/>
          <w:bCs/>
          <w:color w:val="000000"/>
          <w:lang w:val="en-US" w:eastAsia="en-GB"/>
        </w:rPr>
        <w:t>We deal with all criminal record information in a confidential manner and in accordance with our Privacy Standard.  Information relating to convictions is destroyed after a decision is made.</w:t>
      </w:r>
    </w:p>
    <w:p w14:paraId="6F74988D" w14:textId="77777777" w:rsidR="00610D32" w:rsidRPr="009C59AA" w:rsidRDefault="00610D32" w:rsidP="00FC560B">
      <w:pPr>
        <w:overflowPunct w:val="0"/>
        <w:autoSpaceDE w:val="0"/>
        <w:autoSpaceDN w:val="0"/>
        <w:spacing w:after="0" w:line="240" w:lineRule="auto"/>
        <w:ind w:left="426"/>
        <w:jc w:val="both"/>
        <w:rPr>
          <w:rFonts w:ascii="Arial" w:eastAsia="Calibri" w:hAnsi="Arial" w:cs="Arial"/>
          <w:bCs/>
          <w:color w:val="000000"/>
          <w:lang w:val="en-US" w:eastAsia="en-GB"/>
        </w:rPr>
      </w:pPr>
    </w:p>
    <w:p w14:paraId="670D39F4" w14:textId="77777777" w:rsidR="00610D32" w:rsidRPr="009C59AA" w:rsidRDefault="00610D32" w:rsidP="00FC560B">
      <w:pPr>
        <w:autoSpaceDE w:val="0"/>
        <w:autoSpaceDN w:val="0"/>
        <w:spacing w:after="0" w:line="240" w:lineRule="auto"/>
        <w:ind w:left="-76"/>
        <w:jc w:val="both"/>
        <w:rPr>
          <w:rFonts w:ascii="Arial" w:eastAsia="Calibri" w:hAnsi="Arial" w:cs="Arial"/>
          <w:bCs/>
          <w:color w:val="000000"/>
          <w:lang w:val="en-US" w:eastAsia="en-GB"/>
        </w:rPr>
      </w:pPr>
      <w:r w:rsidRPr="009C59AA">
        <w:rPr>
          <w:rFonts w:ascii="Arial" w:eastAsia="Calibri" w:hAnsi="Arial" w:cs="Arial"/>
          <w:bCs/>
          <w:color w:val="000000"/>
          <w:lang w:val="en-US" w:eastAsia="en-GB"/>
        </w:rPr>
        <w:lastRenderedPageBreak/>
        <w:t xml:space="preserve">More information can be found on </w:t>
      </w:r>
      <w:hyperlink r:id="rId17" w:history="1">
        <w:r w:rsidRPr="009C59AA">
          <w:rPr>
            <w:rFonts w:ascii="Arial" w:eastAsia="Calibri" w:hAnsi="Arial" w:cs="Arial"/>
            <w:bCs/>
            <w:color w:val="0000FF"/>
            <w:u w:val="single"/>
            <w:lang w:val="en-US" w:eastAsia="en-GB"/>
          </w:rPr>
          <w:t>http://www.accessni.gov.uk/</w:t>
        </w:r>
      </w:hyperlink>
      <w:r w:rsidRPr="009C59AA">
        <w:rPr>
          <w:rFonts w:ascii="Arial" w:eastAsia="Calibri" w:hAnsi="Arial" w:cs="Arial"/>
          <w:bCs/>
          <w:color w:val="3366FF"/>
          <w:lang w:val="en-US" w:eastAsia="en-GB"/>
        </w:rPr>
        <w:t xml:space="preserve">.  </w:t>
      </w:r>
      <w:r w:rsidRPr="009C59AA">
        <w:rPr>
          <w:rFonts w:ascii="Arial" w:eastAsia="Calibri" w:hAnsi="Arial" w:cs="Arial"/>
          <w:bCs/>
          <w:color w:val="000000"/>
          <w:lang w:val="en-US" w:eastAsia="en-GB"/>
        </w:rPr>
        <w:t>If you are being considered for appointment, you will be asked to complete the AccessNI application form. Please note that a request to complete this form should not be seen as a guarantee of an offer of appointment. Failure to complete the application form and return it within the specified time will be regarded as ‘no longer interested in the position’ and your application will be withdrawn.</w:t>
      </w:r>
    </w:p>
    <w:p w14:paraId="017532AA" w14:textId="77777777" w:rsidR="00610D32" w:rsidRPr="009C59AA" w:rsidRDefault="00610D32" w:rsidP="00FC560B">
      <w:pPr>
        <w:autoSpaceDE w:val="0"/>
        <w:autoSpaceDN w:val="0"/>
        <w:spacing w:after="0" w:line="240" w:lineRule="auto"/>
        <w:ind w:left="-76"/>
        <w:jc w:val="both"/>
        <w:rPr>
          <w:rFonts w:ascii="Arial" w:eastAsia="Calibri" w:hAnsi="Arial" w:cs="Arial"/>
          <w:bCs/>
          <w:color w:val="000000"/>
          <w:lang w:val="en-US" w:eastAsia="en-GB"/>
        </w:rPr>
      </w:pPr>
    </w:p>
    <w:p w14:paraId="08256240" w14:textId="77777777" w:rsidR="00610D32" w:rsidRPr="009C59AA" w:rsidRDefault="00610D32" w:rsidP="00FC560B">
      <w:pPr>
        <w:autoSpaceDE w:val="0"/>
        <w:autoSpaceDN w:val="0"/>
        <w:spacing w:after="0" w:line="240" w:lineRule="auto"/>
        <w:ind w:left="-76"/>
        <w:jc w:val="both"/>
        <w:rPr>
          <w:rFonts w:ascii="Arial" w:eastAsia="Calibri" w:hAnsi="Arial" w:cs="Arial"/>
          <w:bCs/>
          <w:color w:val="000000"/>
          <w:lang w:val="en-US" w:eastAsia="en-GB"/>
        </w:rPr>
      </w:pPr>
      <w:r w:rsidRPr="009C59AA">
        <w:rPr>
          <w:rFonts w:ascii="Arial" w:eastAsia="Calibri" w:hAnsi="Arial" w:cs="Arial"/>
          <w:bCs/>
          <w:color w:val="000000"/>
          <w:lang w:val="en-US" w:eastAsia="en-GB"/>
        </w:rPr>
        <w:t>Criminal Record information is subject to the provisions of the Rehabilitation of Offenders (NI) Order 1978. A copy of Invest NI’s Policy on the Recruitment of Ex-Offenders is available upon request.</w:t>
      </w:r>
    </w:p>
    <w:p w14:paraId="1D36F776" w14:textId="77777777" w:rsidR="00610D32" w:rsidRPr="009C59AA" w:rsidRDefault="00610D32" w:rsidP="00FC560B">
      <w:pPr>
        <w:autoSpaceDE w:val="0"/>
        <w:autoSpaceDN w:val="0"/>
        <w:spacing w:after="0" w:line="240" w:lineRule="auto"/>
        <w:ind w:left="-76"/>
        <w:jc w:val="both"/>
        <w:rPr>
          <w:rFonts w:ascii="Arial" w:eastAsia="Calibri" w:hAnsi="Arial" w:cs="Arial"/>
          <w:bCs/>
          <w:color w:val="000000"/>
          <w:lang w:val="en-US" w:eastAsia="en-GB"/>
        </w:rPr>
      </w:pPr>
    </w:p>
    <w:p w14:paraId="60C03069" w14:textId="77777777" w:rsidR="00610D32" w:rsidRPr="009C59AA" w:rsidRDefault="00610D32" w:rsidP="00FC560B">
      <w:pPr>
        <w:autoSpaceDE w:val="0"/>
        <w:autoSpaceDN w:val="0"/>
        <w:spacing w:after="0" w:line="240" w:lineRule="auto"/>
        <w:ind w:left="-76"/>
        <w:jc w:val="both"/>
        <w:rPr>
          <w:rFonts w:ascii="Arial" w:eastAsia="Calibri" w:hAnsi="Arial" w:cs="Arial"/>
          <w:b/>
          <w:bCs/>
          <w:color w:val="000000"/>
          <w:lang w:val="en-US" w:eastAsia="en-GB"/>
        </w:rPr>
      </w:pPr>
      <w:r w:rsidRPr="009C59AA">
        <w:rPr>
          <w:rFonts w:ascii="Arial" w:eastAsia="Calibri" w:hAnsi="Arial" w:cs="Arial"/>
          <w:b/>
          <w:lang w:val="en-US"/>
        </w:rPr>
        <w:t xml:space="preserve">Conflicts of Interest </w:t>
      </w:r>
    </w:p>
    <w:p w14:paraId="480E19BA" w14:textId="77777777" w:rsidR="00610D32" w:rsidRPr="005729B1" w:rsidRDefault="00610D32" w:rsidP="00FC560B">
      <w:pPr>
        <w:autoSpaceDE w:val="0"/>
        <w:autoSpaceDN w:val="0"/>
        <w:spacing w:after="0" w:line="240" w:lineRule="auto"/>
        <w:ind w:left="-76"/>
        <w:jc w:val="both"/>
        <w:rPr>
          <w:rFonts w:ascii="Arial" w:eastAsia="Calibri" w:hAnsi="Arial" w:cs="Arial"/>
          <w:bCs/>
          <w:color w:val="000000"/>
          <w:lang w:val="en-US" w:eastAsia="en-GB"/>
        </w:rPr>
      </w:pPr>
      <w:r w:rsidRPr="009C59AA">
        <w:rPr>
          <w:rFonts w:ascii="Arial" w:eastAsia="Calibri" w:hAnsi="Arial" w:cs="Arial"/>
          <w:lang w:val="en-US"/>
        </w:rPr>
        <w:t>Candidates must note the requirement to declare areas of actual, potential or perceived conflict with the interests of Invest NI.  You will be required to make such declarations upon offer of</w:t>
      </w:r>
      <w:r w:rsidRPr="005729B1">
        <w:rPr>
          <w:rFonts w:ascii="Arial" w:eastAsia="Calibri" w:hAnsi="Arial" w:cs="Arial"/>
          <w:lang w:val="en-US"/>
        </w:rPr>
        <w:t xml:space="preserve"> employment and annually thereafter for Invest NI’s consideration.  You will be required to abide by the rules adopted by Invest NI in relation to private interest and possible conflict with public duty; the disclosure of official information; and political activities. </w:t>
      </w:r>
    </w:p>
    <w:p w14:paraId="5FFDD42D" w14:textId="77777777" w:rsidR="00610D32" w:rsidRPr="005729B1" w:rsidRDefault="00610D32" w:rsidP="00FC560B">
      <w:pPr>
        <w:spacing w:after="0" w:line="240" w:lineRule="auto"/>
        <w:jc w:val="both"/>
        <w:rPr>
          <w:rFonts w:ascii="Arial" w:eastAsia="Calibri" w:hAnsi="Arial" w:cs="Arial"/>
          <w:highlight w:val="yellow"/>
          <w:lang w:val="en-US"/>
        </w:rPr>
      </w:pPr>
    </w:p>
    <w:p w14:paraId="27C1B9DC" w14:textId="77777777" w:rsidR="00610D32" w:rsidRPr="009C59AA" w:rsidRDefault="00610D32" w:rsidP="00FC560B">
      <w:pPr>
        <w:spacing w:after="0" w:line="240" w:lineRule="auto"/>
        <w:jc w:val="both"/>
        <w:rPr>
          <w:rFonts w:ascii="Arial" w:eastAsia="Calibri" w:hAnsi="Arial" w:cs="Arial"/>
          <w:b/>
          <w:bCs/>
          <w:lang w:val="en-US"/>
        </w:rPr>
      </w:pPr>
      <w:r w:rsidRPr="009C59AA">
        <w:rPr>
          <w:rFonts w:ascii="Arial" w:eastAsia="Calibri" w:hAnsi="Arial" w:cs="Arial"/>
          <w:b/>
          <w:bCs/>
          <w:lang w:val="en-US"/>
        </w:rPr>
        <w:t>Probation</w:t>
      </w:r>
    </w:p>
    <w:p w14:paraId="4E03FBE5" w14:textId="2F5CC0A8" w:rsidR="00610D32" w:rsidRPr="00AE4AD5" w:rsidRDefault="00610D32" w:rsidP="00FC560B">
      <w:pPr>
        <w:autoSpaceDE w:val="0"/>
        <w:autoSpaceDN w:val="0"/>
        <w:adjustRightInd w:val="0"/>
        <w:spacing w:after="0" w:line="240" w:lineRule="auto"/>
        <w:jc w:val="both"/>
        <w:rPr>
          <w:rFonts w:ascii="Arial" w:eastAsia="Calibri" w:hAnsi="Arial" w:cs="Arial"/>
          <w:lang w:val="en-US"/>
        </w:rPr>
      </w:pPr>
      <w:r w:rsidRPr="009C59AA">
        <w:rPr>
          <w:rFonts w:ascii="Arial" w:eastAsia="Calibri" w:hAnsi="Arial" w:cs="Arial"/>
          <w:lang w:val="en-US"/>
        </w:rPr>
        <w:t xml:space="preserve">You will be subject to a </w:t>
      </w:r>
      <w:r w:rsidR="009747FB" w:rsidRPr="009C59AA">
        <w:rPr>
          <w:rFonts w:ascii="Arial" w:eastAsia="Calibri" w:hAnsi="Arial" w:cs="Arial"/>
          <w:lang w:val="en-US"/>
        </w:rPr>
        <w:t>10-month</w:t>
      </w:r>
      <w:r w:rsidRPr="009C59AA">
        <w:rPr>
          <w:rFonts w:ascii="Arial" w:eastAsia="Calibri" w:hAnsi="Arial" w:cs="Arial"/>
          <w:lang w:val="en-US"/>
        </w:rPr>
        <w:t xml:space="preserve"> probationary </w:t>
      </w:r>
      <w:r w:rsidR="0013335E" w:rsidRPr="009C59AA">
        <w:rPr>
          <w:rFonts w:ascii="Arial" w:eastAsia="Calibri" w:hAnsi="Arial" w:cs="Arial"/>
          <w:lang w:val="en-US"/>
        </w:rPr>
        <w:t>period. At</w:t>
      </w:r>
      <w:r w:rsidRPr="009C59AA">
        <w:rPr>
          <w:rFonts w:ascii="Arial" w:eastAsia="Calibri" w:hAnsi="Arial" w:cs="Arial"/>
          <w:lang w:val="en-US"/>
        </w:rPr>
        <w:t xml:space="preserve"> the end of this period, subject to satisfactory performance and attendance you will be confirmed in post. </w:t>
      </w:r>
      <w:r w:rsidRPr="009C59AA">
        <w:rPr>
          <w:rFonts w:ascii="Arial" w:hAnsi="Arial" w:cs="Arial"/>
        </w:rPr>
        <w:t>If your performance, conduct or attendance during this period is not satisfactory your appointment may be terminated.</w:t>
      </w:r>
    </w:p>
    <w:p w14:paraId="09E36B44" w14:textId="77777777" w:rsidR="00610D32" w:rsidRPr="009C59AA" w:rsidRDefault="00610D32" w:rsidP="00FC560B">
      <w:pPr>
        <w:spacing w:after="0" w:line="240" w:lineRule="auto"/>
        <w:jc w:val="both"/>
        <w:outlineLvl w:val="5"/>
        <w:rPr>
          <w:rFonts w:ascii="Arial" w:eastAsia="Times New Roman" w:hAnsi="Arial" w:cs="Arial"/>
          <w:b/>
          <w:bCs/>
          <w:lang w:val="en-US"/>
        </w:rPr>
      </w:pPr>
    </w:p>
    <w:p w14:paraId="7496D8D5" w14:textId="77777777" w:rsidR="00610D32" w:rsidRPr="009C59AA" w:rsidRDefault="00610D32" w:rsidP="00FC560B">
      <w:pPr>
        <w:spacing w:after="0" w:line="240" w:lineRule="auto"/>
        <w:jc w:val="both"/>
        <w:outlineLvl w:val="5"/>
        <w:rPr>
          <w:rFonts w:ascii="Arial" w:eastAsia="Times New Roman" w:hAnsi="Arial" w:cs="Arial"/>
          <w:b/>
          <w:bCs/>
          <w:lang w:val="en-US"/>
        </w:rPr>
      </w:pPr>
      <w:r w:rsidRPr="009C59AA">
        <w:rPr>
          <w:rFonts w:ascii="Arial" w:eastAsia="Times New Roman" w:hAnsi="Arial" w:cs="Arial"/>
          <w:b/>
          <w:bCs/>
          <w:lang w:val="en-US"/>
        </w:rPr>
        <w:t>No Smoking Policy</w:t>
      </w:r>
    </w:p>
    <w:p w14:paraId="5A094802" w14:textId="77777777" w:rsidR="00610D32" w:rsidRPr="009C59AA" w:rsidRDefault="00610D32" w:rsidP="00FC560B">
      <w:pPr>
        <w:spacing w:after="0" w:line="240" w:lineRule="auto"/>
        <w:jc w:val="both"/>
        <w:rPr>
          <w:rFonts w:ascii="Arial" w:eastAsia="Calibri" w:hAnsi="Arial" w:cs="Arial"/>
          <w:lang w:val="en-US"/>
        </w:rPr>
      </w:pPr>
      <w:r w:rsidRPr="009C59AA">
        <w:rPr>
          <w:rFonts w:ascii="Arial" w:eastAsia="Calibri" w:hAnsi="Arial" w:cs="Arial"/>
          <w:lang w:val="en-US"/>
        </w:rPr>
        <w:t>Invest NI operates a no smoking policy in all its offices.</w:t>
      </w:r>
    </w:p>
    <w:p w14:paraId="03DC0881" w14:textId="3D5F1BEA" w:rsidR="00F11C32" w:rsidRDefault="00F11C32" w:rsidP="00FC560B">
      <w:pPr>
        <w:spacing w:after="0" w:line="240" w:lineRule="auto"/>
        <w:jc w:val="both"/>
        <w:rPr>
          <w:rFonts w:ascii="Arial" w:eastAsia="Calibri" w:hAnsi="Arial" w:cs="Arial"/>
          <w:b/>
          <w:lang w:val="en-US"/>
        </w:rPr>
      </w:pPr>
    </w:p>
    <w:p w14:paraId="04BEA372" w14:textId="2091122D" w:rsidR="00F11C32" w:rsidRDefault="00F11C32" w:rsidP="00FC560B">
      <w:pPr>
        <w:spacing w:after="0" w:line="240" w:lineRule="auto"/>
        <w:jc w:val="both"/>
        <w:rPr>
          <w:rFonts w:ascii="Arial" w:eastAsia="Calibri" w:hAnsi="Arial" w:cs="Arial"/>
          <w:b/>
          <w:lang w:val="en-US"/>
        </w:rPr>
      </w:pPr>
    </w:p>
    <w:p w14:paraId="7872FFF1" w14:textId="6ED1B835" w:rsidR="00F11C32" w:rsidRDefault="00F11C32" w:rsidP="00FC560B">
      <w:pPr>
        <w:spacing w:after="0" w:line="240" w:lineRule="auto"/>
        <w:jc w:val="both"/>
        <w:rPr>
          <w:rFonts w:ascii="Arial" w:eastAsia="Calibri" w:hAnsi="Arial" w:cs="Arial"/>
          <w:b/>
          <w:lang w:val="en-US"/>
        </w:rPr>
      </w:pPr>
    </w:p>
    <w:p w14:paraId="7E94CC9A" w14:textId="2D7A19D2" w:rsidR="00F11C32" w:rsidRDefault="00F11C32" w:rsidP="00FC560B">
      <w:pPr>
        <w:spacing w:after="0" w:line="240" w:lineRule="auto"/>
        <w:jc w:val="both"/>
        <w:rPr>
          <w:rFonts w:ascii="Arial" w:eastAsia="Calibri" w:hAnsi="Arial" w:cs="Arial"/>
          <w:b/>
          <w:lang w:val="en-US"/>
        </w:rPr>
      </w:pPr>
    </w:p>
    <w:p w14:paraId="403D5A17" w14:textId="0CB6052B" w:rsidR="00F11C32" w:rsidRDefault="00F11C32" w:rsidP="00FC560B">
      <w:pPr>
        <w:spacing w:after="0" w:line="240" w:lineRule="auto"/>
        <w:jc w:val="both"/>
        <w:rPr>
          <w:rFonts w:ascii="Arial" w:eastAsia="Calibri" w:hAnsi="Arial" w:cs="Arial"/>
          <w:b/>
          <w:lang w:val="en-US"/>
        </w:rPr>
      </w:pPr>
    </w:p>
    <w:p w14:paraId="3DF0E9CF" w14:textId="5E4683F6" w:rsidR="00F11C32" w:rsidRDefault="00F11C32" w:rsidP="00FC560B">
      <w:pPr>
        <w:spacing w:after="0" w:line="240" w:lineRule="auto"/>
        <w:jc w:val="both"/>
        <w:rPr>
          <w:rFonts w:ascii="Arial" w:eastAsia="Calibri" w:hAnsi="Arial" w:cs="Arial"/>
          <w:b/>
          <w:lang w:val="en-US"/>
        </w:rPr>
      </w:pPr>
    </w:p>
    <w:p w14:paraId="5241656F" w14:textId="31DD30D6" w:rsidR="00F11C32" w:rsidRDefault="00F11C32" w:rsidP="00FC560B">
      <w:pPr>
        <w:spacing w:after="0" w:line="240" w:lineRule="auto"/>
        <w:jc w:val="both"/>
        <w:rPr>
          <w:rFonts w:ascii="Arial" w:eastAsia="Calibri" w:hAnsi="Arial" w:cs="Arial"/>
          <w:b/>
          <w:lang w:val="en-US"/>
        </w:rPr>
      </w:pPr>
    </w:p>
    <w:p w14:paraId="0DA74F99" w14:textId="66A5497E" w:rsidR="00F11C32" w:rsidRDefault="00F11C32" w:rsidP="00FC560B">
      <w:pPr>
        <w:spacing w:after="0" w:line="240" w:lineRule="auto"/>
        <w:jc w:val="both"/>
        <w:rPr>
          <w:rFonts w:ascii="Arial" w:eastAsia="Calibri" w:hAnsi="Arial" w:cs="Arial"/>
          <w:b/>
          <w:lang w:val="en-US"/>
        </w:rPr>
      </w:pPr>
    </w:p>
    <w:p w14:paraId="6E01475B" w14:textId="421B4D11" w:rsidR="00F11C32" w:rsidRDefault="00F11C32" w:rsidP="00FC560B">
      <w:pPr>
        <w:spacing w:after="0" w:line="240" w:lineRule="auto"/>
        <w:jc w:val="both"/>
        <w:rPr>
          <w:rFonts w:ascii="Arial" w:eastAsia="Calibri" w:hAnsi="Arial" w:cs="Arial"/>
          <w:b/>
          <w:lang w:val="en-US"/>
        </w:rPr>
      </w:pPr>
    </w:p>
    <w:p w14:paraId="2C686B4E" w14:textId="3CE958EB" w:rsidR="00F11C32" w:rsidRDefault="00F11C32" w:rsidP="00FC560B">
      <w:pPr>
        <w:spacing w:after="0" w:line="240" w:lineRule="auto"/>
        <w:jc w:val="both"/>
        <w:rPr>
          <w:rFonts w:ascii="Arial" w:eastAsia="Calibri" w:hAnsi="Arial" w:cs="Arial"/>
          <w:b/>
          <w:lang w:val="en-US"/>
        </w:rPr>
      </w:pPr>
    </w:p>
    <w:p w14:paraId="5F04F115" w14:textId="5BA197EE" w:rsidR="00F11C32" w:rsidRDefault="00F11C32" w:rsidP="00FC560B">
      <w:pPr>
        <w:spacing w:after="0" w:line="240" w:lineRule="auto"/>
        <w:jc w:val="both"/>
        <w:rPr>
          <w:rFonts w:ascii="Arial" w:eastAsia="Calibri" w:hAnsi="Arial" w:cs="Arial"/>
          <w:b/>
          <w:lang w:val="en-US"/>
        </w:rPr>
      </w:pPr>
    </w:p>
    <w:p w14:paraId="614E757A" w14:textId="19FDB85E" w:rsidR="00F11C32" w:rsidRDefault="00F11C32" w:rsidP="00FC560B">
      <w:pPr>
        <w:spacing w:after="0" w:line="240" w:lineRule="auto"/>
        <w:jc w:val="both"/>
        <w:rPr>
          <w:rFonts w:ascii="Arial" w:eastAsia="Calibri" w:hAnsi="Arial" w:cs="Arial"/>
          <w:b/>
          <w:lang w:val="en-US"/>
        </w:rPr>
      </w:pPr>
    </w:p>
    <w:p w14:paraId="3596A8F8" w14:textId="6FDCFC1F" w:rsidR="00F11C32" w:rsidRDefault="00F11C32" w:rsidP="00FC560B">
      <w:pPr>
        <w:spacing w:after="0" w:line="240" w:lineRule="auto"/>
        <w:jc w:val="both"/>
        <w:rPr>
          <w:rFonts w:ascii="Arial" w:eastAsia="Calibri" w:hAnsi="Arial" w:cs="Arial"/>
          <w:b/>
          <w:lang w:val="en-US"/>
        </w:rPr>
      </w:pPr>
    </w:p>
    <w:p w14:paraId="0BC11CCA" w14:textId="0A7A17AD" w:rsidR="00F11C32" w:rsidRDefault="00F11C32" w:rsidP="00FC560B">
      <w:pPr>
        <w:spacing w:after="0" w:line="240" w:lineRule="auto"/>
        <w:jc w:val="both"/>
        <w:rPr>
          <w:rFonts w:ascii="Arial" w:eastAsia="Calibri" w:hAnsi="Arial" w:cs="Arial"/>
          <w:b/>
          <w:lang w:val="en-US"/>
        </w:rPr>
      </w:pPr>
    </w:p>
    <w:p w14:paraId="08EAF45C" w14:textId="38AD1CDA" w:rsidR="00F11C32" w:rsidRDefault="00F11C32" w:rsidP="00FC560B">
      <w:pPr>
        <w:spacing w:after="0" w:line="240" w:lineRule="auto"/>
        <w:jc w:val="both"/>
        <w:rPr>
          <w:rFonts w:ascii="Arial" w:eastAsia="Calibri" w:hAnsi="Arial" w:cs="Arial"/>
          <w:b/>
          <w:lang w:val="en-US"/>
        </w:rPr>
      </w:pPr>
    </w:p>
    <w:p w14:paraId="6438B035" w14:textId="6DCCD95D" w:rsidR="00F11C32" w:rsidRDefault="00F11C32" w:rsidP="00FC560B">
      <w:pPr>
        <w:spacing w:after="0" w:line="240" w:lineRule="auto"/>
        <w:jc w:val="both"/>
        <w:rPr>
          <w:rFonts w:ascii="Arial" w:eastAsia="Calibri" w:hAnsi="Arial" w:cs="Arial"/>
          <w:b/>
          <w:lang w:val="en-US"/>
        </w:rPr>
      </w:pPr>
    </w:p>
    <w:p w14:paraId="66BBA524" w14:textId="47BB46B2" w:rsidR="00F11C32" w:rsidRDefault="00F11C32" w:rsidP="00FC560B">
      <w:pPr>
        <w:spacing w:after="0" w:line="240" w:lineRule="auto"/>
        <w:jc w:val="both"/>
        <w:rPr>
          <w:rFonts w:ascii="Arial" w:eastAsia="Calibri" w:hAnsi="Arial" w:cs="Arial"/>
          <w:b/>
          <w:lang w:val="en-US"/>
        </w:rPr>
      </w:pPr>
    </w:p>
    <w:p w14:paraId="7693F4BA" w14:textId="25206A26" w:rsidR="00F11C32" w:rsidRDefault="00F11C32" w:rsidP="00FC560B">
      <w:pPr>
        <w:spacing w:after="0" w:line="240" w:lineRule="auto"/>
        <w:jc w:val="both"/>
        <w:rPr>
          <w:rFonts w:ascii="Arial" w:eastAsia="Calibri" w:hAnsi="Arial" w:cs="Arial"/>
          <w:b/>
          <w:lang w:val="en-US"/>
        </w:rPr>
      </w:pPr>
    </w:p>
    <w:p w14:paraId="679500E7" w14:textId="5A509A99" w:rsidR="00F11C32" w:rsidRDefault="00F11C32" w:rsidP="00FC560B">
      <w:pPr>
        <w:spacing w:after="0" w:line="240" w:lineRule="auto"/>
        <w:jc w:val="both"/>
        <w:rPr>
          <w:rFonts w:ascii="Arial" w:eastAsia="Calibri" w:hAnsi="Arial" w:cs="Arial"/>
          <w:b/>
          <w:lang w:val="en-US"/>
        </w:rPr>
      </w:pPr>
    </w:p>
    <w:p w14:paraId="6147C303" w14:textId="1911255B" w:rsidR="00F11C32" w:rsidRDefault="00F11C32" w:rsidP="00FC560B">
      <w:pPr>
        <w:spacing w:after="0" w:line="240" w:lineRule="auto"/>
        <w:jc w:val="both"/>
        <w:rPr>
          <w:rFonts w:ascii="Arial" w:eastAsia="Calibri" w:hAnsi="Arial" w:cs="Arial"/>
          <w:b/>
          <w:lang w:val="en-US"/>
        </w:rPr>
      </w:pPr>
    </w:p>
    <w:p w14:paraId="41D2D0AD" w14:textId="4F9C54AA" w:rsidR="00F11C32" w:rsidRDefault="00F11C32" w:rsidP="00FC560B">
      <w:pPr>
        <w:spacing w:after="0" w:line="240" w:lineRule="auto"/>
        <w:jc w:val="both"/>
        <w:rPr>
          <w:rFonts w:ascii="Arial" w:eastAsia="Calibri" w:hAnsi="Arial" w:cs="Arial"/>
          <w:b/>
          <w:lang w:val="en-US"/>
        </w:rPr>
      </w:pPr>
    </w:p>
    <w:p w14:paraId="3B68D31A" w14:textId="3F776204" w:rsidR="00F11C32" w:rsidRDefault="00F11C32" w:rsidP="00FC560B">
      <w:pPr>
        <w:spacing w:after="0" w:line="240" w:lineRule="auto"/>
        <w:jc w:val="both"/>
        <w:rPr>
          <w:rFonts w:ascii="Arial" w:eastAsia="Calibri" w:hAnsi="Arial" w:cs="Arial"/>
          <w:b/>
          <w:lang w:val="en-US"/>
        </w:rPr>
      </w:pPr>
    </w:p>
    <w:p w14:paraId="61F7F790" w14:textId="00E12D6D" w:rsidR="00F11C32" w:rsidRDefault="00F11C32" w:rsidP="00FC560B">
      <w:pPr>
        <w:spacing w:after="0" w:line="240" w:lineRule="auto"/>
        <w:jc w:val="both"/>
        <w:rPr>
          <w:rFonts w:ascii="Arial" w:eastAsia="Calibri" w:hAnsi="Arial" w:cs="Arial"/>
          <w:b/>
          <w:lang w:val="en-US"/>
        </w:rPr>
      </w:pPr>
    </w:p>
    <w:p w14:paraId="59986778" w14:textId="46C63B44" w:rsidR="00F11C32" w:rsidRDefault="00F11C32" w:rsidP="00FC560B">
      <w:pPr>
        <w:spacing w:after="0" w:line="240" w:lineRule="auto"/>
        <w:jc w:val="both"/>
        <w:rPr>
          <w:rFonts w:ascii="Arial" w:eastAsia="Calibri" w:hAnsi="Arial" w:cs="Arial"/>
          <w:b/>
          <w:lang w:val="en-US"/>
        </w:rPr>
      </w:pPr>
    </w:p>
    <w:p w14:paraId="3DDC6862" w14:textId="4B9D58C8" w:rsidR="00F11C32" w:rsidRDefault="00F11C32" w:rsidP="00FC560B">
      <w:pPr>
        <w:spacing w:after="0" w:line="240" w:lineRule="auto"/>
        <w:jc w:val="both"/>
        <w:rPr>
          <w:rFonts w:ascii="Arial" w:eastAsia="Calibri" w:hAnsi="Arial" w:cs="Arial"/>
          <w:b/>
          <w:lang w:val="en-US"/>
        </w:rPr>
      </w:pPr>
    </w:p>
    <w:p w14:paraId="2DD044E9" w14:textId="77777777" w:rsidR="00C20162" w:rsidRDefault="00C20162" w:rsidP="00FC560B">
      <w:pPr>
        <w:spacing w:after="0" w:line="240" w:lineRule="auto"/>
        <w:jc w:val="both"/>
        <w:rPr>
          <w:rFonts w:ascii="Arial" w:eastAsia="Calibri" w:hAnsi="Arial" w:cs="Arial"/>
          <w:b/>
          <w:lang w:val="en-US"/>
        </w:rPr>
      </w:pPr>
    </w:p>
    <w:p w14:paraId="105AADAB" w14:textId="77777777" w:rsidR="00D14AA6" w:rsidRDefault="00D14AA6" w:rsidP="00FC560B">
      <w:pPr>
        <w:spacing w:after="0" w:line="240" w:lineRule="auto"/>
        <w:jc w:val="both"/>
        <w:rPr>
          <w:rFonts w:ascii="Arial" w:eastAsia="Calibri" w:hAnsi="Arial" w:cs="Arial"/>
          <w:b/>
          <w:lang w:val="en-US"/>
        </w:rPr>
      </w:pPr>
    </w:p>
    <w:p w14:paraId="04D994EC" w14:textId="77777777" w:rsidR="00D14AA6" w:rsidRDefault="00D14AA6" w:rsidP="00FC560B">
      <w:pPr>
        <w:spacing w:after="0" w:line="240" w:lineRule="auto"/>
        <w:jc w:val="both"/>
        <w:rPr>
          <w:rFonts w:ascii="Arial" w:eastAsia="Calibri" w:hAnsi="Arial" w:cs="Arial"/>
          <w:b/>
          <w:lang w:val="en-US"/>
        </w:rPr>
      </w:pPr>
    </w:p>
    <w:p w14:paraId="79951384" w14:textId="77777777" w:rsidR="00D14AA6" w:rsidRDefault="00D14AA6" w:rsidP="00FC560B">
      <w:pPr>
        <w:spacing w:after="0" w:line="240" w:lineRule="auto"/>
        <w:jc w:val="both"/>
        <w:rPr>
          <w:rFonts w:ascii="Arial" w:eastAsia="Calibri" w:hAnsi="Arial" w:cs="Arial"/>
          <w:b/>
          <w:lang w:val="en-US"/>
        </w:rPr>
      </w:pPr>
    </w:p>
    <w:p w14:paraId="2E8AB4C9" w14:textId="2A32CAA6" w:rsidR="00610D32" w:rsidRPr="009C59AA" w:rsidRDefault="00D05AFA" w:rsidP="00FC560B">
      <w:pPr>
        <w:spacing w:after="0" w:line="240" w:lineRule="auto"/>
        <w:jc w:val="both"/>
        <w:rPr>
          <w:rFonts w:ascii="Arial" w:eastAsia="Calibri" w:hAnsi="Arial" w:cs="Arial"/>
          <w:b/>
          <w:lang w:val="en-US"/>
        </w:rPr>
      </w:pPr>
      <w:r>
        <w:rPr>
          <w:rFonts w:ascii="Arial" w:eastAsia="Calibri" w:hAnsi="Arial" w:cs="Arial"/>
          <w:b/>
          <w:lang w:val="en-US"/>
        </w:rPr>
        <w:lastRenderedPageBreak/>
        <w:t>SELECTION PROCESS</w:t>
      </w:r>
    </w:p>
    <w:p w14:paraId="1A4646C2" w14:textId="77777777" w:rsidR="00610D32" w:rsidRPr="009C59AA" w:rsidRDefault="00610D32" w:rsidP="00FC560B">
      <w:pPr>
        <w:spacing w:after="0" w:line="240" w:lineRule="auto"/>
        <w:jc w:val="both"/>
        <w:rPr>
          <w:rFonts w:ascii="Arial" w:eastAsia="Calibri" w:hAnsi="Arial" w:cs="Arial"/>
          <w:b/>
          <w:lang w:val="en-US"/>
        </w:rPr>
      </w:pPr>
    </w:p>
    <w:p w14:paraId="0EF067A4" w14:textId="51EBDB38" w:rsidR="00EB33D0" w:rsidRPr="00EB33D0" w:rsidRDefault="00EB33D0" w:rsidP="00FC560B">
      <w:pPr>
        <w:spacing w:after="0" w:line="240" w:lineRule="auto"/>
        <w:jc w:val="both"/>
        <w:rPr>
          <w:rFonts w:ascii="Arial" w:hAnsi="Arial" w:cs="Arial"/>
          <w:b/>
        </w:rPr>
      </w:pPr>
      <w:r w:rsidRPr="00EB33D0">
        <w:rPr>
          <w:rFonts w:ascii="Arial" w:hAnsi="Arial" w:cs="Arial"/>
          <w:b/>
        </w:rPr>
        <w:t xml:space="preserve">Completed applications, demonstrating the experience and skills sought, must be submitted to the Monitoring Officer by 12:00 noon GMT </w:t>
      </w:r>
      <w:r w:rsidRPr="009D40C5">
        <w:rPr>
          <w:rFonts w:ascii="Arial" w:hAnsi="Arial" w:cs="Arial"/>
          <w:b/>
        </w:rPr>
        <w:t>on</w:t>
      </w:r>
      <w:r w:rsidR="009D40C5" w:rsidRPr="009D40C5">
        <w:rPr>
          <w:rFonts w:ascii="Arial" w:hAnsi="Arial" w:cs="Arial"/>
          <w:b/>
        </w:rPr>
        <w:t xml:space="preserve"> </w:t>
      </w:r>
      <w:r w:rsidR="002233B2">
        <w:rPr>
          <w:rFonts w:ascii="Arial" w:hAnsi="Arial" w:cs="Arial"/>
          <w:b/>
        </w:rPr>
        <w:t>Friday 28</w:t>
      </w:r>
      <w:r w:rsidR="002233B2" w:rsidRPr="002233B2">
        <w:rPr>
          <w:rFonts w:ascii="Arial" w:hAnsi="Arial" w:cs="Arial"/>
          <w:b/>
          <w:vertAlign w:val="superscript"/>
        </w:rPr>
        <w:t>th</w:t>
      </w:r>
      <w:r w:rsidR="002233B2">
        <w:rPr>
          <w:rFonts w:ascii="Arial" w:hAnsi="Arial" w:cs="Arial"/>
          <w:b/>
        </w:rPr>
        <w:t xml:space="preserve"> February 2025.</w:t>
      </w:r>
    </w:p>
    <w:p w14:paraId="37C4BBF2" w14:textId="77777777" w:rsidR="00EB33D0" w:rsidRPr="00EB33D0" w:rsidRDefault="00EB33D0" w:rsidP="00FC560B">
      <w:pPr>
        <w:spacing w:after="0" w:line="240" w:lineRule="auto"/>
        <w:jc w:val="both"/>
        <w:rPr>
          <w:rFonts w:ascii="Arial" w:hAnsi="Arial" w:cs="Arial"/>
          <w:b/>
        </w:rPr>
      </w:pPr>
    </w:p>
    <w:p w14:paraId="116B03B1" w14:textId="77777777" w:rsidR="00EB33D0" w:rsidRPr="00EB33D0" w:rsidRDefault="00EB33D0" w:rsidP="00FC560B">
      <w:pPr>
        <w:spacing w:after="0" w:line="240" w:lineRule="auto"/>
        <w:jc w:val="both"/>
        <w:rPr>
          <w:rFonts w:ascii="Arial" w:hAnsi="Arial" w:cs="Arial"/>
        </w:rPr>
      </w:pPr>
      <w:r w:rsidRPr="00EB33D0">
        <w:rPr>
          <w:rFonts w:ascii="Arial" w:hAnsi="Arial" w:cs="Arial"/>
        </w:rPr>
        <w:t>All applications for employment are considered strictly on the basis of merit.</w:t>
      </w:r>
    </w:p>
    <w:p w14:paraId="5179496F" w14:textId="77777777" w:rsidR="00EB33D0" w:rsidRPr="00EB33D0" w:rsidRDefault="00EB33D0" w:rsidP="00FC560B">
      <w:pPr>
        <w:spacing w:after="0" w:line="240" w:lineRule="auto"/>
        <w:jc w:val="both"/>
        <w:rPr>
          <w:rFonts w:ascii="Arial" w:hAnsi="Arial" w:cs="Arial"/>
        </w:rPr>
      </w:pPr>
    </w:p>
    <w:p w14:paraId="350300A4" w14:textId="77777777" w:rsidR="00EB33D0" w:rsidRPr="00EB33D0" w:rsidRDefault="00EB33D0" w:rsidP="00FC560B">
      <w:pPr>
        <w:spacing w:after="0" w:line="240" w:lineRule="auto"/>
        <w:jc w:val="both"/>
        <w:rPr>
          <w:rFonts w:ascii="Arial" w:hAnsi="Arial" w:cs="Arial"/>
          <w:b/>
          <w:bCs/>
        </w:rPr>
      </w:pPr>
      <w:r w:rsidRPr="00EB33D0">
        <w:rPr>
          <w:rFonts w:ascii="Arial" w:hAnsi="Arial" w:cs="Arial"/>
          <w:b/>
          <w:bCs/>
        </w:rPr>
        <w:t>Canvassing</w:t>
      </w:r>
    </w:p>
    <w:p w14:paraId="4F3C5AD6" w14:textId="77777777" w:rsidR="00EB33D0" w:rsidRPr="00EB33D0" w:rsidRDefault="00EB33D0" w:rsidP="00FC560B">
      <w:pPr>
        <w:spacing w:after="0" w:line="240" w:lineRule="auto"/>
        <w:jc w:val="both"/>
        <w:rPr>
          <w:rFonts w:ascii="Arial" w:hAnsi="Arial" w:cs="Arial"/>
        </w:rPr>
      </w:pPr>
      <w:r w:rsidRPr="00EB33D0">
        <w:rPr>
          <w:rFonts w:ascii="Arial" w:hAnsi="Arial" w:cs="Arial"/>
        </w:rPr>
        <w:t>Canvassing in any form is not allowed at any stage of the process.</w:t>
      </w:r>
    </w:p>
    <w:p w14:paraId="5975939D" w14:textId="77777777" w:rsidR="00EB33D0" w:rsidRPr="00EB33D0" w:rsidRDefault="00EB33D0" w:rsidP="00FC560B">
      <w:pPr>
        <w:spacing w:after="0" w:line="240" w:lineRule="auto"/>
        <w:jc w:val="both"/>
        <w:rPr>
          <w:rFonts w:ascii="Arial" w:hAnsi="Arial" w:cs="Arial"/>
          <w:b/>
          <w:u w:val="single"/>
        </w:rPr>
      </w:pPr>
    </w:p>
    <w:p w14:paraId="0EACE001" w14:textId="77777777" w:rsidR="00EB33D0" w:rsidRPr="00F11C32" w:rsidRDefault="00EB33D0" w:rsidP="00FC560B">
      <w:pPr>
        <w:spacing w:after="0" w:line="240" w:lineRule="auto"/>
        <w:jc w:val="both"/>
        <w:rPr>
          <w:rFonts w:ascii="Arial" w:hAnsi="Arial" w:cs="Arial"/>
          <w:b/>
        </w:rPr>
      </w:pPr>
      <w:r w:rsidRPr="00F11C32">
        <w:rPr>
          <w:rFonts w:ascii="Arial" w:hAnsi="Arial" w:cs="Arial"/>
          <w:b/>
        </w:rPr>
        <w:t>The Application Form</w:t>
      </w:r>
    </w:p>
    <w:p w14:paraId="191A4468" w14:textId="77777777" w:rsidR="00EB33D0" w:rsidRPr="00F11C32" w:rsidRDefault="00EB33D0" w:rsidP="00FC560B">
      <w:pPr>
        <w:spacing w:after="0" w:line="240" w:lineRule="auto"/>
        <w:jc w:val="both"/>
        <w:rPr>
          <w:rFonts w:ascii="Arial" w:hAnsi="Arial" w:cs="Arial"/>
        </w:rPr>
      </w:pPr>
      <w:r w:rsidRPr="00F11C32">
        <w:rPr>
          <w:rFonts w:ascii="Arial" w:hAnsi="Arial" w:cs="Arial"/>
        </w:rPr>
        <w:t>To ensure equality of opportunity for all applicants:</w:t>
      </w:r>
    </w:p>
    <w:p w14:paraId="1FBF0C8B" w14:textId="77777777" w:rsidR="00EB33D0" w:rsidRPr="00F11C32" w:rsidRDefault="00EB33D0" w:rsidP="00FC560B">
      <w:pPr>
        <w:spacing w:after="0" w:line="240" w:lineRule="auto"/>
        <w:jc w:val="both"/>
        <w:rPr>
          <w:rFonts w:ascii="Arial" w:hAnsi="Arial" w:cs="Arial"/>
        </w:rPr>
      </w:pPr>
    </w:p>
    <w:p w14:paraId="7F510443" w14:textId="77777777" w:rsidR="00EB33D0" w:rsidRPr="00F11C32" w:rsidRDefault="00EB33D0" w:rsidP="007F0A0D">
      <w:pPr>
        <w:pStyle w:val="ListParagraph"/>
        <w:numPr>
          <w:ilvl w:val="0"/>
          <w:numId w:val="14"/>
        </w:numPr>
        <w:jc w:val="both"/>
        <w:rPr>
          <w:rFonts w:cs="Arial"/>
          <w:sz w:val="22"/>
          <w:szCs w:val="22"/>
        </w:rPr>
      </w:pPr>
      <w:r w:rsidRPr="00F11C32">
        <w:rPr>
          <w:rFonts w:cs="Arial"/>
          <w:sz w:val="22"/>
          <w:szCs w:val="22"/>
        </w:rPr>
        <w:t>Only completed applications on the application form will be accepted.  CVs or any other supplementary material in addition to completed application forms will not be accepted.</w:t>
      </w:r>
    </w:p>
    <w:p w14:paraId="621D8163" w14:textId="77777777" w:rsidR="00EB33D0" w:rsidRPr="00F11C32" w:rsidRDefault="00EB33D0" w:rsidP="00FC560B">
      <w:pPr>
        <w:tabs>
          <w:tab w:val="num" w:pos="360"/>
        </w:tabs>
        <w:overflowPunct w:val="0"/>
        <w:autoSpaceDE w:val="0"/>
        <w:autoSpaceDN w:val="0"/>
        <w:adjustRightInd w:val="0"/>
        <w:spacing w:after="0" w:line="240" w:lineRule="auto"/>
        <w:jc w:val="both"/>
        <w:rPr>
          <w:rFonts w:ascii="Arial" w:hAnsi="Arial" w:cs="Arial"/>
        </w:rPr>
      </w:pPr>
    </w:p>
    <w:p w14:paraId="20F9A755" w14:textId="77777777" w:rsidR="00EB33D0" w:rsidRPr="00F11C32" w:rsidRDefault="00EB33D0" w:rsidP="007F0A0D">
      <w:pPr>
        <w:pStyle w:val="ListParagraph"/>
        <w:numPr>
          <w:ilvl w:val="0"/>
          <w:numId w:val="14"/>
        </w:numPr>
        <w:jc w:val="both"/>
        <w:rPr>
          <w:rFonts w:cs="Arial"/>
          <w:sz w:val="22"/>
          <w:szCs w:val="22"/>
        </w:rPr>
      </w:pPr>
      <w:r w:rsidRPr="00F11C32">
        <w:rPr>
          <w:rFonts w:cs="Arial"/>
          <w:sz w:val="22"/>
          <w:szCs w:val="22"/>
        </w:rPr>
        <w:t>Applicants must complete the application form in Arial size 10 font, or block capitals using black ink.</w:t>
      </w:r>
    </w:p>
    <w:p w14:paraId="24951EBA" w14:textId="77777777" w:rsidR="00EB33D0" w:rsidRPr="00F11C32" w:rsidRDefault="00EB33D0" w:rsidP="00FC560B">
      <w:pPr>
        <w:overflowPunct w:val="0"/>
        <w:autoSpaceDE w:val="0"/>
        <w:autoSpaceDN w:val="0"/>
        <w:adjustRightInd w:val="0"/>
        <w:spacing w:after="0" w:line="240" w:lineRule="auto"/>
        <w:ind w:left="720"/>
        <w:jc w:val="both"/>
        <w:textAlignment w:val="baseline"/>
        <w:rPr>
          <w:rFonts w:ascii="Arial" w:eastAsia="Times New Roman" w:hAnsi="Arial" w:cs="Arial"/>
        </w:rPr>
      </w:pPr>
    </w:p>
    <w:p w14:paraId="07C89DEA" w14:textId="77777777" w:rsidR="00EB33D0" w:rsidRPr="00F11C32" w:rsidRDefault="00EB33D0" w:rsidP="007F0A0D">
      <w:pPr>
        <w:pStyle w:val="ListParagraph"/>
        <w:numPr>
          <w:ilvl w:val="0"/>
          <w:numId w:val="14"/>
        </w:numPr>
        <w:jc w:val="both"/>
        <w:rPr>
          <w:rFonts w:cs="Arial"/>
          <w:sz w:val="22"/>
          <w:szCs w:val="22"/>
        </w:rPr>
      </w:pPr>
      <w:r w:rsidRPr="00F11C32">
        <w:rPr>
          <w:rFonts w:cs="Arial"/>
          <w:sz w:val="22"/>
          <w:szCs w:val="22"/>
        </w:rPr>
        <w:t xml:space="preserve">The space available on the application form is the same for all applicants and </w:t>
      </w:r>
      <w:r w:rsidRPr="00F11C32">
        <w:rPr>
          <w:rFonts w:cs="Arial"/>
          <w:sz w:val="22"/>
          <w:szCs w:val="22"/>
          <w:u w:val="single"/>
        </w:rPr>
        <w:t xml:space="preserve">must not be altered or re-formatted </w:t>
      </w:r>
      <w:r w:rsidRPr="00F11C32">
        <w:rPr>
          <w:rFonts w:cs="Arial"/>
          <w:sz w:val="22"/>
          <w:szCs w:val="22"/>
        </w:rPr>
        <w:t>and applicants</w:t>
      </w:r>
      <w:r w:rsidRPr="00F11C32">
        <w:rPr>
          <w:rFonts w:cs="Arial"/>
          <w:sz w:val="22"/>
          <w:szCs w:val="22"/>
          <w:u w:val="single"/>
        </w:rPr>
        <w:t xml:space="preserve"> must adhere to the specified word count</w:t>
      </w:r>
      <w:r w:rsidRPr="00F11C32">
        <w:rPr>
          <w:rFonts w:cs="Arial"/>
          <w:sz w:val="22"/>
          <w:szCs w:val="22"/>
        </w:rPr>
        <w:t>.</w:t>
      </w:r>
    </w:p>
    <w:p w14:paraId="365ED367" w14:textId="77777777" w:rsidR="00EB33D0" w:rsidRPr="00F11C32" w:rsidRDefault="00EB33D0" w:rsidP="00FC560B">
      <w:pPr>
        <w:overflowPunct w:val="0"/>
        <w:autoSpaceDE w:val="0"/>
        <w:autoSpaceDN w:val="0"/>
        <w:adjustRightInd w:val="0"/>
        <w:spacing w:after="0" w:line="240" w:lineRule="auto"/>
        <w:ind w:left="720"/>
        <w:jc w:val="both"/>
        <w:textAlignment w:val="baseline"/>
        <w:rPr>
          <w:rFonts w:ascii="Arial" w:eastAsia="Times New Roman" w:hAnsi="Arial" w:cs="Arial"/>
        </w:rPr>
      </w:pPr>
    </w:p>
    <w:p w14:paraId="6EE0F580" w14:textId="77777777" w:rsidR="00EB33D0" w:rsidRPr="00F11C32" w:rsidRDefault="00EB33D0" w:rsidP="007F0A0D">
      <w:pPr>
        <w:pStyle w:val="ListParagraph"/>
        <w:numPr>
          <w:ilvl w:val="0"/>
          <w:numId w:val="14"/>
        </w:numPr>
        <w:contextualSpacing/>
        <w:jc w:val="both"/>
        <w:rPr>
          <w:rFonts w:cs="Arial"/>
          <w:iCs/>
          <w:sz w:val="22"/>
          <w:szCs w:val="22"/>
          <w:lang w:eastAsia="en-GB"/>
        </w:rPr>
      </w:pPr>
      <w:r w:rsidRPr="00F11C32">
        <w:rPr>
          <w:rFonts w:cs="Arial"/>
          <w:iCs/>
          <w:sz w:val="22"/>
          <w:szCs w:val="22"/>
        </w:rPr>
        <w:t xml:space="preserve">If you are submitting your completed application form electronically, you must ensure that it is </w:t>
      </w:r>
      <w:r w:rsidRPr="00F11C32">
        <w:rPr>
          <w:rFonts w:cs="Arial"/>
          <w:iCs/>
          <w:sz w:val="22"/>
          <w:szCs w:val="22"/>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47371C98" w14:textId="77777777" w:rsidR="00EB33D0" w:rsidRPr="00F11C32" w:rsidRDefault="00EB33D0" w:rsidP="00FC560B">
      <w:pPr>
        <w:overflowPunct w:val="0"/>
        <w:autoSpaceDE w:val="0"/>
        <w:autoSpaceDN w:val="0"/>
        <w:adjustRightInd w:val="0"/>
        <w:spacing w:after="0" w:line="240" w:lineRule="auto"/>
        <w:ind w:left="720"/>
        <w:jc w:val="both"/>
        <w:textAlignment w:val="baseline"/>
        <w:rPr>
          <w:rFonts w:ascii="Arial" w:eastAsia="Times New Roman" w:hAnsi="Arial" w:cs="Arial"/>
          <w:iCs/>
          <w:lang w:eastAsia="en-GB"/>
        </w:rPr>
      </w:pPr>
    </w:p>
    <w:p w14:paraId="2850DF0B" w14:textId="77777777" w:rsidR="00EB33D0" w:rsidRPr="00F11C32" w:rsidRDefault="00EB33D0" w:rsidP="007F0A0D">
      <w:pPr>
        <w:numPr>
          <w:ilvl w:val="0"/>
          <w:numId w:val="1"/>
        </w:numPr>
        <w:overflowPunct w:val="0"/>
        <w:autoSpaceDE w:val="0"/>
        <w:autoSpaceDN w:val="0"/>
        <w:adjustRightInd w:val="0"/>
        <w:spacing w:after="0" w:line="240" w:lineRule="auto"/>
        <w:ind w:left="360" w:firstLine="0"/>
        <w:jc w:val="both"/>
        <w:rPr>
          <w:rFonts w:ascii="Arial" w:hAnsi="Arial" w:cs="Arial"/>
        </w:rPr>
      </w:pPr>
      <w:r w:rsidRPr="00F11C32">
        <w:rPr>
          <w:rFonts w:ascii="Arial" w:hAnsi="Arial" w:cs="Arial"/>
        </w:rPr>
        <w:t xml:space="preserve">Applications which are received after the closing date and time will not be accepted. </w:t>
      </w:r>
    </w:p>
    <w:p w14:paraId="41896B15" w14:textId="77777777" w:rsidR="00EB33D0" w:rsidRPr="00F11C32" w:rsidRDefault="00EB33D0" w:rsidP="00FC560B">
      <w:pPr>
        <w:overflowPunct w:val="0"/>
        <w:autoSpaceDE w:val="0"/>
        <w:autoSpaceDN w:val="0"/>
        <w:adjustRightInd w:val="0"/>
        <w:spacing w:after="0" w:line="240" w:lineRule="auto"/>
        <w:ind w:left="720"/>
        <w:jc w:val="both"/>
        <w:textAlignment w:val="baseline"/>
        <w:rPr>
          <w:rFonts w:ascii="Arial" w:eastAsia="Times New Roman" w:hAnsi="Arial" w:cs="Arial"/>
        </w:rPr>
      </w:pPr>
    </w:p>
    <w:p w14:paraId="4FDDE669" w14:textId="77777777" w:rsidR="00EB33D0" w:rsidRPr="00F11C32" w:rsidRDefault="00EB33D0" w:rsidP="00FC560B">
      <w:pPr>
        <w:overflowPunct w:val="0"/>
        <w:autoSpaceDE w:val="0"/>
        <w:autoSpaceDN w:val="0"/>
        <w:adjustRightInd w:val="0"/>
        <w:spacing w:after="0" w:line="240" w:lineRule="auto"/>
        <w:jc w:val="both"/>
        <w:rPr>
          <w:rFonts w:ascii="Arial" w:hAnsi="Arial" w:cs="Arial"/>
        </w:rPr>
      </w:pPr>
    </w:p>
    <w:p w14:paraId="0EDD258F" w14:textId="77777777" w:rsidR="00EB33D0" w:rsidRPr="00F11C32" w:rsidRDefault="00EB33D0" w:rsidP="00FC560B">
      <w:pPr>
        <w:overflowPunct w:val="0"/>
        <w:autoSpaceDE w:val="0"/>
        <w:autoSpaceDN w:val="0"/>
        <w:adjustRightInd w:val="0"/>
        <w:spacing w:after="0" w:line="240" w:lineRule="auto"/>
        <w:jc w:val="both"/>
        <w:rPr>
          <w:rFonts w:ascii="Arial" w:hAnsi="Arial" w:cs="Arial"/>
          <w:b/>
          <w:bCs/>
        </w:rPr>
      </w:pPr>
      <w:r w:rsidRPr="00F11C32">
        <w:rPr>
          <w:rFonts w:ascii="Arial" w:hAnsi="Arial" w:cs="Arial"/>
          <w:b/>
          <w:bCs/>
        </w:rPr>
        <w:t>Other points to note:</w:t>
      </w:r>
    </w:p>
    <w:p w14:paraId="54F6A980" w14:textId="77777777" w:rsidR="00EB33D0" w:rsidRPr="00F11C32" w:rsidRDefault="00EB33D0" w:rsidP="00FC560B">
      <w:pPr>
        <w:overflowPunct w:val="0"/>
        <w:autoSpaceDE w:val="0"/>
        <w:autoSpaceDN w:val="0"/>
        <w:adjustRightInd w:val="0"/>
        <w:spacing w:after="0" w:line="240" w:lineRule="auto"/>
        <w:jc w:val="both"/>
        <w:rPr>
          <w:rFonts w:ascii="Arial" w:hAnsi="Arial" w:cs="Arial"/>
          <w:b/>
          <w:u w:val="single"/>
        </w:rPr>
      </w:pPr>
    </w:p>
    <w:p w14:paraId="15D18971" w14:textId="77777777" w:rsidR="00EB33D0" w:rsidRPr="00F11C32" w:rsidRDefault="00EB33D0" w:rsidP="007F0A0D">
      <w:pPr>
        <w:pStyle w:val="ListParagraph"/>
        <w:numPr>
          <w:ilvl w:val="0"/>
          <w:numId w:val="15"/>
        </w:numPr>
        <w:jc w:val="both"/>
        <w:rPr>
          <w:rFonts w:cs="Arial"/>
          <w:b/>
          <w:sz w:val="22"/>
          <w:szCs w:val="22"/>
          <w:u w:val="single"/>
        </w:rPr>
      </w:pPr>
      <w:r w:rsidRPr="00F11C32">
        <w:rPr>
          <w:rFonts w:cs="Arial"/>
          <w:sz w:val="22"/>
          <w:szCs w:val="22"/>
        </w:rPr>
        <w:t xml:space="preserve">You should ensure you provide evidence of your experience on your application form, giving length of experience, examples and dates as required. Please refer to the Privacy Notice in this information booklet for information as to how your personal data will be processed stored and shared by Invest NI. </w:t>
      </w:r>
    </w:p>
    <w:p w14:paraId="229263C8" w14:textId="77777777" w:rsidR="00EB33D0" w:rsidRPr="00F11C32" w:rsidRDefault="00EB33D0" w:rsidP="00FC560B">
      <w:pPr>
        <w:overflowPunct w:val="0"/>
        <w:autoSpaceDE w:val="0"/>
        <w:autoSpaceDN w:val="0"/>
        <w:adjustRightInd w:val="0"/>
        <w:spacing w:after="0" w:line="240" w:lineRule="auto"/>
        <w:ind w:left="360"/>
        <w:jc w:val="both"/>
        <w:rPr>
          <w:rFonts w:ascii="Arial" w:hAnsi="Arial" w:cs="Arial"/>
          <w:b/>
          <w:u w:val="single"/>
        </w:rPr>
      </w:pPr>
    </w:p>
    <w:p w14:paraId="650ABE2E" w14:textId="77777777" w:rsidR="00EB33D0" w:rsidRPr="00F11C32" w:rsidRDefault="00EB33D0" w:rsidP="007F0A0D">
      <w:pPr>
        <w:pStyle w:val="ListParagraph"/>
        <w:numPr>
          <w:ilvl w:val="0"/>
          <w:numId w:val="15"/>
        </w:numPr>
        <w:jc w:val="both"/>
        <w:rPr>
          <w:rFonts w:cs="Arial"/>
          <w:sz w:val="22"/>
          <w:szCs w:val="22"/>
        </w:rPr>
      </w:pPr>
      <w:r w:rsidRPr="00F11C32">
        <w:rPr>
          <w:rFonts w:cs="Arial"/>
          <w:sz w:val="22"/>
          <w:szCs w:val="22"/>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p>
    <w:p w14:paraId="682ED256" w14:textId="77777777" w:rsidR="00EB33D0" w:rsidRPr="00F11C32" w:rsidRDefault="00EB33D0" w:rsidP="00FC560B">
      <w:pPr>
        <w:overflowPunct w:val="0"/>
        <w:autoSpaceDE w:val="0"/>
        <w:autoSpaceDN w:val="0"/>
        <w:adjustRightInd w:val="0"/>
        <w:spacing w:after="0" w:line="240" w:lineRule="auto"/>
        <w:ind w:left="720"/>
        <w:jc w:val="both"/>
        <w:textAlignment w:val="baseline"/>
        <w:rPr>
          <w:rFonts w:ascii="Arial" w:eastAsia="Times New Roman" w:hAnsi="Arial" w:cs="Arial"/>
        </w:rPr>
      </w:pPr>
    </w:p>
    <w:p w14:paraId="67480F19" w14:textId="77777777" w:rsidR="00EB33D0" w:rsidRPr="00F11C32" w:rsidRDefault="00EB33D0" w:rsidP="007F0A0D">
      <w:pPr>
        <w:pStyle w:val="ListParagraph"/>
        <w:numPr>
          <w:ilvl w:val="0"/>
          <w:numId w:val="15"/>
        </w:numPr>
        <w:jc w:val="both"/>
        <w:rPr>
          <w:rFonts w:cs="Arial"/>
          <w:sz w:val="22"/>
          <w:szCs w:val="22"/>
        </w:rPr>
      </w:pPr>
      <w:r w:rsidRPr="00F11C32">
        <w:rPr>
          <w:rFonts w:cs="Arial"/>
          <w:sz w:val="22"/>
          <w:szCs w:val="22"/>
        </w:rPr>
        <w:t>Applications which do not provide the necessary detailed information in relation to the knowledge, skills and criteria required will be rejected.</w:t>
      </w:r>
    </w:p>
    <w:p w14:paraId="52781476" w14:textId="77777777" w:rsidR="00EB33D0" w:rsidRPr="00F11C32" w:rsidRDefault="00EB33D0" w:rsidP="00FC560B">
      <w:pPr>
        <w:keepNext/>
        <w:spacing w:after="0" w:line="240" w:lineRule="auto"/>
        <w:jc w:val="both"/>
        <w:outlineLvl w:val="2"/>
        <w:rPr>
          <w:rFonts w:ascii="Arial" w:hAnsi="Arial" w:cs="Arial"/>
          <w:b/>
          <w:bCs/>
        </w:rPr>
      </w:pPr>
    </w:p>
    <w:p w14:paraId="53524CB5" w14:textId="77777777" w:rsidR="00EB33D0" w:rsidRPr="00F11C32" w:rsidRDefault="00EB33D0" w:rsidP="00FC560B">
      <w:pPr>
        <w:spacing w:after="0" w:line="240" w:lineRule="auto"/>
        <w:ind w:right="32"/>
        <w:jc w:val="both"/>
        <w:rPr>
          <w:rFonts w:ascii="Arial" w:hAnsi="Arial" w:cs="Arial"/>
          <w:b/>
        </w:rPr>
      </w:pPr>
    </w:p>
    <w:p w14:paraId="17558E54" w14:textId="77777777" w:rsidR="00EB33D0" w:rsidRPr="00F11C32" w:rsidRDefault="00EB33D0" w:rsidP="00FC560B">
      <w:pPr>
        <w:spacing w:after="0" w:line="240" w:lineRule="auto"/>
        <w:ind w:right="32"/>
        <w:jc w:val="both"/>
        <w:rPr>
          <w:rFonts w:ascii="Arial" w:hAnsi="Arial" w:cs="Arial"/>
          <w:b/>
        </w:rPr>
      </w:pPr>
      <w:r w:rsidRPr="00F11C32">
        <w:rPr>
          <w:rFonts w:ascii="Arial" w:hAnsi="Arial" w:cs="Arial"/>
          <w:b/>
        </w:rPr>
        <w:t>Equal Opportunities Monitoring Form:</w:t>
      </w:r>
    </w:p>
    <w:p w14:paraId="4841E66F" w14:textId="65869C46" w:rsidR="00EB33D0" w:rsidRPr="00F11C32" w:rsidRDefault="00EB33D0" w:rsidP="00FC560B">
      <w:pPr>
        <w:spacing w:after="0" w:line="240" w:lineRule="auto"/>
        <w:jc w:val="both"/>
        <w:rPr>
          <w:rFonts w:ascii="Arial" w:hAnsi="Arial" w:cs="Arial"/>
          <w:b/>
        </w:rPr>
      </w:pPr>
      <w:r w:rsidRPr="00F11C32">
        <w:rPr>
          <w:rFonts w:ascii="Arial" w:hAnsi="Arial" w:cs="Arial"/>
        </w:rPr>
        <w:t xml:space="preserve">Invest NI is an Equal Opportunities Employer and to help ensure that we are meeting our Equality of Opportunity obligations, we monitor the composition of staff and applicants. This monitoring helps to assess whether any of our policies, procedures or activities are operating to the detriment of any particular grouping within our diverse society. </w:t>
      </w:r>
      <w:r w:rsidR="009747FB" w:rsidRPr="00F11C32">
        <w:rPr>
          <w:rFonts w:ascii="Arial" w:hAnsi="Arial" w:cs="Arial"/>
          <w:b/>
        </w:rPr>
        <w:t>Therefore,</w:t>
      </w:r>
      <w:r w:rsidRPr="00F11C32">
        <w:rPr>
          <w:rFonts w:ascii="Arial" w:hAnsi="Arial" w:cs="Arial"/>
          <w:b/>
        </w:rPr>
        <w:t xml:space="preserve"> the monitoring form included with your application form is regarded as part of your application and should be completed and returned.</w:t>
      </w:r>
    </w:p>
    <w:p w14:paraId="233219D3" w14:textId="77777777" w:rsidR="00EB33D0" w:rsidRPr="00F11C32" w:rsidRDefault="00EB33D0" w:rsidP="00FC560B">
      <w:pPr>
        <w:spacing w:after="0" w:line="240" w:lineRule="auto"/>
        <w:jc w:val="both"/>
        <w:rPr>
          <w:rFonts w:ascii="Arial" w:hAnsi="Arial" w:cs="Arial"/>
        </w:rPr>
      </w:pPr>
    </w:p>
    <w:p w14:paraId="541583E6" w14:textId="68C7D82A" w:rsidR="00EB33D0" w:rsidRPr="00F11C32" w:rsidRDefault="00EB33D0" w:rsidP="00FC560B">
      <w:pPr>
        <w:spacing w:after="0" w:line="240" w:lineRule="auto"/>
        <w:jc w:val="both"/>
        <w:rPr>
          <w:rFonts w:ascii="Arial" w:hAnsi="Arial" w:cs="Arial"/>
        </w:rPr>
      </w:pPr>
      <w:r w:rsidRPr="00F11C32">
        <w:rPr>
          <w:rFonts w:ascii="Arial" w:hAnsi="Arial" w:cs="Arial"/>
        </w:rPr>
        <w:t xml:space="preserve">The monitoring form will not be available to the selection panel. It will be separated from the application form by the monitoring officer and transferred to a </w:t>
      </w:r>
      <w:r w:rsidR="009747FB" w:rsidRPr="00F11C32">
        <w:rPr>
          <w:rFonts w:ascii="Arial" w:hAnsi="Arial" w:cs="Arial"/>
        </w:rPr>
        <w:t>computer-based</w:t>
      </w:r>
      <w:r w:rsidRPr="00F11C32">
        <w:rPr>
          <w:rFonts w:ascii="Arial" w:hAnsi="Arial" w:cs="Arial"/>
        </w:rPr>
        <w:t xml:space="preserve"> monitoring system.  There it will be protected, access restricted and used strictly in line with our Privacy Notice. </w:t>
      </w:r>
    </w:p>
    <w:p w14:paraId="5871FCFF" w14:textId="77777777" w:rsidR="00EB33D0" w:rsidRPr="00F11C32" w:rsidRDefault="00EB33D0" w:rsidP="00FC560B">
      <w:pPr>
        <w:spacing w:after="0" w:line="240" w:lineRule="auto"/>
        <w:jc w:val="both"/>
        <w:rPr>
          <w:rFonts w:ascii="Arial" w:hAnsi="Arial" w:cs="Arial"/>
          <w:b/>
        </w:rPr>
      </w:pPr>
    </w:p>
    <w:p w14:paraId="2803B8CD" w14:textId="77777777" w:rsidR="00EB33D0" w:rsidRPr="00F11C32" w:rsidRDefault="00EB33D0" w:rsidP="00FC560B">
      <w:pPr>
        <w:spacing w:after="0" w:line="240" w:lineRule="auto"/>
        <w:jc w:val="both"/>
        <w:rPr>
          <w:rFonts w:ascii="Arial" w:hAnsi="Arial" w:cs="Arial"/>
          <w:b/>
        </w:rPr>
      </w:pPr>
      <w:r w:rsidRPr="00F11C32">
        <w:rPr>
          <w:rFonts w:ascii="Arial" w:hAnsi="Arial" w:cs="Arial"/>
          <w:b/>
        </w:rPr>
        <w:t>Shortlisting</w:t>
      </w:r>
    </w:p>
    <w:p w14:paraId="31D5551C" w14:textId="77777777" w:rsidR="00EB33D0" w:rsidRPr="00F11C32" w:rsidRDefault="00EB33D0" w:rsidP="00FC560B">
      <w:pPr>
        <w:spacing w:after="0" w:line="240" w:lineRule="auto"/>
        <w:jc w:val="both"/>
        <w:rPr>
          <w:rFonts w:ascii="Arial" w:hAnsi="Arial" w:cs="Arial"/>
        </w:rPr>
      </w:pPr>
    </w:p>
    <w:p w14:paraId="00610CA7" w14:textId="71519E9E" w:rsidR="00610D32" w:rsidRPr="00F11C32" w:rsidRDefault="00EB33D0" w:rsidP="00FC560B">
      <w:pPr>
        <w:spacing w:after="0" w:line="240" w:lineRule="auto"/>
        <w:jc w:val="both"/>
        <w:rPr>
          <w:rFonts w:ascii="Arial" w:eastAsia="Calibri" w:hAnsi="Arial" w:cs="Arial"/>
          <w:lang w:val="en-US"/>
        </w:rPr>
      </w:pPr>
      <w:r w:rsidRPr="00F11C32">
        <w:rPr>
          <w:rFonts w:ascii="Arial" w:hAnsi="Arial" w:cs="Arial"/>
        </w:rPr>
        <w:t xml:space="preserve">A shortlist of candidates for assessment and interview will be prepared on the basis of the information contained in the application. </w:t>
      </w:r>
      <w:r w:rsidRPr="00F11C32">
        <w:rPr>
          <w:rFonts w:ascii="Arial" w:hAnsi="Arial" w:cs="Arial"/>
          <w:b/>
        </w:rPr>
        <w:t>Responses in your application form should demonstrate how and to what extent you satisfy the essential criteria outlined below:</w:t>
      </w:r>
    </w:p>
    <w:p w14:paraId="0FA1BD26" w14:textId="51E0DE49" w:rsidR="00A3192E" w:rsidRPr="00F11C32" w:rsidRDefault="00A3192E" w:rsidP="00FC560B">
      <w:pPr>
        <w:spacing w:after="0" w:line="240" w:lineRule="auto"/>
        <w:jc w:val="both"/>
        <w:rPr>
          <w:rFonts w:ascii="Arial" w:eastAsia="Calibri" w:hAnsi="Arial" w:cs="Arial"/>
          <w:lang w:val="en-US"/>
        </w:rPr>
      </w:pPr>
    </w:p>
    <w:p w14:paraId="797F6372" w14:textId="77777777" w:rsidR="005729B1" w:rsidRPr="00F11C32" w:rsidRDefault="005729B1" w:rsidP="00FC560B">
      <w:pPr>
        <w:spacing w:after="0" w:line="240" w:lineRule="auto"/>
        <w:jc w:val="both"/>
        <w:rPr>
          <w:rFonts w:ascii="Arial" w:eastAsia="Calibri" w:hAnsi="Arial" w:cs="Arial"/>
          <w:lang w:val="en-US"/>
        </w:rPr>
      </w:pPr>
    </w:p>
    <w:tbl>
      <w:tblPr>
        <w:tblStyle w:val="TableGrid"/>
        <w:tblW w:w="0" w:type="auto"/>
        <w:tblLook w:val="04A0" w:firstRow="1" w:lastRow="0" w:firstColumn="1" w:lastColumn="0" w:noHBand="0" w:noVBand="1"/>
      </w:tblPr>
      <w:tblGrid>
        <w:gridCol w:w="4675"/>
        <w:gridCol w:w="4675"/>
      </w:tblGrid>
      <w:tr w:rsidR="005729B1" w:rsidRPr="00F11C32" w14:paraId="7F97A56F" w14:textId="77777777" w:rsidTr="00704302">
        <w:tc>
          <w:tcPr>
            <w:tcW w:w="4675" w:type="dxa"/>
          </w:tcPr>
          <w:p w14:paraId="2717014E" w14:textId="77777777" w:rsidR="005729B1" w:rsidRPr="00F11C32" w:rsidRDefault="005729B1" w:rsidP="00FC560B">
            <w:pPr>
              <w:spacing w:after="160"/>
              <w:contextualSpacing/>
              <w:rPr>
                <w:rFonts w:ascii="Arial" w:hAnsi="Arial" w:cs="Arial"/>
                <w:b/>
              </w:rPr>
            </w:pPr>
            <w:r w:rsidRPr="00F11C32">
              <w:rPr>
                <w:rFonts w:ascii="Arial" w:hAnsi="Arial" w:cs="Arial"/>
                <w:b/>
              </w:rPr>
              <w:t>Post</w:t>
            </w:r>
          </w:p>
        </w:tc>
        <w:tc>
          <w:tcPr>
            <w:tcW w:w="4675" w:type="dxa"/>
          </w:tcPr>
          <w:p w14:paraId="3899CE99" w14:textId="77777777" w:rsidR="005729B1" w:rsidRPr="00F11C32" w:rsidRDefault="005729B1" w:rsidP="00FC560B">
            <w:pPr>
              <w:spacing w:after="160"/>
              <w:contextualSpacing/>
              <w:rPr>
                <w:rFonts w:ascii="Arial" w:hAnsi="Arial" w:cs="Arial"/>
                <w:b/>
              </w:rPr>
            </w:pPr>
            <w:r w:rsidRPr="00F11C32">
              <w:rPr>
                <w:rFonts w:ascii="Arial" w:hAnsi="Arial" w:cs="Arial"/>
                <w:b/>
              </w:rPr>
              <w:t>Criteria</w:t>
            </w:r>
          </w:p>
        </w:tc>
      </w:tr>
      <w:tr w:rsidR="005729B1" w:rsidRPr="00F11C32" w14:paraId="780C1459" w14:textId="77777777" w:rsidTr="00704302">
        <w:tc>
          <w:tcPr>
            <w:tcW w:w="4675" w:type="dxa"/>
          </w:tcPr>
          <w:p w14:paraId="77B29C11" w14:textId="77777777" w:rsidR="005729B1" w:rsidRPr="00F11C32" w:rsidRDefault="005729B1" w:rsidP="00FC560B">
            <w:pPr>
              <w:spacing w:after="160"/>
              <w:contextualSpacing/>
              <w:rPr>
                <w:rFonts w:ascii="Arial" w:hAnsi="Arial" w:cs="Arial"/>
              </w:rPr>
            </w:pPr>
            <w:r w:rsidRPr="00F11C32">
              <w:rPr>
                <w:rFonts w:ascii="Arial" w:hAnsi="Arial" w:cs="Arial"/>
              </w:rPr>
              <w:t>Human Resources Assistant</w:t>
            </w:r>
          </w:p>
        </w:tc>
        <w:tc>
          <w:tcPr>
            <w:tcW w:w="4675" w:type="dxa"/>
          </w:tcPr>
          <w:p w14:paraId="1A1A250D" w14:textId="6C7FBE88" w:rsidR="005729B1" w:rsidRPr="00F11C32" w:rsidRDefault="005729B1" w:rsidP="00FC560B">
            <w:pPr>
              <w:spacing w:after="160"/>
              <w:contextualSpacing/>
              <w:rPr>
                <w:rFonts w:ascii="Arial" w:hAnsi="Arial" w:cs="Arial"/>
              </w:rPr>
            </w:pPr>
            <w:r w:rsidRPr="00F11C32">
              <w:rPr>
                <w:rFonts w:ascii="Arial" w:hAnsi="Arial" w:cs="Arial"/>
              </w:rPr>
              <w:t>1</w:t>
            </w:r>
            <w:r w:rsidR="00731F30" w:rsidRPr="00F11C32">
              <w:rPr>
                <w:rFonts w:ascii="Arial" w:hAnsi="Arial" w:cs="Arial"/>
              </w:rPr>
              <w:t>,</w:t>
            </w:r>
            <w:r w:rsidR="0093420A" w:rsidRPr="00F11C32">
              <w:rPr>
                <w:rFonts w:ascii="Arial" w:hAnsi="Arial" w:cs="Arial"/>
              </w:rPr>
              <w:t>2</w:t>
            </w:r>
            <w:r w:rsidRPr="00F11C32">
              <w:rPr>
                <w:rFonts w:ascii="Arial" w:hAnsi="Arial" w:cs="Arial"/>
              </w:rPr>
              <w:t xml:space="preserve"> and 4</w:t>
            </w:r>
          </w:p>
        </w:tc>
      </w:tr>
      <w:tr w:rsidR="005729B1" w:rsidRPr="00F11C32" w14:paraId="263E9FE5" w14:textId="77777777" w:rsidTr="00704302">
        <w:tc>
          <w:tcPr>
            <w:tcW w:w="4675" w:type="dxa"/>
          </w:tcPr>
          <w:p w14:paraId="0275961E" w14:textId="77777777" w:rsidR="005729B1" w:rsidRPr="00F11C32" w:rsidRDefault="005729B1" w:rsidP="00FC560B">
            <w:pPr>
              <w:spacing w:after="160"/>
              <w:contextualSpacing/>
              <w:rPr>
                <w:rFonts w:ascii="Arial" w:hAnsi="Arial" w:cs="Arial"/>
              </w:rPr>
            </w:pPr>
            <w:r w:rsidRPr="00F11C32">
              <w:rPr>
                <w:rFonts w:ascii="Arial" w:hAnsi="Arial" w:cs="Arial"/>
              </w:rPr>
              <w:t>ICT Assistant</w:t>
            </w:r>
          </w:p>
        </w:tc>
        <w:tc>
          <w:tcPr>
            <w:tcW w:w="4675" w:type="dxa"/>
          </w:tcPr>
          <w:p w14:paraId="740CB312" w14:textId="0209DFC0" w:rsidR="005729B1" w:rsidRPr="00F11C32" w:rsidRDefault="005729B1" w:rsidP="00FC560B">
            <w:pPr>
              <w:spacing w:after="160"/>
              <w:contextualSpacing/>
              <w:rPr>
                <w:rFonts w:ascii="Arial" w:hAnsi="Arial" w:cs="Arial"/>
              </w:rPr>
            </w:pPr>
            <w:r w:rsidRPr="00F11C32">
              <w:rPr>
                <w:rFonts w:ascii="Arial" w:hAnsi="Arial" w:cs="Arial"/>
              </w:rPr>
              <w:t>1 and 5</w:t>
            </w:r>
          </w:p>
        </w:tc>
      </w:tr>
      <w:tr w:rsidR="005729B1" w:rsidRPr="00F11C32" w14:paraId="50FC9CAE" w14:textId="77777777" w:rsidTr="00704302">
        <w:tc>
          <w:tcPr>
            <w:tcW w:w="4675" w:type="dxa"/>
          </w:tcPr>
          <w:p w14:paraId="4B88E364" w14:textId="77777777" w:rsidR="005729B1" w:rsidRPr="00F11C32" w:rsidRDefault="005729B1" w:rsidP="00FC560B">
            <w:pPr>
              <w:spacing w:after="160"/>
              <w:contextualSpacing/>
              <w:rPr>
                <w:rFonts w:ascii="Arial" w:hAnsi="Arial" w:cs="Arial"/>
              </w:rPr>
            </w:pPr>
            <w:r w:rsidRPr="00F11C32">
              <w:rPr>
                <w:rFonts w:ascii="Arial" w:hAnsi="Arial" w:cs="Arial"/>
              </w:rPr>
              <w:t>Communications Assistant</w:t>
            </w:r>
          </w:p>
        </w:tc>
        <w:tc>
          <w:tcPr>
            <w:tcW w:w="4675" w:type="dxa"/>
          </w:tcPr>
          <w:p w14:paraId="5D884CF1" w14:textId="7833DE35" w:rsidR="005729B1" w:rsidRPr="00F11C32" w:rsidRDefault="00E55655" w:rsidP="00FC560B">
            <w:pPr>
              <w:spacing w:after="160"/>
              <w:contextualSpacing/>
              <w:rPr>
                <w:rFonts w:ascii="Arial" w:hAnsi="Arial" w:cs="Arial"/>
              </w:rPr>
            </w:pPr>
            <w:r w:rsidRPr="00F11C32">
              <w:rPr>
                <w:rFonts w:ascii="Arial" w:hAnsi="Arial" w:cs="Arial"/>
              </w:rPr>
              <w:t>1</w:t>
            </w:r>
            <w:r w:rsidR="00731F30" w:rsidRPr="00F11C32">
              <w:rPr>
                <w:rFonts w:ascii="Arial" w:hAnsi="Arial" w:cs="Arial"/>
              </w:rPr>
              <w:t>,</w:t>
            </w:r>
            <w:r w:rsidR="0093420A" w:rsidRPr="00F11C32">
              <w:rPr>
                <w:rFonts w:ascii="Arial" w:hAnsi="Arial" w:cs="Arial"/>
              </w:rPr>
              <w:t>2</w:t>
            </w:r>
            <w:r w:rsidR="005729B1" w:rsidRPr="00F11C32">
              <w:rPr>
                <w:rFonts w:ascii="Arial" w:hAnsi="Arial" w:cs="Arial"/>
              </w:rPr>
              <w:t xml:space="preserve"> and 6</w:t>
            </w:r>
            <w:r w:rsidR="00A27AED" w:rsidRPr="00F11C32">
              <w:rPr>
                <w:rFonts w:ascii="Arial" w:hAnsi="Arial" w:cs="Arial"/>
              </w:rPr>
              <w:t>A</w:t>
            </w:r>
          </w:p>
        </w:tc>
      </w:tr>
      <w:tr w:rsidR="005729B1" w:rsidRPr="00F11C32" w14:paraId="02A515B3" w14:textId="77777777" w:rsidTr="00704302">
        <w:tc>
          <w:tcPr>
            <w:tcW w:w="4675" w:type="dxa"/>
          </w:tcPr>
          <w:p w14:paraId="0613A4F8" w14:textId="7BA3B686" w:rsidR="005729B1" w:rsidRPr="00F11C32" w:rsidRDefault="005729B1" w:rsidP="00FC560B">
            <w:pPr>
              <w:spacing w:after="160"/>
              <w:contextualSpacing/>
              <w:rPr>
                <w:rFonts w:ascii="Arial" w:hAnsi="Arial" w:cs="Arial"/>
              </w:rPr>
            </w:pPr>
            <w:r w:rsidRPr="00F11C32">
              <w:rPr>
                <w:rFonts w:ascii="Arial" w:hAnsi="Arial" w:cs="Arial"/>
              </w:rPr>
              <w:t xml:space="preserve">International </w:t>
            </w:r>
            <w:r w:rsidR="00EB33D0" w:rsidRPr="00F11C32">
              <w:rPr>
                <w:rFonts w:ascii="Arial" w:hAnsi="Arial" w:cs="Arial"/>
              </w:rPr>
              <w:t xml:space="preserve">Investment </w:t>
            </w:r>
            <w:r w:rsidRPr="00F11C32">
              <w:rPr>
                <w:rFonts w:ascii="Arial" w:hAnsi="Arial" w:cs="Arial"/>
              </w:rPr>
              <w:t>Assistant</w:t>
            </w:r>
          </w:p>
        </w:tc>
        <w:tc>
          <w:tcPr>
            <w:tcW w:w="4675" w:type="dxa"/>
          </w:tcPr>
          <w:p w14:paraId="3AAC64D5" w14:textId="3667C70F" w:rsidR="005729B1" w:rsidRPr="00F11C32" w:rsidRDefault="005729B1" w:rsidP="00FC560B">
            <w:pPr>
              <w:spacing w:after="160"/>
              <w:contextualSpacing/>
              <w:rPr>
                <w:rFonts w:ascii="Arial" w:hAnsi="Arial" w:cs="Arial"/>
              </w:rPr>
            </w:pPr>
            <w:r w:rsidRPr="00F11C32">
              <w:rPr>
                <w:rFonts w:ascii="Arial" w:hAnsi="Arial" w:cs="Arial"/>
              </w:rPr>
              <w:t>1</w:t>
            </w:r>
            <w:r w:rsidR="00731F30" w:rsidRPr="00F11C32">
              <w:rPr>
                <w:rFonts w:ascii="Arial" w:hAnsi="Arial" w:cs="Arial"/>
              </w:rPr>
              <w:t>,</w:t>
            </w:r>
            <w:r w:rsidR="0093420A" w:rsidRPr="00F11C32">
              <w:rPr>
                <w:rFonts w:ascii="Arial" w:hAnsi="Arial" w:cs="Arial"/>
              </w:rPr>
              <w:t xml:space="preserve">2 </w:t>
            </w:r>
            <w:r w:rsidRPr="00F11C32">
              <w:rPr>
                <w:rFonts w:ascii="Arial" w:hAnsi="Arial" w:cs="Arial"/>
              </w:rPr>
              <w:t>and 7</w:t>
            </w:r>
            <w:r w:rsidR="00A27AED" w:rsidRPr="00F11C32">
              <w:rPr>
                <w:rFonts w:ascii="Arial" w:hAnsi="Arial" w:cs="Arial"/>
              </w:rPr>
              <w:t>A</w:t>
            </w:r>
          </w:p>
        </w:tc>
      </w:tr>
    </w:tbl>
    <w:p w14:paraId="123E3119" w14:textId="77777777" w:rsidR="005729B1" w:rsidRPr="00F11C32" w:rsidRDefault="005729B1" w:rsidP="00FC560B">
      <w:pPr>
        <w:spacing w:after="0" w:line="240" w:lineRule="auto"/>
        <w:jc w:val="both"/>
        <w:rPr>
          <w:rFonts w:ascii="Arial" w:eastAsia="Calibri" w:hAnsi="Arial" w:cs="Arial"/>
          <w:lang w:val="en-US"/>
        </w:rPr>
      </w:pPr>
    </w:p>
    <w:p w14:paraId="76EE40FB" w14:textId="77777777" w:rsidR="00610D32" w:rsidRPr="00F11C32" w:rsidRDefault="00610D32" w:rsidP="00FC560B">
      <w:pPr>
        <w:spacing w:after="0" w:line="240" w:lineRule="auto"/>
        <w:jc w:val="both"/>
        <w:rPr>
          <w:rFonts w:ascii="Arial" w:eastAsia="Calibri" w:hAnsi="Arial" w:cs="Arial"/>
          <w:lang w:val="en-US"/>
        </w:rPr>
      </w:pPr>
    </w:p>
    <w:p w14:paraId="2D3FD72B" w14:textId="77777777" w:rsidR="00610D32" w:rsidRPr="00F11C32" w:rsidRDefault="00610D32" w:rsidP="00FC560B">
      <w:pPr>
        <w:spacing w:after="0" w:line="240" w:lineRule="auto"/>
        <w:jc w:val="both"/>
        <w:rPr>
          <w:rFonts w:ascii="Arial" w:eastAsia="Calibri" w:hAnsi="Arial" w:cs="Arial"/>
          <w:lang w:val="en-US"/>
        </w:rPr>
      </w:pPr>
      <w:r w:rsidRPr="00F11C32">
        <w:rPr>
          <w:rFonts w:ascii="Arial" w:eastAsia="Calibri" w:hAnsi="Arial" w:cs="Arial"/>
          <w:lang w:val="en-US"/>
        </w:rPr>
        <w:t>Invest NI will not make assumptions from the title of the applicant’s post or the nature of the</w:t>
      </w:r>
      <w:r w:rsidRPr="00F11C32">
        <w:rPr>
          <w:rFonts w:ascii="Arial" w:eastAsia="Calibri" w:hAnsi="Arial" w:cs="Arial"/>
        </w:rPr>
        <w:t xml:space="preserve"> organisation</w:t>
      </w:r>
      <w:r w:rsidRPr="00F11C32">
        <w:rPr>
          <w:rFonts w:ascii="Arial" w:eastAsia="Calibri" w:hAnsi="Arial" w:cs="Arial"/>
          <w:lang w:val="en-US"/>
        </w:rPr>
        <w:t xml:space="preserve"> as to the skills and experience gained, and it is not appropriate simply to list the various posts that an applicant has held.</w:t>
      </w:r>
    </w:p>
    <w:p w14:paraId="052E5B60" w14:textId="77777777" w:rsidR="00610D32" w:rsidRPr="00F11C32" w:rsidRDefault="00610D32" w:rsidP="00FC560B">
      <w:pPr>
        <w:spacing w:after="0" w:line="240" w:lineRule="auto"/>
        <w:jc w:val="both"/>
        <w:rPr>
          <w:rFonts w:ascii="Arial" w:eastAsia="Calibri" w:hAnsi="Arial" w:cs="Arial"/>
          <w:lang w:val="en-US"/>
        </w:rPr>
      </w:pPr>
    </w:p>
    <w:p w14:paraId="5E7421AD" w14:textId="77777777" w:rsidR="00610D32" w:rsidRPr="00F11C32" w:rsidRDefault="00610D32" w:rsidP="00FC560B">
      <w:pPr>
        <w:spacing w:after="0" w:line="240" w:lineRule="auto"/>
        <w:jc w:val="both"/>
        <w:rPr>
          <w:rFonts w:ascii="Arial" w:eastAsia="Calibri" w:hAnsi="Arial" w:cs="Arial"/>
          <w:lang w:val="en-US"/>
        </w:rPr>
      </w:pPr>
      <w:r w:rsidRPr="00F11C32">
        <w:rPr>
          <w:rFonts w:ascii="Arial" w:eastAsia="Calibri" w:hAnsi="Arial" w:cs="Arial"/>
          <w:lang w:val="en-US"/>
        </w:rPr>
        <w:t>It is vital that you highlight your specific role and contribution by using actual examples to illustrate their experience against the criteria.</w:t>
      </w:r>
    </w:p>
    <w:p w14:paraId="283CE5B5" w14:textId="77777777" w:rsidR="00610D32" w:rsidRPr="00F11C32" w:rsidRDefault="00610D32" w:rsidP="00FC560B">
      <w:pPr>
        <w:spacing w:after="0" w:line="240" w:lineRule="auto"/>
        <w:jc w:val="both"/>
        <w:rPr>
          <w:rFonts w:ascii="Arial" w:eastAsia="Calibri" w:hAnsi="Arial" w:cs="Arial"/>
          <w:lang w:val="en-US"/>
        </w:rPr>
      </w:pPr>
    </w:p>
    <w:p w14:paraId="43450DE5" w14:textId="77777777" w:rsidR="00610D32" w:rsidRPr="00F11C32" w:rsidRDefault="00610D32" w:rsidP="00FC560B">
      <w:pPr>
        <w:spacing w:after="0" w:line="240" w:lineRule="auto"/>
        <w:jc w:val="both"/>
        <w:rPr>
          <w:rFonts w:ascii="Arial" w:eastAsia="Calibri" w:hAnsi="Arial" w:cs="Arial"/>
          <w:lang w:val="en-US"/>
        </w:rPr>
      </w:pPr>
      <w:r w:rsidRPr="00F11C32">
        <w:rPr>
          <w:rFonts w:ascii="Arial" w:eastAsia="Calibri" w:hAnsi="Arial" w:cs="Arial"/>
          <w:lang w:val="en-US"/>
        </w:rPr>
        <w:t>Only those candidates who, from the information supplied on the application form, most closely match the selection criteria for the post will be shortlisted.</w:t>
      </w:r>
    </w:p>
    <w:p w14:paraId="4B32EC6C" w14:textId="77777777" w:rsidR="00610D32" w:rsidRPr="00F11C32" w:rsidRDefault="00610D32" w:rsidP="00FC560B">
      <w:pPr>
        <w:spacing w:after="0" w:line="240" w:lineRule="auto"/>
        <w:jc w:val="both"/>
        <w:rPr>
          <w:rFonts w:ascii="Arial" w:eastAsia="Calibri" w:hAnsi="Arial" w:cs="Arial"/>
          <w:lang w:val="en-US"/>
        </w:rPr>
      </w:pPr>
    </w:p>
    <w:p w14:paraId="7BA4CA17" w14:textId="0DDDA58D" w:rsidR="00610D32" w:rsidRPr="00F11C32" w:rsidRDefault="00610D32" w:rsidP="00FC560B">
      <w:pPr>
        <w:spacing w:after="0" w:line="240" w:lineRule="auto"/>
        <w:jc w:val="both"/>
        <w:rPr>
          <w:rFonts w:ascii="Arial" w:eastAsia="Calibri" w:hAnsi="Arial" w:cs="Arial"/>
          <w:b/>
          <w:bCs/>
          <w:lang w:val="en-US"/>
        </w:rPr>
      </w:pPr>
      <w:r w:rsidRPr="00F11C32">
        <w:rPr>
          <w:rFonts w:ascii="Arial" w:eastAsia="Calibri" w:hAnsi="Arial" w:cs="Arial"/>
          <w:b/>
          <w:bCs/>
          <w:lang w:val="en-US"/>
        </w:rPr>
        <w:t xml:space="preserve">Application forms which do not provide the necessary detailed information in relation to the knowledge, skills and criterion required will be rejected. </w:t>
      </w:r>
    </w:p>
    <w:p w14:paraId="0B24C0FB" w14:textId="1C0C1DD9" w:rsidR="00675B56" w:rsidRPr="00F11C32" w:rsidRDefault="00675B56" w:rsidP="00FC560B">
      <w:pPr>
        <w:spacing w:after="0" w:line="240" w:lineRule="auto"/>
        <w:jc w:val="both"/>
        <w:rPr>
          <w:rFonts w:ascii="Arial" w:eastAsia="Calibri" w:hAnsi="Arial" w:cs="Arial"/>
          <w:b/>
          <w:bCs/>
          <w:lang w:val="en-US"/>
        </w:rPr>
      </w:pPr>
    </w:p>
    <w:p w14:paraId="17E1DE4F" w14:textId="4F1A3352" w:rsidR="00675B56" w:rsidRPr="00F11C32" w:rsidRDefault="00675B56" w:rsidP="00FC560B">
      <w:pPr>
        <w:spacing w:after="0" w:line="240" w:lineRule="auto"/>
        <w:jc w:val="both"/>
        <w:rPr>
          <w:rFonts w:ascii="Arial" w:eastAsia="Calibri" w:hAnsi="Arial" w:cs="Arial"/>
          <w:b/>
          <w:bCs/>
          <w:lang w:val="en-US"/>
        </w:rPr>
      </w:pPr>
    </w:p>
    <w:p w14:paraId="3DCC0AE1" w14:textId="77777777" w:rsidR="00675B56" w:rsidRPr="00F11C32" w:rsidRDefault="00675B56" w:rsidP="00FC560B">
      <w:pPr>
        <w:spacing w:after="0" w:line="240" w:lineRule="auto"/>
        <w:jc w:val="both"/>
        <w:outlineLvl w:val="4"/>
        <w:rPr>
          <w:rFonts w:ascii="Arial" w:eastAsia="Times New Roman" w:hAnsi="Arial" w:cs="Arial"/>
        </w:rPr>
      </w:pPr>
      <w:r w:rsidRPr="00F11C32">
        <w:rPr>
          <w:rFonts w:ascii="Arial" w:eastAsia="Times New Roman" w:hAnsi="Arial" w:cs="Arial"/>
          <w:b/>
          <w:bCs/>
        </w:rPr>
        <w:t>Interview and Assessment</w:t>
      </w:r>
    </w:p>
    <w:p w14:paraId="57CA3B12" w14:textId="77777777" w:rsidR="00675B56" w:rsidRPr="00F11C32" w:rsidRDefault="00675B56" w:rsidP="00FC560B">
      <w:pPr>
        <w:spacing w:after="0" w:line="240" w:lineRule="auto"/>
        <w:jc w:val="both"/>
        <w:outlineLvl w:val="4"/>
        <w:rPr>
          <w:rFonts w:ascii="Arial" w:eastAsia="Times New Roman" w:hAnsi="Arial" w:cs="Arial"/>
        </w:rPr>
      </w:pPr>
    </w:p>
    <w:p w14:paraId="0448F982" w14:textId="73333AD8" w:rsidR="00675B56" w:rsidRPr="00F11C32" w:rsidRDefault="00675B56" w:rsidP="00FC560B">
      <w:pPr>
        <w:spacing w:after="0" w:line="240" w:lineRule="auto"/>
        <w:jc w:val="both"/>
        <w:rPr>
          <w:rFonts w:ascii="Arial" w:hAnsi="Arial" w:cs="Arial"/>
        </w:rPr>
      </w:pPr>
      <w:r w:rsidRPr="00F11C32">
        <w:rPr>
          <w:rFonts w:ascii="Arial" w:hAnsi="Arial" w:cs="Arial"/>
        </w:rPr>
        <w:t xml:space="preserve">Shortlisted candidates will be invited to the next stage of the selection process which will include an interview and assessment, to be held in </w:t>
      </w:r>
      <w:r w:rsidR="009D40C5" w:rsidRPr="002233B2">
        <w:rPr>
          <w:rFonts w:ascii="Arial" w:hAnsi="Arial" w:cs="Arial"/>
        </w:rPr>
        <w:t xml:space="preserve">March </w:t>
      </w:r>
      <w:r w:rsidRPr="002233B2">
        <w:rPr>
          <w:rFonts w:ascii="Arial" w:hAnsi="Arial" w:cs="Arial"/>
        </w:rPr>
        <w:t>202</w:t>
      </w:r>
      <w:r w:rsidR="002233B2">
        <w:rPr>
          <w:rFonts w:ascii="Arial" w:hAnsi="Arial" w:cs="Arial"/>
        </w:rPr>
        <w:t>5</w:t>
      </w:r>
      <w:r w:rsidRPr="009D40C5">
        <w:rPr>
          <w:rFonts w:ascii="Arial" w:hAnsi="Arial" w:cs="Arial"/>
        </w:rPr>
        <w:t>.</w:t>
      </w:r>
      <w:r w:rsidRPr="00F11C32">
        <w:rPr>
          <w:rFonts w:ascii="Arial" w:hAnsi="Arial" w:cs="Arial"/>
        </w:rPr>
        <w:t xml:space="preserve"> The topic for the assessment will be provided on the day with time allocated for preparation. </w:t>
      </w:r>
    </w:p>
    <w:p w14:paraId="7E98AD24" w14:textId="77777777" w:rsidR="00675B56" w:rsidRPr="00F11C32" w:rsidRDefault="00675B56" w:rsidP="00FC560B">
      <w:pPr>
        <w:spacing w:after="0" w:line="240" w:lineRule="auto"/>
        <w:jc w:val="both"/>
        <w:rPr>
          <w:rFonts w:ascii="Arial" w:hAnsi="Arial" w:cs="Arial"/>
        </w:rPr>
      </w:pPr>
    </w:p>
    <w:p w14:paraId="423731C5" w14:textId="77777777" w:rsidR="00675B56" w:rsidRPr="00F11C32" w:rsidRDefault="00675B56" w:rsidP="00FC560B">
      <w:pPr>
        <w:spacing w:after="0" w:line="240" w:lineRule="auto"/>
        <w:jc w:val="both"/>
        <w:rPr>
          <w:rFonts w:ascii="Arial" w:hAnsi="Arial" w:cs="Arial"/>
        </w:rPr>
      </w:pPr>
      <w:r w:rsidRPr="00F11C32">
        <w:rPr>
          <w:rFonts w:ascii="Arial" w:hAnsi="Arial" w:cs="Arial"/>
        </w:rPr>
        <w:t xml:space="preserve">The selection panel will assess candidates against the interview and assessment criteria as appropriate.  </w:t>
      </w:r>
    </w:p>
    <w:p w14:paraId="5A7D176D" w14:textId="77777777" w:rsidR="00675B56" w:rsidRPr="00F11C32" w:rsidRDefault="00675B56" w:rsidP="00FC560B">
      <w:pPr>
        <w:spacing w:after="0" w:line="240" w:lineRule="auto"/>
        <w:jc w:val="both"/>
        <w:rPr>
          <w:rFonts w:ascii="Arial" w:hAnsi="Arial" w:cs="Arial"/>
          <w:bCs/>
        </w:rPr>
      </w:pPr>
    </w:p>
    <w:p w14:paraId="4390A0DB" w14:textId="5E405E8D" w:rsidR="00675B56" w:rsidRPr="00F11C32" w:rsidRDefault="00675B56" w:rsidP="00FC560B">
      <w:pPr>
        <w:spacing w:after="0" w:line="240" w:lineRule="auto"/>
        <w:jc w:val="both"/>
        <w:rPr>
          <w:rFonts w:ascii="Arial" w:hAnsi="Arial" w:cs="Arial"/>
          <w:bCs/>
        </w:rPr>
      </w:pPr>
      <w:r w:rsidRPr="00F11C32">
        <w:rPr>
          <w:rFonts w:ascii="Arial" w:hAnsi="Arial" w:cs="Arial"/>
          <w:bCs/>
        </w:rPr>
        <w:t>The panel’s decision at every stage of the selection process is final.</w:t>
      </w:r>
      <w:bookmarkStart w:id="0" w:name="_Hlk135295553"/>
    </w:p>
    <w:bookmarkEnd w:id="0"/>
    <w:p w14:paraId="0AD2EC47" w14:textId="77777777" w:rsidR="00675B56" w:rsidRPr="00F11C32" w:rsidRDefault="00675B56" w:rsidP="00FC560B">
      <w:pPr>
        <w:tabs>
          <w:tab w:val="left" w:pos="6435"/>
        </w:tabs>
        <w:spacing w:after="0" w:line="240" w:lineRule="auto"/>
        <w:jc w:val="both"/>
        <w:rPr>
          <w:rFonts w:ascii="Arial" w:hAnsi="Arial" w:cs="Arial"/>
          <w:b/>
        </w:rPr>
      </w:pPr>
    </w:p>
    <w:p w14:paraId="378C3622" w14:textId="77777777" w:rsidR="00675B56" w:rsidRPr="00F11C32" w:rsidRDefault="00675B56" w:rsidP="00FC560B">
      <w:pPr>
        <w:spacing w:after="0" w:line="240" w:lineRule="auto"/>
        <w:jc w:val="both"/>
        <w:rPr>
          <w:rFonts w:ascii="Arial" w:hAnsi="Arial" w:cs="Arial"/>
          <w:b/>
          <w:bCs/>
        </w:rPr>
      </w:pPr>
    </w:p>
    <w:p w14:paraId="6056335F" w14:textId="65FDB0D5" w:rsidR="00675B56" w:rsidRPr="00F11C32" w:rsidRDefault="00675B56" w:rsidP="00FC560B">
      <w:pPr>
        <w:spacing w:after="0" w:line="240" w:lineRule="auto"/>
        <w:jc w:val="both"/>
        <w:rPr>
          <w:rFonts w:ascii="Arial" w:hAnsi="Arial" w:cs="Arial"/>
        </w:rPr>
      </w:pPr>
    </w:p>
    <w:p w14:paraId="5075B5BE" w14:textId="4ECA161C" w:rsidR="00675B56" w:rsidRPr="00F11C32" w:rsidRDefault="00675B56" w:rsidP="00FC560B">
      <w:pPr>
        <w:spacing w:after="0" w:line="240" w:lineRule="auto"/>
        <w:jc w:val="both"/>
        <w:rPr>
          <w:rFonts w:ascii="Arial" w:hAnsi="Arial" w:cs="Arial"/>
        </w:rPr>
      </w:pPr>
    </w:p>
    <w:p w14:paraId="39BF1314" w14:textId="77777777" w:rsidR="00675B56" w:rsidRPr="00F11C32" w:rsidRDefault="00675B56" w:rsidP="00FC560B">
      <w:pPr>
        <w:spacing w:after="0" w:line="240" w:lineRule="auto"/>
        <w:jc w:val="both"/>
        <w:rPr>
          <w:rFonts w:ascii="Arial" w:hAnsi="Arial" w:cs="Arial"/>
        </w:rPr>
      </w:pPr>
    </w:p>
    <w:p w14:paraId="5D4A0FD2" w14:textId="77777777" w:rsidR="00675B56" w:rsidRPr="00675B56" w:rsidRDefault="00675B56" w:rsidP="00FC560B">
      <w:pPr>
        <w:spacing w:line="240" w:lineRule="auto"/>
        <w:rPr>
          <w:rFonts w:ascii="Arial" w:hAnsi="Arial" w:cs="Arial"/>
        </w:rPr>
      </w:pPr>
    </w:p>
    <w:p w14:paraId="363DCC0B" w14:textId="1CC47CBC" w:rsidR="00F943A5" w:rsidRDefault="00F943A5" w:rsidP="00FC560B">
      <w:pPr>
        <w:spacing w:line="240" w:lineRule="auto"/>
        <w:rPr>
          <w:rFonts w:ascii="Arial" w:hAnsi="Arial" w:cs="Arial"/>
        </w:rPr>
      </w:pPr>
    </w:p>
    <w:p w14:paraId="38F1EB66" w14:textId="33E07D40" w:rsidR="00F9050B" w:rsidRDefault="00F9050B" w:rsidP="00FC560B">
      <w:pPr>
        <w:spacing w:line="240" w:lineRule="auto"/>
        <w:rPr>
          <w:rFonts w:ascii="Arial" w:hAnsi="Arial" w:cs="Arial"/>
        </w:rPr>
      </w:pPr>
    </w:p>
    <w:p w14:paraId="28422698" w14:textId="77777777" w:rsidR="00E429D4" w:rsidRDefault="00E429D4" w:rsidP="00E429D4">
      <w:pPr>
        <w:spacing w:after="0" w:line="240" w:lineRule="auto"/>
        <w:jc w:val="both"/>
        <w:rPr>
          <w:rFonts w:ascii="Arial" w:eastAsia="Calibri" w:hAnsi="Arial" w:cs="Arial"/>
          <w:b/>
          <w:sz w:val="28"/>
          <w:szCs w:val="28"/>
          <w:lang w:val="en-US"/>
        </w:rPr>
      </w:pPr>
      <w:r>
        <w:rPr>
          <w:rFonts w:ascii="Arial" w:eastAsia="Calibri" w:hAnsi="Arial" w:cs="Arial"/>
          <w:b/>
          <w:sz w:val="28"/>
          <w:szCs w:val="28"/>
          <w:lang w:val="en-US"/>
        </w:rPr>
        <w:lastRenderedPageBreak/>
        <w:t>Section 7 – Interview Guidance</w:t>
      </w:r>
    </w:p>
    <w:p w14:paraId="0CCF55F6" w14:textId="77777777" w:rsidR="00E429D4" w:rsidRDefault="00E429D4" w:rsidP="00E429D4">
      <w:pPr>
        <w:spacing w:after="0" w:line="240" w:lineRule="auto"/>
        <w:jc w:val="both"/>
        <w:rPr>
          <w:rFonts w:ascii="Arial" w:eastAsia="Calibri" w:hAnsi="Arial" w:cs="Arial"/>
          <w:bCs/>
          <w:color w:val="000000"/>
          <w:lang w:val="en-US"/>
        </w:rPr>
      </w:pPr>
    </w:p>
    <w:p w14:paraId="09216F73" w14:textId="77777777" w:rsidR="00E429D4" w:rsidRDefault="00E429D4" w:rsidP="00E429D4">
      <w:pPr>
        <w:spacing w:after="0" w:line="240" w:lineRule="auto"/>
        <w:jc w:val="both"/>
        <w:rPr>
          <w:rFonts w:ascii="Arial" w:eastAsia="Calibri" w:hAnsi="Arial" w:cs="Arial"/>
          <w:bCs/>
          <w:color w:val="000000"/>
          <w:lang w:val="en-US"/>
        </w:rPr>
      </w:pPr>
      <w:r>
        <w:rPr>
          <w:rFonts w:ascii="Arial" w:eastAsia="Calibri" w:hAnsi="Arial" w:cs="Arial"/>
          <w:bCs/>
          <w:color w:val="000000"/>
          <w:lang w:val="en-US"/>
        </w:rPr>
        <w:t>Interview guidance is available by clicking the link below:</w:t>
      </w:r>
    </w:p>
    <w:p w14:paraId="62BD4147" w14:textId="77777777" w:rsidR="00E429D4" w:rsidRDefault="00E429D4" w:rsidP="00E429D4">
      <w:pPr>
        <w:spacing w:after="0" w:line="240" w:lineRule="auto"/>
        <w:jc w:val="both"/>
        <w:rPr>
          <w:rFonts w:ascii="Arial" w:eastAsia="Calibri" w:hAnsi="Arial" w:cs="Arial"/>
          <w:bCs/>
          <w:color w:val="000000"/>
          <w:lang w:val="en-US"/>
        </w:rPr>
      </w:pPr>
    </w:p>
    <w:p w14:paraId="117E2AF8" w14:textId="77777777" w:rsidR="00E429D4" w:rsidRDefault="00E429D4" w:rsidP="00E429D4">
      <w:pPr>
        <w:spacing w:after="0" w:line="240" w:lineRule="auto"/>
        <w:jc w:val="both"/>
      </w:pPr>
      <w:hyperlink r:id="rId18" w:history="1">
        <w:r>
          <w:rPr>
            <w:rStyle w:val="Hyperlink"/>
          </w:rPr>
          <w:t>invest-northern-ireland-Interview-guidance.pdf (investni.com)</w:t>
        </w:r>
      </w:hyperlink>
    </w:p>
    <w:p w14:paraId="30432E55" w14:textId="77777777" w:rsidR="00E429D4" w:rsidRDefault="00E429D4" w:rsidP="00E429D4">
      <w:pPr>
        <w:spacing w:after="0" w:line="240" w:lineRule="auto"/>
        <w:jc w:val="both"/>
        <w:rPr>
          <w:rFonts w:ascii="Arial" w:eastAsia="Calibri" w:hAnsi="Arial" w:cs="Arial"/>
          <w:bCs/>
          <w:color w:val="000000"/>
          <w:lang w:val="en-US"/>
        </w:rPr>
      </w:pPr>
    </w:p>
    <w:p w14:paraId="0CF49CF9" w14:textId="77777777" w:rsidR="00E429D4" w:rsidRDefault="00E429D4" w:rsidP="00E429D4">
      <w:pPr>
        <w:spacing w:after="0" w:line="240" w:lineRule="auto"/>
        <w:jc w:val="both"/>
        <w:rPr>
          <w:rFonts w:ascii="Arial" w:eastAsia="Calibri" w:hAnsi="Arial" w:cs="Arial"/>
          <w:b/>
          <w:sz w:val="24"/>
          <w:szCs w:val="24"/>
          <w:lang w:val="en-US"/>
        </w:rPr>
      </w:pPr>
    </w:p>
    <w:p w14:paraId="1F36A166" w14:textId="77777777" w:rsidR="00E429D4" w:rsidRDefault="00E429D4" w:rsidP="00E429D4">
      <w:pPr>
        <w:spacing w:after="0" w:line="240" w:lineRule="auto"/>
        <w:jc w:val="both"/>
        <w:rPr>
          <w:rFonts w:ascii="Arial" w:eastAsia="Calibri" w:hAnsi="Arial" w:cs="Arial"/>
          <w:b/>
          <w:sz w:val="28"/>
          <w:szCs w:val="28"/>
          <w:lang w:val="en-US"/>
        </w:rPr>
      </w:pPr>
      <w:r>
        <w:rPr>
          <w:rFonts w:ascii="Arial" w:eastAsia="Calibri" w:hAnsi="Arial" w:cs="Arial"/>
          <w:b/>
          <w:sz w:val="28"/>
          <w:szCs w:val="28"/>
          <w:lang w:val="en-US"/>
        </w:rPr>
        <w:t>Section 8 – Equality of Opportunity</w:t>
      </w:r>
    </w:p>
    <w:p w14:paraId="0DDA8E97" w14:textId="77777777" w:rsidR="00E429D4" w:rsidRDefault="00E429D4" w:rsidP="00E429D4">
      <w:pPr>
        <w:spacing w:after="0" w:line="240" w:lineRule="auto"/>
        <w:jc w:val="both"/>
        <w:rPr>
          <w:rFonts w:ascii="Arial" w:eastAsia="Calibri" w:hAnsi="Arial" w:cs="Arial"/>
          <w:lang w:val="en-US"/>
        </w:rPr>
      </w:pPr>
    </w:p>
    <w:p w14:paraId="149CE3BE" w14:textId="77777777" w:rsidR="00E429D4" w:rsidRDefault="00E429D4" w:rsidP="00E429D4">
      <w:pPr>
        <w:spacing w:after="0" w:line="240" w:lineRule="auto"/>
        <w:jc w:val="both"/>
        <w:rPr>
          <w:rFonts w:ascii="Arial" w:eastAsia="Calibri" w:hAnsi="Arial" w:cs="Arial"/>
          <w:lang w:val="en-US"/>
        </w:rPr>
      </w:pPr>
      <w:r>
        <w:rPr>
          <w:rFonts w:ascii="Arial" w:eastAsia="Calibri" w:hAnsi="Arial" w:cs="Arial"/>
          <w:lang w:val="en-US"/>
        </w:rPr>
        <w:t>Invest NI is an Equal Opportunities Employer. You can read our Equal Opportunity Statement by clicking on the link below:</w:t>
      </w:r>
    </w:p>
    <w:p w14:paraId="61D99BEE" w14:textId="77777777" w:rsidR="00E429D4" w:rsidRDefault="00E429D4" w:rsidP="00E429D4">
      <w:pPr>
        <w:spacing w:after="0" w:line="240" w:lineRule="auto"/>
        <w:jc w:val="both"/>
        <w:rPr>
          <w:rFonts w:ascii="Arial" w:eastAsia="Calibri" w:hAnsi="Arial" w:cs="Arial"/>
          <w:lang w:val="en-US"/>
        </w:rPr>
      </w:pPr>
    </w:p>
    <w:p w14:paraId="743FE43B" w14:textId="77777777" w:rsidR="00E429D4" w:rsidRDefault="00E429D4" w:rsidP="00E429D4">
      <w:pPr>
        <w:spacing w:after="0" w:line="240" w:lineRule="auto"/>
        <w:jc w:val="both"/>
      </w:pPr>
      <w:hyperlink r:id="rId19" w:history="1">
        <w:r>
          <w:rPr>
            <w:rStyle w:val="Hyperlink"/>
          </w:rPr>
          <w:t>Equality of Opportunity.pdf (investni.com)</w:t>
        </w:r>
      </w:hyperlink>
    </w:p>
    <w:p w14:paraId="5223A56B" w14:textId="77777777" w:rsidR="00E429D4" w:rsidRDefault="00E429D4" w:rsidP="00E429D4">
      <w:pPr>
        <w:spacing w:after="0" w:line="240" w:lineRule="auto"/>
        <w:jc w:val="both"/>
        <w:rPr>
          <w:rFonts w:ascii="Arial" w:eastAsia="Calibri" w:hAnsi="Arial" w:cs="Arial"/>
          <w:lang w:val="en-US"/>
        </w:rPr>
      </w:pPr>
    </w:p>
    <w:p w14:paraId="265651EE" w14:textId="77777777" w:rsidR="00E429D4" w:rsidRDefault="00E429D4" w:rsidP="00E429D4">
      <w:pPr>
        <w:tabs>
          <w:tab w:val="left" w:pos="6435"/>
        </w:tabs>
        <w:spacing w:after="0" w:line="240" w:lineRule="auto"/>
        <w:jc w:val="both"/>
        <w:rPr>
          <w:rFonts w:ascii="Arial" w:eastAsia="Calibri" w:hAnsi="Arial" w:cs="Arial"/>
          <w:b/>
          <w:lang w:val="en-US"/>
        </w:rPr>
      </w:pPr>
    </w:p>
    <w:p w14:paraId="5891ECF4" w14:textId="77777777" w:rsidR="00E429D4" w:rsidRDefault="00E429D4" w:rsidP="00E429D4">
      <w:pPr>
        <w:tabs>
          <w:tab w:val="left" w:pos="6435"/>
        </w:tabs>
        <w:spacing w:after="0" w:line="240" w:lineRule="auto"/>
        <w:jc w:val="both"/>
        <w:rPr>
          <w:rFonts w:ascii="Arial" w:eastAsia="Calibri" w:hAnsi="Arial" w:cs="Arial"/>
          <w:b/>
          <w:sz w:val="28"/>
          <w:szCs w:val="28"/>
          <w:lang w:val="en-US"/>
        </w:rPr>
      </w:pPr>
      <w:r>
        <w:rPr>
          <w:rFonts w:ascii="Arial" w:eastAsia="Calibri" w:hAnsi="Arial" w:cs="Arial"/>
          <w:b/>
          <w:sz w:val="28"/>
          <w:szCs w:val="28"/>
          <w:lang w:val="en-US"/>
        </w:rPr>
        <w:t xml:space="preserve">Section 9 – Job Applicant Privacy Notice </w:t>
      </w:r>
    </w:p>
    <w:p w14:paraId="713C3025" w14:textId="77777777" w:rsidR="00E429D4" w:rsidRDefault="00E429D4" w:rsidP="00E429D4">
      <w:pPr>
        <w:autoSpaceDE w:val="0"/>
        <w:autoSpaceDN w:val="0"/>
        <w:adjustRightInd w:val="0"/>
        <w:spacing w:after="0" w:line="240" w:lineRule="auto"/>
        <w:rPr>
          <w:rFonts w:ascii="Arial" w:eastAsia="Calibri" w:hAnsi="Arial" w:cs="Arial"/>
          <w:lang w:val="en-US"/>
        </w:rPr>
      </w:pPr>
    </w:p>
    <w:p w14:paraId="2D0FDDAD" w14:textId="77777777" w:rsidR="00E429D4" w:rsidRDefault="00E429D4" w:rsidP="00E429D4">
      <w:pPr>
        <w:autoSpaceDE w:val="0"/>
        <w:autoSpaceDN w:val="0"/>
        <w:adjustRightInd w:val="0"/>
        <w:spacing w:after="0" w:line="240" w:lineRule="auto"/>
        <w:rPr>
          <w:rFonts w:ascii="Arial" w:eastAsia="Calibri" w:hAnsi="Arial" w:cs="Arial"/>
          <w:lang w:val="en-US"/>
        </w:rPr>
      </w:pPr>
      <w:r>
        <w:rPr>
          <w:rFonts w:ascii="Arial" w:eastAsia="Calibri" w:hAnsi="Arial" w:cs="Arial"/>
          <w:lang w:val="en-US"/>
        </w:rPr>
        <w:t xml:space="preserve">Please ensure that you read our Privacy Notice for Job Applicants which is available at the link below. This privacy notice sets out the basis on which we process (i.e., collect, organise, store, use, access, retrieve, share, delete) your personal information as part of our candidate application and recruitment </w:t>
      </w:r>
      <w:r>
        <w:rPr>
          <w:rFonts w:ascii="HelveticaNeueLT-LightCond" w:hAnsi="HelveticaNeueLT-LightCond" w:cs="HelveticaNeueLT-LightCond"/>
          <w:sz w:val="20"/>
          <w:szCs w:val="20"/>
        </w:rPr>
        <w:t xml:space="preserve">process. We are required to notify you of this information, under data protection legislation. </w:t>
      </w:r>
    </w:p>
    <w:p w14:paraId="54B7EE6B" w14:textId="77777777" w:rsidR="00E429D4" w:rsidRDefault="00E429D4" w:rsidP="00E429D4">
      <w:pPr>
        <w:tabs>
          <w:tab w:val="left" w:pos="6435"/>
        </w:tabs>
        <w:spacing w:after="0" w:line="240" w:lineRule="auto"/>
        <w:jc w:val="both"/>
        <w:rPr>
          <w:rFonts w:ascii="Arial" w:eastAsia="Calibri" w:hAnsi="Arial" w:cs="Arial"/>
          <w:lang w:val="en-US"/>
        </w:rPr>
      </w:pPr>
    </w:p>
    <w:p w14:paraId="2F425E08" w14:textId="77777777" w:rsidR="00E429D4" w:rsidRDefault="00E429D4" w:rsidP="00E429D4">
      <w:pPr>
        <w:tabs>
          <w:tab w:val="left" w:pos="6435"/>
        </w:tabs>
        <w:spacing w:after="0" w:line="240" w:lineRule="auto"/>
        <w:jc w:val="both"/>
        <w:rPr>
          <w:rFonts w:ascii="Arial" w:hAnsi="Arial" w:cs="Arial"/>
          <w:b/>
          <w:lang w:val="en-US"/>
        </w:rPr>
      </w:pPr>
      <w:hyperlink r:id="rId20" w:history="1">
        <w:r>
          <w:rPr>
            <w:rStyle w:val="Hyperlink"/>
          </w:rPr>
          <w:t>Invest Northern Ireland - Privacy Notice for Job Applicants (PDF) (investni.com)</w:t>
        </w:r>
      </w:hyperlink>
    </w:p>
    <w:p w14:paraId="26B1395D" w14:textId="77777777" w:rsidR="00F9050B" w:rsidRPr="00F9050B" w:rsidRDefault="00F9050B" w:rsidP="00F9050B">
      <w:pPr>
        <w:rPr>
          <w:rFonts w:ascii="Arial" w:hAnsi="Arial" w:cs="Arial"/>
        </w:rPr>
      </w:pPr>
    </w:p>
    <w:sectPr w:rsidR="00F9050B" w:rsidRPr="00F9050B" w:rsidSect="004E7A89">
      <w:footerReference w:type="default" r:id="rId21"/>
      <w:footerReference w:type="first" r:id="rId22"/>
      <w:pgSz w:w="12240" w:h="15840"/>
      <w:pgMar w:top="1440"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B1DF3" w14:textId="77777777" w:rsidR="00925341" w:rsidRDefault="00925341">
      <w:pPr>
        <w:spacing w:after="0" w:line="240" w:lineRule="auto"/>
      </w:pPr>
      <w:r>
        <w:separator/>
      </w:r>
    </w:p>
  </w:endnote>
  <w:endnote w:type="continuationSeparator" w:id="0">
    <w:p w14:paraId="3837B939" w14:textId="77777777" w:rsidR="00925341" w:rsidRDefault="0092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NeueLT-LightCon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351543913"/>
      <w:docPartObj>
        <w:docPartGallery w:val="Page Numbers (Top of Page)"/>
        <w:docPartUnique/>
      </w:docPartObj>
    </w:sdtPr>
    <w:sdtContent>
      <w:p w14:paraId="31CA22FF" w14:textId="467684E3" w:rsidR="00C541DD" w:rsidRPr="00BB6534" w:rsidRDefault="00C541DD" w:rsidP="004E7A89">
        <w:pPr>
          <w:tabs>
            <w:tab w:val="center" w:pos="4513"/>
            <w:tab w:val="right" w:pos="9026"/>
          </w:tabs>
          <w:spacing w:after="0" w:line="240" w:lineRule="auto"/>
          <w:rPr>
            <w:rFonts w:cs="Arial"/>
            <w:sz w:val="16"/>
            <w:szCs w:val="16"/>
          </w:rPr>
        </w:pPr>
        <w:r>
          <w:rPr>
            <w:rFonts w:cs="Arial"/>
            <w:sz w:val="16"/>
            <w:szCs w:val="16"/>
          </w:rPr>
          <w:t>STU</w:t>
        </w:r>
        <w:r w:rsidRPr="00BB6534">
          <w:rPr>
            <w:rFonts w:cs="Arial"/>
            <w:sz w:val="16"/>
            <w:szCs w:val="16"/>
          </w:rPr>
          <w:t>/2</w:t>
        </w:r>
        <w:r w:rsidR="009747FB">
          <w:rPr>
            <w:rFonts w:cs="Arial"/>
            <w:sz w:val="16"/>
            <w:szCs w:val="16"/>
          </w:rPr>
          <w:t>5</w:t>
        </w:r>
        <w:r w:rsidRPr="00BB6534">
          <w:rPr>
            <w:rFonts w:cs="Arial"/>
            <w:sz w:val="16"/>
            <w:szCs w:val="16"/>
          </w:rPr>
          <w:tab/>
        </w:r>
        <w:r w:rsidRPr="00BB6534">
          <w:rPr>
            <w:rFonts w:cs="Arial"/>
            <w:sz w:val="16"/>
            <w:szCs w:val="16"/>
          </w:rPr>
          <w:tab/>
        </w:r>
        <w:r w:rsidRPr="00BB6534">
          <w:rPr>
            <w:rFonts w:cs="Arial"/>
            <w:b/>
            <w:sz w:val="16"/>
            <w:szCs w:val="16"/>
          </w:rPr>
          <w:t xml:space="preserve">Page </w:t>
        </w:r>
        <w:r w:rsidRPr="00BB6534">
          <w:rPr>
            <w:rFonts w:cs="Arial"/>
            <w:b/>
            <w:bCs/>
            <w:sz w:val="16"/>
            <w:szCs w:val="16"/>
          </w:rPr>
          <w:fldChar w:fldCharType="begin"/>
        </w:r>
        <w:r w:rsidRPr="00BB6534">
          <w:rPr>
            <w:rFonts w:cs="Arial"/>
            <w:b/>
            <w:bCs/>
            <w:sz w:val="16"/>
            <w:szCs w:val="16"/>
          </w:rPr>
          <w:instrText xml:space="preserve"> PAGE </w:instrText>
        </w:r>
        <w:r w:rsidRPr="00BB6534">
          <w:rPr>
            <w:rFonts w:cs="Arial"/>
            <w:b/>
            <w:bCs/>
            <w:sz w:val="16"/>
            <w:szCs w:val="16"/>
          </w:rPr>
          <w:fldChar w:fldCharType="separate"/>
        </w:r>
        <w:r w:rsidR="00F613DE">
          <w:rPr>
            <w:rFonts w:cs="Arial"/>
            <w:b/>
            <w:bCs/>
            <w:noProof/>
            <w:sz w:val="16"/>
            <w:szCs w:val="16"/>
          </w:rPr>
          <w:t>1</w:t>
        </w:r>
        <w:r w:rsidRPr="00BB6534">
          <w:rPr>
            <w:rFonts w:cs="Arial"/>
            <w:b/>
            <w:bCs/>
            <w:sz w:val="16"/>
            <w:szCs w:val="16"/>
          </w:rPr>
          <w:fldChar w:fldCharType="end"/>
        </w:r>
        <w:r w:rsidRPr="00BB6534">
          <w:rPr>
            <w:rFonts w:cs="Arial"/>
            <w:b/>
            <w:sz w:val="16"/>
            <w:szCs w:val="16"/>
          </w:rPr>
          <w:t xml:space="preserve"> of </w:t>
        </w:r>
        <w:r w:rsidRPr="00BB6534">
          <w:rPr>
            <w:rFonts w:cs="Arial"/>
            <w:b/>
            <w:bCs/>
            <w:sz w:val="16"/>
            <w:szCs w:val="16"/>
          </w:rPr>
          <w:fldChar w:fldCharType="begin"/>
        </w:r>
        <w:r w:rsidRPr="00BB6534">
          <w:rPr>
            <w:rFonts w:cs="Arial"/>
            <w:b/>
            <w:bCs/>
            <w:sz w:val="16"/>
            <w:szCs w:val="16"/>
          </w:rPr>
          <w:instrText xml:space="preserve"> NUMPAGES  </w:instrText>
        </w:r>
        <w:r w:rsidRPr="00BB6534">
          <w:rPr>
            <w:rFonts w:cs="Arial"/>
            <w:b/>
            <w:bCs/>
            <w:sz w:val="16"/>
            <w:szCs w:val="16"/>
          </w:rPr>
          <w:fldChar w:fldCharType="separate"/>
        </w:r>
        <w:r w:rsidR="00F613DE">
          <w:rPr>
            <w:rFonts w:cs="Arial"/>
            <w:b/>
            <w:bCs/>
            <w:noProof/>
            <w:sz w:val="16"/>
            <w:szCs w:val="16"/>
          </w:rPr>
          <w:t>22</w:t>
        </w:r>
        <w:r w:rsidRPr="00BB6534">
          <w:rPr>
            <w:rFonts w:cs="Arial"/>
            <w:b/>
            <w:bCs/>
            <w:sz w:val="16"/>
            <w:szCs w:val="16"/>
          </w:rPr>
          <w:fldChar w:fldCharType="end"/>
        </w:r>
      </w:p>
    </w:sdtContent>
  </w:sdt>
  <w:p w14:paraId="32AD6143" w14:textId="77777777" w:rsidR="00C541DD" w:rsidRPr="00D53E48" w:rsidRDefault="00C541DD" w:rsidP="004E7A8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581C" w14:textId="77777777" w:rsidR="00C541DD" w:rsidRPr="00D00A9D" w:rsidRDefault="00C541DD">
    <w:pPr>
      <w:pStyle w:val="Footer"/>
      <w:rPr>
        <w:sz w:val="20"/>
        <w:szCs w:val="20"/>
      </w:rPr>
    </w:pPr>
    <w:r>
      <w:tab/>
    </w:r>
    <w:r>
      <w:tab/>
    </w:r>
    <w:r w:rsidRPr="00D00A9D">
      <w:rPr>
        <w:sz w:val="20"/>
        <w:szCs w:val="20"/>
      </w:rPr>
      <w:t>Communications Executive (CO</w:t>
    </w:r>
    <w:r>
      <w:rPr>
        <w:sz w:val="20"/>
        <w:szCs w:val="20"/>
      </w:rPr>
      <w:t>E/16)</w:t>
    </w:r>
  </w:p>
  <w:p w14:paraId="33A3170B" w14:textId="77777777" w:rsidR="00C541DD" w:rsidRPr="00B67552" w:rsidRDefault="00C541D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C8C0E" w14:textId="77777777" w:rsidR="00925341" w:rsidRDefault="00925341">
      <w:pPr>
        <w:spacing w:after="0" w:line="240" w:lineRule="auto"/>
      </w:pPr>
      <w:r>
        <w:separator/>
      </w:r>
    </w:p>
  </w:footnote>
  <w:footnote w:type="continuationSeparator" w:id="0">
    <w:p w14:paraId="0F60F4C5" w14:textId="77777777" w:rsidR="00925341" w:rsidRDefault="00925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454A"/>
    <w:multiLevelType w:val="hybridMultilevel"/>
    <w:tmpl w:val="19A2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60CA7"/>
    <w:multiLevelType w:val="hybridMultilevel"/>
    <w:tmpl w:val="3610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71485"/>
    <w:multiLevelType w:val="hybridMultilevel"/>
    <w:tmpl w:val="EE62A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053C5"/>
    <w:multiLevelType w:val="hybridMultilevel"/>
    <w:tmpl w:val="EF94B4F2"/>
    <w:lvl w:ilvl="0" w:tplc="0C022E5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44D18"/>
    <w:multiLevelType w:val="hybridMultilevel"/>
    <w:tmpl w:val="49EA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53E48"/>
    <w:multiLevelType w:val="hybridMultilevel"/>
    <w:tmpl w:val="5D4A6B04"/>
    <w:lvl w:ilvl="0" w:tplc="8FD438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131ED"/>
    <w:multiLevelType w:val="hybridMultilevel"/>
    <w:tmpl w:val="07B6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402B8"/>
    <w:multiLevelType w:val="hybridMultilevel"/>
    <w:tmpl w:val="50A8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60512"/>
    <w:multiLevelType w:val="hybridMultilevel"/>
    <w:tmpl w:val="594A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30152"/>
    <w:multiLevelType w:val="hybridMultilevel"/>
    <w:tmpl w:val="BE42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93454"/>
    <w:multiLevelType w:val="hybridMultilevel"/>
    <w:tmpl w:val="97A6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F44C8E"/>
    <w:multiLevelType w:val="hybridMultilevel"/>
    <w:tmpl w:val="737E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D1FE1"/>
    <w:multiLevelType w:val="hybridMultilevel"/>
    <w:tmpl w:val="75EAF49A"/>
    <w:lvl w:ilvl="0" w:tplc="0C022E5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395684"/>
    <w:multiLevelType w:val="hybridMultilevel"/>
    <w:tmpl w:val="650E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8245A"/>
    <w:multiLevelType w:val="hybridMultilevel"/>
    <w:tmpl w:val="ABAA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425EB"/>
    <w:multiLevelType w:val="hybridMultilevel"/>
    <w:tmpl w:val="B69E7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DA3C10"/>
    <w:multiLevelType w:val="hybridMultilevel"/>
    <w:tmpl w:val="2F92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27BD2"/>
    <w:multiLevelType w:val="hybridMultilevel"/>
    <w:tmpl w:val="32B4B016"/>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281D30"/>
    <w:multiLevelType w:val="hybridMultilevel"/>
    <w:tmpl w:val="B1CE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C7D29"/>
    <w:multiLevelType w:val="hybridMultilevel"/>
    <w:tmpl w:val="8ED4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42E67"/>
    <w:multiLevelType w:val="hybridMultilevel"/>
    <w:tmpl w:val="2962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673275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301356">
    <w:abstractNumId w:val="12"/>
  </w:num>
  <w:num w:numId="3" w16cid:durableId="174350439">
    <w:abstractNumId w:val="2"/>
  </w:num>
  <w:num w:numId="4" w16cid:durableId="394208472">
    <w:abstractNumId w:val="14"/>
  </w:num>
  <w:num w:numId="5" w16cid:durableId="1598252237">
    <w:abstractNumId w:val="5"/>
  </w:num>
  <w:num w:numId="6" w16cid:durableId="360788446">
    <w:abstractNumId w:val="15"/>
  </w:num>
  <w:num w:numId="7" w16cid:durableId="252714140">
    <w:abstractNumId w:val="19"/>
  </w:num>
  <w:num w:numId="8" w16cid:durableId="1783262756">
    <w:abstractNumId w:val="11"/>
  </w:num>
  <w:num w:numId="9" w16cid:durableId="1487670947">
    <w:abstractNumId w:val="1"/>
  </w:num>
  <w:num w:numId="10" w16cid:durableId="817306670">
    <w:abstractNumId w:val="8"/>
  </w:num>
  <w:num w:numId="11" w16cid:durableId="1193303076">
    <w:abstractNumId w:val="6"/>
  </w:num>
  <w:num w:numId="12" w16cid:durableId="2044207114">
    <w:abstractNumId w:val="7"/>
  </w:num>
  <w:num w:numId="13" w16cid:durableId="1929194906">
    <w:abstractNumId w:val="13"/>
  </w:num>
  <w:num w:numId="14" w16cid:durableId="1214268367">
    <w:abstractNumId w:val="18"/>
  </w:num>
  <w:num w:numId="15" w16cid:durableId="474762880">
    <w:abstractNumId w:val="4"/>
  </w:num>
  <w:num w:numId="16" w16cid:durableId="1009215130">
    <w:abstractNumId w:val="20"/>
  </w:num>
  <w:num w:numId="17" w16cid:durableId="1664117181">
    <w:abstractNumId w:val="9"/>
  </w:num>
  <w:num w:numId="18" w16cid:durableId="874926879">
    <w:abstractNumId w:val="10"/>
  </w:num>
  <w:num w:numId="19" w16cid:durableId="1280987721">
    <w:abstractNumId w:val="0"/>
  </w:num>
  <w:num w:numId="20" w16cid:durableId="1398089259">
    <w:abstractNumId w:val="17"/>
  </w:num>
  <w:num w:numId="21" w16cid:durableId="185591601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32"/>
    <w:rsid w:val="00026C1C"/>
    <w:rsid w:val="0007432B"/>
    <w:rsid w:val="00080338"/>
    <w:rsid w:val="000B57FA"/>
    <w:rsid w:val="000C232A"/>
    <w:rsid w:val="000D1E3E"/>
    <w:rsid w:val="000F17FD"/>
    <w:rsid w:val="001125D6"/>
    <w:rsid w:val="0013335E"/>
    <w:rsid w:val="00152045"/>
    <w:rsid w:val="00161733"/>
    <w:rsid w:val="0018207F"/>
    <w:rsid w:val="001A2D6E"/>
    <w:rsid w:val="001A44A7"/>
    <w:rsid w:val="001B570F"/>
    <w:rsid w:val="001D37C5"/>
    <w:rsid w:val="001D5FD6"/>
    <w:rsid w:val="001E0EE1"/>
    <w:rsid w:val="001E3C23"/>
    <w:rsid w:val="00200D4D"/>
    <w:rsid w:val="00212CF4"/>
    <w:rsid w:val="00220673"/>
    <w:rsid w:val="002233B2"/>
    <w:rsid w:val="00290E89"/>
    <w:rsid w:val="002B0E85"/>
    <w:rsid w:val="002B11FE"/>
    <w:rsid w:val="002D0C27"/>
    <w:rsid w:val="002D0E3B"/>
    <w:rsid w:val="00301922"/>
    <w:rsid w:val="00311A13"/>
    <w:rsid w:val="00317585"/>
    <w:rsid w:val="00321F84"/>
    <w:rsid w:val="00330737"/>
    <w:rsid w:val="0035505C"/>
    <w:rsid w:val="003670C8"/>
    <w:rsid w:val="0037444A"/>
    <w:rsid w:val="003805C0"/>
    <w:rsid w:val="003A6078"/>
    <w:rsid w:val="003B2CCE"/>
    <w:rsid w:val="003F7EF5"/>
    <w:rsid w:val="004069E1"/>
    <w:rsid w:val="00437B17"/>
    <w:rsid w:val="00443A23"/>
    <w:rsid w:val="004C5FBA"/>
    <w:rsid w:val="004C615C"/>
    <w:rsid w:val="004E7A89"/>
    <w:rsid w:val="004F3D06"/>
    <w:rsid w:val="004F5B2E"/>
    <w:rsid w:val="0050093B"/>
    <w:rsid w:val="00506B10"/>
    <w:rsid w:val="0050781A"/>
    <w:rsid w:val="005729B1"/>
    <w:rsid w:val="005A2BF2"/>
    <w:rsid w:val="005C47C0"/>
    <w:rsid w:val="005E714E"/>
    <w:rsid w:val="00604351"/>
    <w:rsid w:val="00610D32"/>
    <w:rsid w:val="00623AE6"/>
    <w:rsid w:val="006345AB"/>
    <w:rsid w:val="00647DF1"/>
    <w:rsid w:val="00675B56"/>
    <w:rsid w:val="00675BF9"/>
    <w:rsid w:val="006918ED"/>
    <w:rsid w:val="006D0051"/>
    <w:rsid w:val="006E6A5F"/>
    <w:rsid w:val="006F477E"/>
    <w:rsid w:val="006F7261"/>
    <w:rsid w:val="00704302"/>
    <w:rsid w:val="007124DD"/>
    <w:rsid w:val="00730558"/>
    <w:rsid w:val="00731F30"/>
    <w:rsid w:val="0079007D"/>
    <w:rsid w:val="00794254"/>
    <w:rsid w:val="007B20BE"/>
    <w:rsid w:val="007B5A46"/>
    <w:rsid w:val="007E5A46"/>
    <w:rsid w:val="007F0A0D"/>
    <w:rsid w:val="008032F0"/>
    <w:rsid w:val="0083663F"/>
    <w:rsid w:val="00855384"/>
    <w:rsid w:val="00865659"/>
    <w:rsid w:val="008B4184"/>
    <w:rsid w:val="008C1021"/>
    <w:rsid w:val="00914970"/>
    <w:rsid w:val="00925341"/>
    <w:rsid w:val="0093420A"/>
    <w:rsid w:val="009400C8"/>
    <w:rsid w:val="00963005"/>
    <w:rsid w:val="009747FB"/>
    <w:rsid w:val="009826FA"/>
    <w:rsid w:val="00986522"/>
    <w:rsid w:val="009A18A6"/>
    <w:rsid w:val="009A7966"/>
    <w:rsid w:val="009C565D"/>
    <w:rsid w:val="009C59AA"/>
    <w:rsid w:val="009C6DD9"/>
    <w:rsid w:val="009D40C5"/>
    <w:rsid w:val="009E462E"/>
    <w:rsid w:val="009F028C"/>
    <w:rsid w:val="00A2267C"/>
    <w:rsid w:val="00A27AED"/>
    <w:rsid w:val="00A3192E"/>
    <w:rsid w:val="00A34529"/>
    <w:rsid w:val="00A3653F"/>
    <w:rsid w:val="00AB056A"/>
    <w:rsid w:val="00AE2EE6"/>
    <w:rsid w:val="00AE4AD5"/>
    <w:rsid w:val="00AE4E6F"/>
    <w:rsid w:val="00AE78FB"/>
    <w:rsid w:val="00B020F2"/>
    <w:rsid w:val="00B21A21"/>
    <w:rsid w:val="00B230F0"/>
    <w:rsid w:val="00B46393"/>
    <w:rsid w:val="00B71E12"/>
    <w:rsid w:val="00B76CD9"/>
    <w:rsid w:val="00BA0437"/>
    <w:rsid w:val="00BA21B3"/>
    <w:rsid w:val="00BB55D9"/>
    <w:rsid w:val="00BF001B"/>
    <w:rsid w:val="00C20162"/>
    <w:rsid w:val="00C541DD"/>
    <w:rsid w:val="00C67BC3"/>
    <w:rsid w:val="00CB0F3F"/>
    <w:rsid w:val="00CC1628"/>
    <w:rsid w:val="00CC761D"/>
    <w:rsid w:val="00CD29C4"/>
    <w:rsid w:val="00CD5BE1"/>
    <w:rsid w:val="00CF11A4"/>
    <w:rsid w:val="00CF12BF"/>
    <w:rsid w:val="00D05AFA"/>
    <w:rsid w:val="00D14AA6"/>
    <w:rsid w:val="00D1597C"/>
    <w:rsid w:val="00D31F2B"/>
    <w:rsid w:val="00D4048B"/>
    <w:rsid w:val="00D527B0"/>
    <w:rsid w:val="00D673FD"/>
    <w:rsid w:val="00D727C4"/>
    <w:rsid w:val="00D7584C"/>
    <w:rsid w:val="00DB28AD"/>
    <w:rsid w:val="00DD32F1"/>
    <w:rsid w:val="00DF6FD2"/>
    <w:rsid w:val="00E038D9"/>
    <w:rsid w:val="00E07B13"/>
    <w:rsid w:val="00E16C89"/>
    <w:rsid w:val="00E429D4"/>
    <w:rsid w:val="00E4524E"/>
    <w:rsid w:val="00E55655"/>
    <w:rsid w:val="00E617F7"/>
    <w:rsid w:val="00E72DE3"/>
    <w:rsid w:val="00E76A21"/>
    <w:rsid w:val="00E96A78"/>
    <w:rsid w:val="00E97F6B"/>
    <w:rsid w:val="00EA1488"/>
    <w:rsid w:val="00EB19F5"/>
    <w:rsid w:val="00EB33D0"/>
    <w:rsid w:val="00EC1426"/>
    <w:rsid w:val="00EC45F7"/>
    <w:rsid w:val="00ED4D89"/>
    <w:rsid w:val="00EE0B68"/>
    <w:rsid w:val="00EE67D1"/>
    <w:rsid w:val="00EF199E"/>
    <w:rsid w:val="00F11C32"/>
    <w:rsid w:val="00F16F74"/>
    <w:rsid w:val="00F613DE"/>
    <w:rsid w:val="00F820D8"/>
    <w:rsid w:val="00F83E8D"/>
    <w:rsid w:val="00F9050B"/>
    <w:rsid w:val="00F943A5"/>
    <w:rsid w:val="00FB4265"/>
    <w:rsid w:val="00FC560B"/>
    <w:rsid w:val="00FE14D4"/>
    <w:rsid w:val="00FF6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CA13"/>
  <w15:chartTrackingRefBased/>
  <w15:docId w15:val="{A3350CC2-2173-4B66-BBB0-2AF5BC69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75B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623AE6"/>
    <w:pPr>
      <w:spacing w:before="240" w:after="60" w:line="276" w:lineRule="auto"/>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0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D32"/>
  </w:style>
  <w:style w:type="table" w:styleId="TableGrid">
    <w:name w:val="Table Grid"/>
    <w:basedOn w:val="TableNormal"/>
    <w:uiPriority w:val="39"/>
    <w:rsid w:val="0061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32A"/>
  </w:style>
  <w:style w:type="paragraph" w:styleId="ListParagraph">
    <w:name w:val="List Paragraph"/>
    <w:basedOn w:val="Normal"/>
    <w:uiPriority w:val="34"/>
    <w:qFormat/>
    <w:rsid w:val="00317585"/>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rPr>
  </w:style>
  <w:style w:type="paragraph" w:styleId="NormalWeb">
    <w:name w:val="Normal (Web)"/>
    <w:basedOn w:val="Normal"/>
    <w:unhideWhenUsed/>
    <w:rsid w:val="003175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3F7EF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F477E"/>
    <w:rPr>
      <w:sz w:val="16"/>
      <w:szCs w:val="16"/>
    </w:rPr>
  </w:style>
  <w:style w:type="paragraph" w:styleId="CommentText">
    <w:name w:val="annotation text"/>
    <w:basedOn w:val="Normal"/>
    <w:link w:val="CommentTextChar"/>
    <w:uiPriority w:val="99"/>
    <w:unhideWhenUsed/>
    <w:rsid w:val="006F477E"/>
    <w:pPr>
      <w:spacing w:after="200" w:line="240" w:lineRule="auto"/>
    </w:pPr>
    <w:rPr>
      <w:rFonts w:ascii="Arial" w:eastAsia="Calibri" w:hAnsi="Arial" w:cs="Times New Roman"/>
      <w:sz w:val="20"/>
      <w:szCs w:val="20"/>
      <w:lang w:val="en-US"/>
    </w:rPr>
  </w:style>
  <w:style w:type="character" w:customStyle="1" w:styleId="CommentTextChar">
    <w:name w:val="Comment Text Char"/>
    <w:basedOn w:val="DefaultParagraphFont"/>
    <w:link w:val="CommentText"/>
    <w:uiPriority w:val="99"/>
    <w:rsid w:val="006F477E"/>
    <w:rPr>
      <w:rFonts w:ascii="Arial" w:eastAsia="Calibri" w:hAnsi="Arial" w:cs="Times New Roman"/>
      <w:sz w:val="20"/>
      <w:szCs w:val="20"/>
      <w:lang w:val="en-US"/>
    </w:rPr>
  </w:style>
  <w:style w:type="paragraph" w:styleId="BalloonText">
    <w:name w:val="Balloon Text"/>
    <w:basedOn w:val="Normal"/>
    <w:link w:val="BalloonTextChar"/>
    <w:uiPriority w:val="99"/>
    <w:semiHidden/>
    <w:unhideWhenUsed/>
    <w:rsid w:val="006F4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77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093B"/>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50093B"/>
    <w:rPr>
      <w:rFonts w:ascii="Arial" w:eastAsia="Calibri" w:hAnsi="Arial" w:cs="Times New Roman"/>
      <w:b/>
      <w:bCs/>
      <w:sz w:val="20"/>
      <w:szCs w:val="20"/>
      <w:lang w:val="en-US"/>
    </w:rPr>
  </w:style>
  <w:style w:type="character" w:customStyle="1" w:styleId="NoSpacingChar">
    <w:name w:val="No Spacing Char"/>
    <w:link w:val="NoSpacing"/>
    <w:uiPriority w:val="1"/>
    <w:locked/>
    <w:rsid w:val="00647DF1"/>
    <w:rPr>
      <w:rFonts w:ascii="Calibri" w:eastAsia="Calibri" w:hAnsi="Calibri" w:cs="Times New Roman"/>
    </w:rPr>
  </w:style>
  <w:style w:type="character" w:customStyle="1" w:styleId="Heading6Char">
    <w:name w:val="Heading 6 Char"/>
    <w:basedOn w:val="DefaultParagraphFont"/>
    <w:link w:val="Heading6"/>
    <w:uiPriority w:val="9"/>
    <w:rsid w:val="00623AE6"/>
    <w:rPr>
      <w:rFonts w:ascii="Calibri" w:eastAsia="Times New Roman" w:hAnsi="Calibri" w:cs="Times New Roman"/>
      <w:b/>
      <w:bCs/>
      <w:lang w:val="en-US"/>
    </w:rPr>
  </w:style>
  <w:style w:type="paragraph" w:styleId="BodyTextIndent2">
    <w:name w:val="Body Text Indent 2"/>
    <w:basedOn w:val="Normal"/>
    <w:link w:val="BodyTextIndent2Char"/>
    <w:rsid w:val="00623AE6"/>
    <w:pPr>
      <w:overflowPunct w:val="0"/>
      <w:autoSpaceDE w:val="0"/>
      <w:autoSpaceDN w:val="0"/>
      <w:adjustRightInd w:val="0"/>
      <w:spacing w:after="0" w:line="240" w:lineRule="auto"/>
      <w:ind w:left="540"/>
      <w:jc w:val="both"/>
      <w:textAlignment w:val="baseline"/>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623AE6"/>
    <w:rPr>
      <w:rFonts w:ascii="Arial" w:eastAsia="Times New Roman" w:hAnsi="Arial" w:cs="Times New Roman"/>
      <w:sz w:val="24"/>
      <w:szCs w:val="20"/>
    </w:rPr>
  </w:style>
  <w:style w:type="character" w:styleId="Hyperlink">
    <w:name w:val="Hyperlink"/>
    <w:rsid w:val="00623AE6"/>
    <w:rPr>
      <w:color w:val="0000FF"/>
      <w:u w:val="single"/>
    </w:rPr>
  </w:style>
  <w:style w:type="paragraph" w:customStyle="1" w:styleId="Default">
    <w:name w:val="Default"/>
    <w:rsid w:val="00623AE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D673FD"/>
    <w:pPr>
      <w:spacing w:after="0" w:line="240" w:lineRule="auto"/>
    </w:pPr>
  </w:style>
  <w:style w:type="character" w:customStyle="1" w:styleId="UnresolvedMention1">
    <w:name w:val="Unresolved Mention1"/>
    <w:basedOn w:val="DefaultParagraphFont"/>
    <w:uiPriority w:val="99"/>
    <w:semiHidden/>
    <w:unhideWhenUsed/>
    <w:rsid w:val="008C1021"/>
    <w:rPr>
      <w:color w:val="605E5C"/>
      <w:shd w:val="clear" w:color="auto" w:fill="E1DFDD"/>
    </w:rPr>
  </w:style>
  <w:style w:type="character" w:customStyle="1" w:styleId="Heading2Char">
    <w:name w:val="Heading 2 Char"/>
    <w:basedOn w:val="DefaultParagraphFont"/>
    <w:link w:val="Heading2"/>
    <w:uiPriority w:val="9"/>
    <w:semiHidden/>
    <w:rsid w:val="00675B5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nitoringofficer@investni.com" TargetMode="External"/><Relationship Id="rId18" Type="http://schemas.openxmlformats.org/officeDocument/2006/relationships/hyperlink" Target="https://www.investni.com/sites/default/files/2024-10/invest-northern-ireland-Interview-guidance.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ccessni.gov.uk/" TargetMode="External"/><Relationship Id="rId2" Type="http://schemas.openxmlformats.org/officeDocument/2006/relationships/customXml" Target="../customXml/item2.xml"/><Relationship Id="rId16" Type="http://schemas.openxmlformats.org/officeDocument/2006/relationships/hyperlink" Target="http://www.investni.com" TargetMode="External"/><Relationship Id="rId20" Type="http://schemas.openxmlformats.org/officeDocument/2006/relationships/hyperlink" Target="https://www.investni.com/sites/default/files/2024-10/invest-northern-ireland-privacy-notice-job-applicant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nvestni.com/sites/default/files/2023-07/Equality%20of%20Opportunity.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nance-ni.gov.uk/landing-pages/civil-service-pensions-ni"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4AD55F584954094183B73DE38D0969E1" ma:contentTypeVersion="21" ma:contentTypeDescription="Content Type for Corporate Sites" ma:contentTypeScope="" ma:versionID="cf1ba8a63611eea6c4e296f0b595a310">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c04db8b2caf311e57dc69e197ac6de08"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Steffi Reilly</ini_default_created_by>
    <Intapp_From xmlns="1a3e8857-dc64-4ebc-a792-285a74b64f01">Jenna Hadden</Intapp_From>
    <Intapp_DateReceived xmlns="1a3e8857-dc64-4ebc-a792-285a74b64f01">2024-01-25T09:33:39+00:00</Intapp_DateReceived>
    <meridio_created_by xmlns="1a3e8857-dc64-4ebc-a792-285a74b64f01">steffi.reilly</meridio_created_by>
    <_dlc_DocId xmlns="55fbbc6c-0877-4503-9d8c-b86f4c648013">P2TZR6ZCU3KY-973187083-855</_dlc_DocId>
    <_dlc_DocIdUrl xmlns="55fbbc6c-0877-4503-9d8c-b86f4c648013">
      <Url>https://investni.sharepoint.com/sites/RECRUIT/_layouts/15/DocIdRedir.aspx?ID=P2TZR6ZCU3KY-973187083-855</Url>
      <Description>P2TZR6ZCU3KY-973187083-855</Description>
    </_dlc_DocIdUrl>
  </documentManagement>
</p:properties>
</file>

<file path=customXml/item5.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Props1.xml><?xml version="1.0" encoding="utf-8"?>
<ds:datastoreItem xmlns:ds="http://schemas.openxmlformats.org/officeDocument/2006/customXml" ds:itemID="{6C32FFDE-4BB8-4AA7-8274-8C15D9F25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9B92A-22AD-419C-A256-C4563F76EEF3}">
  <ds:schemaRefs>
    <ds:schemaRef ds:uri="http://schemas.microsoft.com/sharepoint/events"/>
  </ds:schemaRefs>
</ds:datastoreItem>
</file>

<file path=customXml/itemProps3.xml><?xml version="1.0" encoding="utf-8"?>
<ds:datastoreItem xmlns:ds="http://schemas.openxmlformats.org/officeDocument/2006/customXml" ds:itemID="{A47431BF-5008-4EEE-9E5A-83116800676D}">
  <ds:schemaRefs>
    <ds:schemaRef ds:uri="http://schemas.microsoft.com/sharepoint/v3/contenttype/forms"/>
  </ds:schemaRefs>
</ds:datastoreItem>
</file>

<file path=customXml/itemProps4.xml><?xml version="1.0" encoding="utf-8"?>
<ds:datastoreItem xmlns:ds="http://schemas.openxmlformats.org/officeDocument/2006/customXml" ds:itemID="{A35AAEEA-09D5-4B1E-AC4C-53BDCA41A66F}">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5.xml><?xml version="1.0" encoding="utf-8"?>
<ds:datastoreItem xmlns:ds="http://schemas.openxmlformats.org/officeDocument/2006/customXml" ds:itemID="{A41D1B3E-976F-4A12-A7EC-713B090CC84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4080</Words>
  <Characters>23258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Waring</dc:creator>
  <cp:keywords/>
  <dc:description/>
  <cp:lastModifiedBy>Lisa Gepp</cp:lastModifiedBy>
  <cp:revision>9</cp:revision>
  <dcterms:created xsi:type="dcterms:W3CDTF">2025-01-22T13:41:00Z</dcterms:created>
  <dcterms:modified xsi:type="dcterms:W3CDTF">2025-01-30T12:24:00Z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0x010100EDFE3A973432B34083CFD01F0DFDAA9B004AD55F584954094183B73DE38D0969E1</vt:lpwstr>
  </property>
  <property fmtid="{D5CDD505-2E9C-101B-9397-08002B2CF9AE}" pid="3" name="Order">
    <vt:r8>4500</vt:r8>
  </property>
  <property fmtid="{D5CDD505-2E9C-101B-9397-08002B2CF9AE}" pid="4" name="_dlc_DocIdItemGuid">
    <vt:lpwstr>5a0c18bb-7ab5-46fc-b2fd-2cf0c462ba8a</vt:lpwstr>
  </property>
  <property fmtid="{D5CDD505-2E9C-101B-9397-08002B2CF9AE}" pid="5" name="meridio_title">
    <vt:lpwstr>STU23 Information for Applicants.docx</vt:lpwstr>
  </property>
  <property fmtid="{D5CDD505-2E9C-101B-9397-08002B2CF9AE}" pid="6" name="meridio_modified_by">
    <vt:lpwstr>steffi.reilly</vt:lpwstr>
  </property>
  <property fmtid="{D5CDD505-2E9C-101B-9397-08002B2CF9AE}" pid="7" name="meridio_id">
    <vt:lpwstr>23569493</vt:lpwstr>
  </property>
</Properties>
</file>